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A20C99" w14:textId="77777777" w:rsidR="0040131A" w:rsidRPr="0040131A" w:rsidRDefault="0040131A" w:rsidP="0040131A">
      <w:pPr>
        <w:shd w:val="clear" w:color="auto" w:fill="FFFFFF"/>
        <w:jc w:val="center"/>
        <w:rPr>
          <w:rFonts w:ascii="Arial" w:hAnsi="Arial" w:cs="Arial"/>
          <w:color w:val="3E4D5C"/>
          <w:sz w:val="23"/>
          <w:szCs w:val="23"/>
        </w:rPr>
      </w:pPr>
      <w:r w:rsidRPr="0040131A">
        <w:rPr>
          <w:rFonts w:ascii="Arial" w:hAnsi="Arial" w:cs="Arial"/>
          <w:color w:val="3E4D5C"/>
          <w:sz w:val="21"/>
          <w:szCs w:val="21"/>
        </w:rPr>
        <w:t>ТЕНДЕРИЙН УРИЛГА</w:t>
      </w:r>
    </w:p>
    <w:p w14:paraId="1FCA42D1" w14:textId="77777777" w:rsidR="0040131A" w:rsidRPr="0040131A" w:rsidRDefault="0040131A" w:rsidP="0040131A">
      <w:pPr>
        <w:rPr>
          <w:sz w:val="24"/>
          <w:szCs w:val="24"/>
        </w:rPr>
      </w:pPr>
      <w:r w:rsidRPr="0040131A">
        <w:rPr>
          <w:rFonts w:ascii="Arial" w:hAnsi="Arial" w:cs="Arial"/>
          <w:color w:val="3E4D5C"/>
          <w:sz w:val="21"/>
          <w:szCs w:val="21"/>
          <w:shd w:val="clear" w:color="auto" w:fill="FFFFFF"/>
        </w:rPr>
        <w:t>Огноо : </w:t>
      </w:r>
      <w:r w:rsidRPr="0040131A">
        <w:rPr>
          <w:rFonts w:ascii="Arial" w:hAnsi="Arial" w:cs="Arial"/>
          <w:color w:val="3399FF"/>
          <w:sz w:val="21"/>
          <w:szCs w:val="21"/>
          <w:shd w:val="clear" w:color="auto" w:fill="FFFFFF"/>
        </w:rPr>
        <w:t>2022-01-21</w:t>
      </w:r>
      <w:r w:rsidRPr="0040131A">
        <w:rPr>
          <w:rFonts w:ascii="Arial" w:hAnsi="Arial" w:cs="Arial"/>
          <w:color w:val="3E4D5C"/>
          <w:sz w:val="21"/>
          <w:szCs w:val="21"/>
          <w:shd w:val="clear" w:color="auto" w:fill="FFFFFF"/>
        </w:rPr>
        <w:br/>
        <w:t>Тендер шалгаруулалтын нэр: </w:t>
      </w:r>
      <w:r w:rsidRPr="0040131A">
        <w:rPr>
          <w:rFonts w:ascii="Arial" w:hAnsi="Arial" w:cs="Arial"/>
          <w:color w:val="3399FF"/>
          <w:sz w:val="21"/>
          <w:szCs w:val="21"/>
          <w:shd w:val="clear" w:color="auto" w:fill="FFFFFF"/>
        </w:rPr>
        <w:t>Хүүхдийн паркад тоглоом нийлүүлэх</w:t>
      </w:r>
      <w:r w:rsidRPr="0040131A">
        <w:rPr>
          <w:rFonts w:ascii="Arial" w:hAnsi="Arial" w:cs="Arial"/>
          <w:color w:val="3E4D5C"/>
          <w:sz w:val="21"/>
          <w:szCs w:val="21"/>
          <w:shd w:val="clear" w:color="auto" w:fill="FFFFFF"/>
        </w:rPr>
        <w:br/>
        <w:t>Тендер шалгаруулалтын дугаар: </w:t>
      </w:r>
      <w:r w:rsidRPr="0040131A">
        <w:rPr>
          <w:rFonts w:ascii="Arial" w:hAnsi="Arial" w:cs="Arial"/>
          <w:color w:val="3399FF"/>
          <w:sz w:val="21"/>
          <w:szCs w:val="21"/>
          <w:shd w:val="clear" w:color="auto" w:fill="FFFFFF"/>
        </w:rPr>
        <w:t>ДУГАОНӨГ/202201010</w:t>
      </w:r>
      <w:r w:rsidRPr="0040131A">
        <w:rPr>
          <w:rFonts w:ascii="Arial" w:hAnsi="Arial" w:cs="Arial"/>
          <w:color w:val="3E4D5C"/>
          <w:sz w:val="23"/>
          <w:szCs w:val="23"/>
        </w:rPr>
        <w:br/>
      </w:r>
      <w:r w:rsidRPr="0040131A">
        <w:rPr>
          <w:rFonts w:ascii="Arial" w:hAnsi="Arial" w:cs="Arial"/>
          <w:color w:val="3E4D5C"/>
          <w:sz w:val="23"/>
          <w:szCs w:val="23"/>
          <w:shd w:val="clear" w:color="auto" w:fill="FFFFFF"/>
        </w:rPr>
        <w:t> </w:t>
      </w:r>
    </w:p>
    <w:p w14:paraId="2D7221DF" w14:textId="77777777" w:rsidR="0040131A" w:rsidRPr="0040131A" w:rsidRDefault="0040131A" w:rsidP="0040131A">
      <w:pPr>
        <w:shd w:val="clear" w:color="auto" w:fill="FFFFFF"/>
        <w:rPr>
          <w:rFonts w:ascii="Arial" w:hAnsi="Arial" w:cs="Arial"/>
          <w:color w:val="3E4D5C"/>
          <w:sz w:val="23"/>
          <w:szCs w:val="23"/>
        </w:rPr>
      </w:pPr>
      <w:r w:rsidRPr="0040131A">
        <w:rPr>
          <w:rFonts w:ascii="Arial" w:hAnsi="Arial" w:cs="Arial"/>
          <w:color w:val="3E4D5C"/>
          <w:sz w:val="21"/>
          <w:szCs w:val="21"/>
        </w:rPr>
        <w:t> </w:t>
      </w:r>
      <w:r w:rsidRPr="0040131A">
        <w:rPr>
          <w:rFonts w:ascii="Arial" w:hAnsi="Arial" w:cs="Arial"/>
          <w:color w:val="3399FF"/>
          <w:sz w:val="21"/>
          <w:szCs w:val="21"/>
        </w:rPr>
        <w:t>Дундговь аймгийн Орон нутгийн өмчийн газар</w:t>
      </w:r>
      <w:r w:rsidRPr="0040131A">
        <w:rPr>
          <w:rFonts w:ascii="Arial" w:hAnsi="Arial" w:cs="Arial"/>
          <w:color w:val="3E4D5C"/>
          <w:sz w:val="21"/>
          <w:szCs w:val="21"/>
        </w:rPr>
        <w:t>  эрх бүхий тендерт оролцогчдоос </w:t>
      </w:r>
      <w:r w:rsidRPr="0040131A">
        <w:rPr>
          <w:rFonts w:ascii="Arial" w:hAnsi="Arial" w:cs="Arial"/>
          <w:color w:val="3399FF"/>
          <w:sz w:val="21"/>
          <w:szCs w:val="21"/>
        </w:rPr>
        <w:t>Хүүхдийн паркад тоглоом нийлүүлэх</w:t>
      </w:r>
      <w:r w:rsidRPr="0040131A">
        <w:rPr>
          <w:rFonts w:ascii="Arial" w:hAnsi="Arial" w:cs="Arial"/>
          <w:color w:val="3E4D5C"/>
          <w:sz w:val="21"/>
          <w:szCs w:val="21"/>
        </w:rPr>
        <w:t> -ыг нийлүүлэх тухай</w:t>
      </w:r>
      <w:r w:rsidRPr="0040131A">
        <w:rPr>
          <w:rFonts w:ascii="Arial" w:hAnsi="Arial" w:cs="Arial"/>
          <w:b/>
          <w:bCs/>
          <w:color w:val="3E4D5C"/>
          <w:sz w:val="21"/>
          <w:szCs w:val="21"/>
        </w:rPr>
        <w:t> битүүмжилсэн </w:t>
      </w:r>
      <w:r w:rsidRPr="0040131A">
        <w:rPr>
          <w:rFonts w:ascii="Arial" w:hAnsi="Arial" w:cs="Arial"/>
          <w:color w:val="3E4D5C"/>
          <w:sz w:val="21"/>
          <w:szCs w:val="21"/>
        </w:rPr>
        <w:t>тендер ирүүлэхийг урьж байна.</w:t>
      </w:r>
    </w:p>
    <w:p w14:paraId="0E8A289A" w14:textId="77777777" w:rsidR="0040131A" w:rsidRPr="0040131A" w:rsidRDefault="0040131A" w:rsidP="0040131A">
      <w:pPr>
        <w:rPr>
          <w:sz w:val="24"/>
          <w:szCs w:val="24"/>
        </w:rPr>
      </w:pPr>
      <w:r w:rsidRPr="0040131A">
        <w:rPr>
          <w:rFonts w:ascii="Arial" w:hAnsi="Arial" w:cs="Arial"/>
          <w:color w:val="3E4D5C"/>
          <w:sz w:val="21"/>
          <w:szCs w:val="21"/>
          <w:shd w:val="clear" w:color="auto" w:fill="FFFFFF"/>
        </w:rPr>
        <w:t>Тендерийн баримт бичгийг (хүсвэл нэмэлт хувийг) үнэ төлбөргүйгээр татан авах боломжтой бөгөөд тендерт оролцохын тулд эргэж төлөгдөхгүй нөхцөлтэйгээр  </w:t>
      </w:r>
      <w:r w:rsidRPr="0040131A">
        <w:rPr>
          <w:rFonts w:ascii="Arial" w:hAnsi="Arial" w:cs="Arial"/>
          <w:color w:val="3399FF"/>
          <w:sz w:val="21"/>
          <w:szCs w:val="21"/>
          <w:shd w:val="clear" w:color="auto" w:fill="FFFFFF"/>
        </w:rPr>
        <w:t>50,000</w:t>
      </w:r>
      <w:r w:rsidRPr="0040131A">
        <w:rPr>
          <w:rFonts w:ascii="Arial" w:hAnsi="Arial" w:cs="Arial"/>
          <w:color w:val="3E4D5C"/>
          <w:sz w:val="21"/>
          <w:szCs w:val="21"/>
          <w:shd w:val="clear" w:color="auto" w:fill="FFFFFF"/>
        </w:rPr>
        <w:t> төгрөг, эсхүл түүнтэй тэнцэх хэмжээний чөлөөтэй хөрвөх валютаар цахим тендерийн хураамж төлнө. Тендер нь түүнийг нээсэн өдрөөс эхлэн </w:t>
      </w:r>
      <w:r w:rsidRPr="0040131A">
        <w:rPr>
          <w:rFonts w:ascii="Arial" w:hAnsi="Arial" w:cs="Arial"/>
          <w:color w:val="3399FF"/>
          <w:sz w:val="21"/>
          <w:szCs w:val="21"/>
          <w:shd w:val="clear" w:color="auto" w:fill="FFFFFF"/>
        </w:rPr>
        <w:t>30 </w:t>
      </w:r>
      <w:r w:rsidRPr="0040131A">
        <w:rPr>
          <w:rFonts w:ascii="Arial" w:hAnsi="Arial" w:cs="Arial"/>
          <w:color w:val="3E4D5C"/>
          <w:sz w:val="21"/>
          <w:szCs w:val="21"/>
          <w:shd w:val="clear" w:color="auto" w:fill="FFFFFF"/>
        </w:rPr>
        <w:t>хоногийн дотор хүчинтэй байна.</w:t>
      </w:r>
      <w:r w:rsidRPr="0040131A">
        <w:rPr>
          <w:rFonts w:ascii="Arial" w:hAnsi="Arial" w:cs="Arial"/>
          <w:color w:val="3E4D5C"/>
          <w:sz w:val="21"/>
          <w:szCs w:val="21"/>
          <w:shd w:val="clear" w:color="auto" w:fill="FFFFFF"/>
        </w:rPr>
        <w:br/>
        <w:t> </w:t>
      </w:r>
      <w:r w:rsidRPr="0040131A">
        <w:rPr>
          <w:rFonts w:ascii="Arial" w:hAnsi="Arial" w:cs="Arial"/>
          <w:color w:val="3E4D5C"/>
          <w:sz w:val="21"/>
          <w:szCs w:val="21"/>
          <w:shd w:val="clear" w:color="auto" w:fill="FFFFFF"/>
        </w:rPr>
        <w:br/>
        <w:t>Тендерт оролцогч нь Санхүүгийн болон туршлагын дараах шаардлагыг хангасан байна.</w:t>
      </w:r>
      <w:r w:rsidRPr="0040131A">
        <w:rPr>
          <w:rFonts w:ascii="Arial" w:hAnsi="Arial" w:cs="Arial"/>
          <w:color w:val="3E4D5C"/>
          <w:sz w:val="21"/>
          <w:szCs w:val="21"/>
          <w:shd w:val="clear" w:color="auto" w:fill="FFFFFF"/>
        </w:rPr>
        <w:br/>
        <w:t>Үүнд:</w:t>
      </w:r>
    </w:p>
    <w:p w14:paraId="65446573" w14:textId="77777777" w:rsidR="0040131A" w:rsidRPr="0040131A" w:rsidRDefault="0040131A" w:rsidP="0040131A">
      <w:pPr>
        <w:shd w:val="clear" w:color="auto" w:fill="FFFFFF"/>
        <w:rPr>
          <w:rFonts w:ascii="Arial" w:hAnsi="Arial" w:cs="Arial"/>
          <w:color w:val="3E4D5C"/>
          <w:sz w:val="23"/>
          <w:szCs w:val="23"/>
        </w:rPr>
      </w:pPr>
      <w:r w:rsidRPr="0040131A">
        <w:rPr>
          <w:rFonts w:ascii="Arial" w:hAnsi="Arial" w:cs="Arial"/>
          <w:color w:val="3E4D5C"/>
          <w:sz w:val="21"/>
          <w:szCs w:val="21"/>
        </w:rPr>
        <w:t>Борлуулалтын хэмжээ: </w:t>
      </w:r>
      <w:r w:rsidRPr="0040131A">
        <w:rPr>
          <w:rFonts w:ascii="Arial" w:hAnsi="Arial" w:cs="Arial"/>
          <w:color w:val="3399FF"/>
          <w:sz w:val="21"/>
          <w:szCs w:val="21"/>
        </w:rPr>
        <w:t>2021, 2020 оны Борлуулалтын орлогын дундаж нь төсөвт өртгийн 50 хувиас багагүй</w:t>
      </w:r>
      <w:r w:rsidRPr="0040131A">
        <w:rPr>
          <w:rFonts w:ascii="Arial" w:hAnsi="Arial" w:cs="Arial"/>
          <w:color w:val="3E4D5C"/>
          <w:sz w:val="21"/>
          <w:szCs w:val="21"/>
        </w:rPr>
        <w:br/>
        <w:t>Түргэн хөрвөх чадвартай хөрөнгө болон авах боломжтой зээлийн хэмжээ: </w:t>
      </w:r>
      <w:r w:rsidRPr="0040131A">
        <w:rPr>
          <w:rFonts w:ascii="Arial" w:hAnsi="Arial" w:cs="Arial"/>
          <w:color w:val="3399FF"/>
          <w:sz w:val="21"/>
          <w:szCs w:val="21"/>
        </w:rPr>
        <w:t> Шаардахгүй</w:t>
      </w:r>
      <w:r w:rsidRPr="0040131A">
        <w:rPr>
          <w:rFonts w:ascii="Arial" w:hAnsi="Arial" w:cs="Arial"/>
          <w:color w:val="3E4D5C"/>
          <w:sz w:val="21"/>
          <w:szCs w:val="21"/>
        </w:rPr>
        <w:br/>
        <w:t>Санхүүгийн тайлан ирүүлэх жилийн тоо: </w:t>
      </w:r>
      <w:r w:rsidRPr="0040131A">
        <w:rPr>
          <w:rFonts w:ascii="Arial" w:hAnsi="Arial" w:cs="Arial"/>
          <w:color w:val="3399FF"/>
          <w:sz w:val="21"/>
          <w:szCs w:val="21"/>
        </w:rPr>
        <w:t>2021, 2020 оны аудитаар баталгаажуулсан санхүүгийн тайланг ирүүлнэ.</w:t>
      </w:r>
      <w:r w:rsidRPr="0040131A">
        <w:rPr>
          <w:rFonts w:ascii="Arial" w:hAnsi="Arial" w:cs="Arial"/>
          <w:color w:val="3E4D5C"/>
          <w:sz w:val="21"/>
          <w:szCs w:val="21"/>
        </w:rPr>
        <w:br/>
        <w:t>Сүүлийн гурван жилд хэрэгжүүлсэн ижил төстэй ажлын өртөг: </w:t>
      </w:r>
      <w:r w:rsidRPr="0040131A">
        <w:rPr>
          <w:rFonts w:ascii="Arial" w:hAnsi="Arial" w:cs="Arial"/>
          <w:color w:val="3399FF"/>
          <w:sz w:val="21"/>
          <w:szCs w:val="21"/>
        </w:rPr>
        <w:t>Шаардахгүй</w:t>
      </w:r>
      <w:r w:rsidRPr="0040131A">
        <w:rPr>
          <w:rFonts w:ascii="Arial" w:hAnsi="Arial" w:cs="Arial"/>
          <w:color w:val="3E4D5C"/>
          <w:sz w:val="21"/>
          <w:szCs w:val="21"/>
        </w:rPr>
        <w:br/>
        <w:t>Тусгай зөвшөөрөл шаардлагатай бол тусгай зөвшөөрөл ирүүлэх эсэх:  </w:t>
      </w:r>
      <w:r w:rsidRPr="0040131A">
        <w:rPr>
          <w:rFonts w:ascii="Arial" w:hAnsi="Arial" w:cs="Arial"/>
          <w:color w:val="3399FF"/>
          <w:sz w:val="21"/>
          <w:szCs w:val="21"/>
        </w:rPr>
        <w:t>Шаардахгүй</w:t>
      </w:r>
    </w:p>
    <w:p w14:paraId="0BF4CDE3" w14:textId="77777777" w:rsidR="0040131A" w:rsidRPr="0040131A" w:rsidRDefault="0040131A" w:rsidP="0040131A">
      <w:pPr>
        <w:rPr>
          <w:sz w:val="24"/>
          <w:szCs w:val="24"/>
        </w:rPr>
      </w:pPr>
      <w:r w:rsidRPr="0040131A">
        <w:rPr>
          <w:rFonts w:ascii="Arial" w:hAnsi="Arial" w:cs="Arial"/>
          <w:color w:val="3E4D5C"/>
          <w:sz w:val="21"/>
          <w:szCs w:val="21"/>
          <w:shd w:val="clear" w:color="auto" w:fill="FFFFFF"/>
        </w:rPr>
        <w:t>Тендерийн хамт </w:t>
      </w:r>
      <w:r w:rsidRPr="0040131A">
        <w:rPr>
          <w:rFonts w:ascii="Arial" w:hAnsi="Arial" w:cs="Arial"/>
          <w:color w:val="3399FF"/>
          <w:sz w:val="21"/>
          <w:szCs w:val="21"/>
          <w:shd w:val="clear" w:color="auto" w:fill="FFFFFF"/>
        </w:rPr>
        <w:t>908,406</w:t>
      </w:r>
      <w:r w:rsidRPr="0040131A">
        <w:rPr>
          <w:rFonts w:ascii="Arial" w:hAnsi="Arial" w:cs="Arial"/>
          <w:color w:val="3E4D5C"/>
          <w:sz w:val="21"/>
          <w:szCs w:val="21"/>
          <w:shd w:val="clear" w:color="auto" w:fill="FFFFFF"/>
        </w:rPr>
        <w:t> төгрөгийн дүнтэй тендерийн баталгаа ирүүлнэ.</w:t>
      </w:r>
    </w:p>
    <w:p w14:paraId="498B4087" w14:textId="77777777" w:rsidR="0040131A" w:rsidRPr="0040131A" w:rsidRDefault="0040131A" w:rsidP="0040131A">
      <w:pPr>
        <w:shd w:val="clear" w:color="auto" w:fill="FFFFFF"/>
        <w:rPr>
          <w:rFonts w:ascii="Arial" w:hAnsi="Arial" w:cs="Arial"/>
          <w:color w:val="3E4D5C"/>
          <w:sz w:val="23"/>
          <w:szCs w:val="23"/>
        </w:rPr>
      </w:pPr>
      <w:r w:rsidRPr="0040131A">
        <w:rPr>
          <w:rFonts w:ascii="Arial" w:hAnsi="Arial" w:cs="Arial"/>
          <w:color w:val="3E4D5C"/>
          <w:sz w:val="21"/>
          <w:szCs w:val="21"/>
        </w:rPr>
        <w:t>Тендерийг </w:t>
      </w:r>
      <w:r w:rsidRPr="0040131A">
        <w:rPr>
          <w:rFonts w:ascii="Arial" w:hAnsi="Arial" w:cs="Arial"/>
          <w:color w:val="3399FF"/>
          <w:sz w:val="21"/>
          <w:szCs w:val="21"/>
        </w:rPr>
        <w:t>2022 оны 02 -р сарын 28 -ны өдрийн 15 цаг 00 минут</w:t>
      </w:r>
      <w:r w:rsidRPr="0040131A">
        <w:rPr>
          <w:rFonts w:ascii="Arial" w:hAnsi="Arial" w:cs="Arial"/>
          <w:color w:val="3E4D5C"/>
          <w:sz w:val="21"/>
          <w:szCs w:val="21"/>
        </w:rPr>
        <w:t> -аас  өмнө ирүүлэх  ба нээлтэд оролцох хүсэлтэй тендерт оролцогчдыг байлцуулан тендерийг  </w:t>
      </w:r>
      <w:r w:rsidRPr="0040131A">
        <w:rPr>
          <w:rFonts w:ascii="Arial" w:hAnsi="Arial" w:cs="Arial"/>
          <w:color w:val="3399FF"/>
          <w:sz w:val="21"/>
          <w:szCs w:val="21"/>
        </w:rPr>
        <w:t>2022 оны 02 -р сарын 28 -ны өдрийн 15 цаг 30 минут</w:t>
      </w:r>
      <w:r w:rsidRPr="0040131A">
        <w:rPr>
          <w:rFonts w:ascii="Arial" w:hAnsi="Arial" w:cs="Arial"/>
          <w:color w:val="3E4D5C"/>
          <w:sz w:val="21"/>
          <w:szCs w:val="21"/>
        </w:rPr>
        <w:t> -т нээнэ.</w:t>
      </w:r>
    </w:p>
    <w:p w14:paraId="7E374452" w14:textId="77777777" w:rsidR="0040131A" w:rsidRPr="0040131A" w:rsidRDefault="0040131A" w:rsidP="0040131A">
      <w:pPr>
        <w:rPr>
          <w:sz w:val="24"/>
          <w:szCs w:val="24"/>
        </w:rPr>
      </w:pPr>
      <w:r w:rsidRPr="0040131A">
        <w:rPr>
          <w:rFonts w:ascii="Arial" w:hAnsi="Arial" w:cs="Arial"/>
          <w:color w:val="3E4D5C"/>
          <w:sz w:val="21"/>
          <w:szCs w:val="21"/>
          <w:shd w:val="clear" w:color="auto" w:fill="FFFFFF"/>
        </w:rPr>
        <w:t> </w:t>
      </w:r>
    </w:p>
    <w:p w14:paraId="2944F05B" w14:textId="77777777" w:rsidR="0040131A" w:rsidRPr="0040131A" w:rsidRDefault="0040131A" w:rsidP="0040131A">
      <w:pPr>
        <w:shd w:val="clear" w:color="auto" w:fill="FFFFFF"/>
        <w:rPr>
          <w:rFonts w:ascii="Arial" w:hAnsi="Arial" w:cs="Arial"/>
          <w:color w:val="3E4D5C"/>
          <w:sz w:val="23"/>
          <w:szCs w:val="23"/>
        </w:rPr>
      </w:pPr>
      <w:r w:rsidRPr="0040131A">
        <w:rPr>
          <w:rFonts w:ascii="Arial" w:hAnsi="Arial" w:cs="Arial"/>
          <w:color w:val="3E4D5C"/>
          <w:sz w:val="21"/>
          <w:szCs w:val="21"/>
        </w:rPr>
        <w:t>Гадаадын этгээд тендер ирүүлэх эрхтэй эсэх:  </w:t>
      </w:r>
      <w:r w:rsidRPr="0040131A">
        <w:rPr>
          <w:rFonts w:ascii="Arial" w:hAnsi="Arial" w:cs="Arial"/>
          <w:color w:val="3399FF"/>
          <w:sz w:val="21"/>
          <w:szCs w:val="21"/>
        </w:rPr>
        <w:t>Эрхгүй</w:t>
      </w:r>
      <w:r w:rsidRPr="0040131A">
        <w:rPr>
          <w:rFonts w:ascii="Arial" w:hAnsi="Arial" w:cs="Arial"/>
          <w:color w:val="3E4D5C"/>
          <w:sz w:val="21"/>
          <w:szCs w:val="21"/>
        </w:rPr>
        <w:br/>
        <w:t>Дотоодын давуу эрх тооцох эсэх: </w:t>
      </w:r>
      <w:r w:rsidRPr="0040131A">
        <w:rPr>
          <w:rFonts w:ascii="Arial" w:hAnsi="Arial" w:cs="Arial"/>
          <w:color w:val="3399FF"/>
          <w:sz w:val="21"/>
          <w:szCs w:val="21"/>
        </w:rPr>
        <w:t>Тооцно</w:t>
      </w:r>
    </w:p>
    <w:p w14:paraId="54C5A28E" w14:textId="77777777" w:rsidR="0040131A" w:rsidRPr="0040131A" w:rsidRDefault="0040131A" w:rsidP="0040131A">
      <w:pPr>
        <w:rPr>
          <w:sz w:val="24"/>
          <w:szCs w:val="24"/>
        </w:rPr>
      </w:pPr>
      <w:r w:rsidRPr="0040131A">
        <w:rPr>
          <w:rFonts w:ascii="Arial" w:hAnsi="Arial" w:cs="Arial"/>
          <w:color w:val="3E4D5C"/>
          <w:sz w:val="21"/>
          <w:szCs w:val="21"/>
          <w:shd w:val="clear" w:color="auto" w:fill="FFFFFF"/>
        </w:rPr>
        <w:t> </w:t>
      </w:r>
      <w:r w:rsidRPr="0040131A">
        <w:rPr>
          <w:rFonts w:ascii="Arial" w:hAnsi="Arial" w:cs="Arial"/>
          <w:color w:val="3E4D5C"/>
          <w:sz w:val="21"/>
          <w:szCs w:val="21"/>
          <w:shd w:val="clear" w:color="auto" w:fill="FFFFFF"/>
        </w:rPr>
        <w:br/>
        <w:t>Сонирхсон этгээд тендерийн баримт бичиг болон бусад мэдээллийг доорх хаягаар авч болно.</w:t>
      </w:r>
    </w:p>
    <w:p w14:paraId="3CFA1713" w14:textId="77777777" w:rsidR="0040131A" w:rsidRPr="0040131A" w:rsidRDefault="0040131A" w:rsidP="0040131A">
      <w:pPr>
        <w:shd w:val="clear" w:color="auto" w:fill="FFFFFF"/>
        <w:jc w:val="center"/>
        <w:rPr>
          <w:rFonts w:ascii="Arial" w:hAnsi="Arial" w:cs="Arial"/>
          <w:color w:val="3E4D5C"/>
          <w:sz w:val="23"/>
          <w:szCs w:val="23"/>
        </w:rPr>
      </w:pPr>
      <w:r w:rsidRPr="0040131A">
        <w:rPr>
          <w:rFonts w:ascii="Arial" w:hAnsi="Arial" w:cs="Arial"/>
          <w:color w:val="3399FF"/>
          <w:sz w:val="21"/>
          <w:szCs w:val="21"/>
        </w:rPr>
        <w:t>Монгол, Дундговь, Сайнцагаан сум, 7-р баг Нутгийн удирдлагын ордон , 317 тоот , Утас: , Факс:</w:t>
      </w:r>
    </w:p>
    <w:p w14:paraId="77F5D500" w14:textId="77777777" w:rsidR="00244ED4" w:rsidRPr="0040131A" w:rsidRDefault="00244ED4" w:rsidP="0040131A">
      <w:bookmarkStart w:id="0" w:name="_GoBack"/>
      <w:bookmarkEnd w:id="0"/>
    </w:p>
    <w:sectPr w:rsidR="00244ED4" w:rsidRPr="004013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Arial Mon">
    <w:altName w:val="Arial"/>
    <w:panose1 w:val="020B0500000000000000"/>
    <w:charset w:val="00"/>
    <w:family w:val="swiss"/>
    <w:pitch w:val="variable"/>
    <w:sig w:usb0="00000201" w:usb1="00000000" w:usb2="00000000" w:usb3="00000000" w:csb0="00000005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EF15CDF"/>
    <w:multiLevelType w:val="multilevel"/>
    <w:tmpl w:val="20968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1270"/>
    <w:rsid w:val="00135927"/>
    <w:rsid w:val="001C703C"/>
    <w:rsid w:val="00244ED4"/>
    <w:rsid w:val="00351270"/>
    <w:rsid w:val="0040131A"/>
    <w:rsid w:val="004629AE"/>
    <w:rsid w:val="00635181"/>
    <w:rsid w:val="008E2139"/>
    <w:rsid w:val="00915C03"/>
    <w:rsid w:val="00BA7978"/>
    <w:rsid w:val="00DF6C1B"/>
    <w:rsid w:val="00E44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57D688"/>
  <w15:docId w15:val="{0C648036-938C-4A30-B502-43540D414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mn-Mong-C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12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351270"/>
    <w:pPr>
      <w:ind w:left="1440" w:hanging="731"/>
      <w:jc w:val="both"/>
    </w:pPr>
    <w:rPr>
      <w:rFonts w:ascii="Arial Mon" w:hAnsi="Arial Mon"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351270"/>
    <w:rPr>
      <w:rFonts w:ascii="Arial Mon" w:eastAsia="Times New Roman" w:hAnsi="Arial Mon" w:cs="Times New Roman"/>
      <w:sz w:val="24"/>
      <w:szCs w:val="20"/>
      <w:lang w:bidi="ar-SA"/>
    </w:rPr>
  </w:style>
  <w:style w:type="paragraph" w:customStyle="1" w:styleId="Default">
    <w:name w:val="Default"/>
    <w:rsid w:val="0035127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bidi="ar-SA"/>
    </w:rPr>
  </w:style>
  <w:style w:type="character" w:styleId="Strong">
    <w:name w:val="Strong"/>
    <w:basedOn w:val="DefaultParagraphFont"/>
    <w:uiPriority w:val="22"/>
    <w:qFormat/>
    <w:rsid w:val="00635181"/>
    <w:rPr>
      <w:b/>
      <w:bCs/>
    </w:rPr>
  </w:style>
  <w:style w:type="character" w:customStyle="1" w:styleId="tagstyleclass">
    <w:name w:val="tagstyleclass"/>
    <w:basedOn w:val="DefaultParagraphFont"/>
    <w:rsid w:val="00635181"/>
  </w:style>
  <w:style w:type="character" w:styleId="Emphasis">
    <w:name w:val="Emphasis"/>
    <w:basedOn w:val="DefaultParagraphFont"/>
    <w:uiPriority w:val="20"/>
    <w:qFormat/>
    <w:rsid w:val="00635181"/>
    <w:rPr>
      <w:i/>
      <w:iCs/>
    </w:rPr>
  </w:style>
  <w:style w:type="character" w:customStyle="1" w:styleId="normaltext">
    <w:name w:val="normaltext"/>
    <w:basedOn w:val="DefaultParagraphFont"/>
    <w:rsid w:val="00135927"/>
  </w:style>
  <w:style w:type="character" w:customStyle="1" w:styleId="bold">
    <w:name w:val="bold"/>
    <w:basedOn w:val="DefaultParagraphFont"/>
    <w:rsid w:val="001359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790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98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8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33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5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75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4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46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7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25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7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6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3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49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0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7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1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96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257</Words>
  <Characters>1468</Characters>
  <Application>Microsoft Office Word</Application>
  <DocSecurity>0</DocSecurity>
  <Lines>12</Lines>
  <Paragraphs>3</Paragraphs>
  <ScaleCrop>false</ScaleCrop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Ж.Уянга</cp:lastModifiedBy>
  <cp:revision>17</cp:revision>
  <dcterms:created xsi:type="dcterms:W3CDTF">2021-06-08T05:53:00Z</dcterms:created>
  <dcterms:modified xsi:type="dcterms:W3CDTF">2023-01-13T06:36:00Z</dcterms:modified>
</cp:coreProperties>
</file>