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AA2" w:rsidRDefault="009B1AA2" w:rsidP="0016571B">
      <w:pPr>
        <w:spacing w:after="0" w:line="240" w:lineRule="auto"/>
        <w:jc w:val="center"/>
        <w:rPr>
          <w:lang w:val="mn-MN"/>
        </w:rPr>
      </w:pPr>
    </w:p>
    <w:p w:rsidR="009B1AA2" w:rsidRPr="00AB7F38" w:rsidRDefault="009B1AA2" w:rsidP="0016571B">
      <w:pPr>
        <w:spacing w:after="0"/>
        <w:jc w:val="center"/>
        <w:rPr>
          <w:rFonts w:ascii="Arial" w:hAnsi="Arial" w:cs="Arial"/>
          <w:sz w:val="24"/>
          <w:szCs w:val="24"/>
        </w:rPr>
      </w:pPr>
    </w:p>
    <w:p w:rsidR="009B1AA2" w:rsidRPr="0016571B" w:rsidRDefault="0016571B" w:rsidP="0016571B">
      <w:pPr>
        <w:spacing w:after="0"/>
        <w:jc w:val="center"/>
        <w:rPr>
          <w:rFonts w:ascii="Arial" w:hAnsi="Arial" w:cs="Arial"/>
          <w:b/>
          <w:bCs/>
          <w:sz w:val="24"/>
          <w:szCs w:val="24"/>
        </w:rPr>
      </w:pPr>
      <w:r w:rsidRPr="0016571B">
        <w:rPr>
          <w:rFonts w:ascii="Arial" w:hAnsi="Arial" w:cs="Arial"/>
          <w:b/>
          <w:bCs/>
          <w:sz w:val="24"/>
          <w:szCs w:val="24"/>
        </w:rPr>
        <w:t>202</w:t>
      </w:r>
      <w:r w:rsidRPr="0016571B">
        <w:rPr>
          <w:rFonts w:ascii="Arial" w:hAnsi="Arial" w:cs="Arial"/>
          <w:b/>
          <w:bCs/>
          <w:sz w:val="24"/>
          <w:szCs w:val="24"/>
          <w:lang w:val="mn-MN"/>
        </w:rPr>
        <w:t>2</w:t>
      </w:r>
      <w:r w:rsidRPr="0016571B">
        <w:rPr>
          <w:rFonts w:ascii="Arial" w:hAnsi="Arial" w:cs="Arial"/>
          <w:b/>
          <w:bCs/>
          <w:sz w:val="24"/>
          <w:szCs w:val="24"/>
        </w:rPr>
        <w:t xml:space="preserve"> ОН</w:t>
      </w:r>
      <w:r w:rsidRPr="0016571B">
        <w:rPr>
          <w:rFonts w:ascii="Arial" w:hAnsi="Arial" w:cs="Arial"/>
          <w:b/>
          <w:bCs/>
          <w:sz w:val="24"/>
          <w:szCs w:val="24"/>
          <w:lang w:val="mn-MN"/>
        </w:rPr>
        <w:t xml:space="preserve">Ы </w:t>
      </w:r>
      <w:r>
        <w:rPr>
          <w:rFonts w:ascii="Arial" w:hAnsi="Arial" w:cs="Arial"/>
          <w:b/>
          <w:bCs/>
          <w:sz w:val="24"/>
          <w:szCs w:val="24"/>
          <w:lang w:val="mn-MN"/>
        </w:rPr>
        <w:t>СҮҮЛИЙН</w:t>
      </w:r>
      <w:r w:rsidRPr="0016571B">
        <w:rPr>
          <w:rFonts w:ascii="Arial" w:hAnsi="Arial" w:cs="Arial"/>
          <w:b/>
          <w:bCs/>
          <w:sz w:val="24"/>
          <w:szCs w:val="24"/>
        </w:rPr>
        <w:t xml:space="preserve"> ХАГАС </w:t>
      </w:r>
      <w:proofErr w:type="gramStart"/>
      <w:r w:rsidRPr="0016571B">
        <w:rPr>
          <w:rFonts w:ascii="Arial" w:hAnsi="Arial" w:cs="Arial"/>
          <w:b/>
          <w:bCs/>
          <w:sz w:val="24"/>
          <w:szCs w:val="24"/>
        </w:rPr>
        <w:t>ЖИЛД</w:t>
      </w:r>
      <w:r w:rsidRPr="0016571B">
        <w:rPr>
          <w:rFonts w:ascii="Arial" w:hAnsi="Arial" w:cs="Arial"/>
          <w:b/>
          <w:bCs/>
          <w:sz w:val="24"/>
          <w:szCs w:val="24"/>
          <w:lang w:val="mn-MN"/>
        </w:rPr>
        <w:t xml:space="preserve"> </w:t>
      </w:r>
      <w:r w:rsidRPr="0016571B">
        <w:rPr>
          <w:rFonts w:ascii="Arial" w:hAnsi="Arial" w:cs="Arial"/>
          <w:b/>
          <w:bCs/>
          <w:sz w:val="24"/>
          <w:szCs w:val="24"/>
        </w:rPr>
        <w:t xml:space="preserve"> </w:t>
      </w:r>
      <w:r w:rsidRPr="0016571B">
        <w:rPr>
          <w:rFonts w:ascii="Arial" w:hAnsi="Arial" w:cs="Arial"/>
          <w:b/>
          <w:bCs/>
          <w:sz w:val="24"/>
          <w:szCs w:val="24"/>
          <w:lang w:val="mn-MN"/>
        </w:rPr>
        <w:t>ТАТВАРЫН</w:t>
      </w:r>
      <w:proofErr w:type="gramEnd"/>
      <w:r w:rsidRPr="0016571B">
        <w:rPr>
          <w:rFonts w:ascii="Arial" w:hAnsi="Arial" w:cs="Arial"/>
          <w:b/>
          <w:bCs/>
          <w:sz w:val="24"/>
          <w:szCs w:val="24"/>
          <w:lang w:val="mn-MN"/>
        </w:rPr>
        <w:t xml:space="preserve"> ХЭЛТЭСТ </w:t>
      </w:r>
      <w:r w:rsidRPr="0016571B">
        <w:rPr>
          <w:rFonts w:ascii="Arial" w:hAnsi="Arial" w:cs="Arial"/>
          <w:b/>
          <w:bCs/>
          <w:sz w:val="24"/>
          <w:szCs w:val="24"/>
        </w:rPr>
        <w:t xml:space="preserve"> ТӨРИЙ</w:t>
      </w:r>
      <w:r w:rsidRPr="0016571B">
        <w:rPr>
          <w:rFonts w:ascii="Arial" w:hAnsi="Arial" w:cs="Arial"/>
          <w:b/>
          <w:bCs/>
          <w:sz w:val="24"/>
          <w:szCs w:val="24"/>
          <w:lang w:val="mn-MN"/>
        </w:rPr>
        <w:t xml:space="preserve">Н </w:t>
      </w:r>
      <w:r w:rsidRPr="0016571B">
        <w:rPr>
          <w:rFonts w:ascii="Arial" w:hAnsi="Arial" w:cs="Arial"/>
          <w:b/>
          <w:bCs/>
          <w:sz w:val="24"/>
          <w:szCs w:val="24"/>
        </w:rPr>
        <w:t>ЗАХИРГААНЫ БАЙГУУЛЛАГА, АЛБАН  ТУШААЛТАНД  ХАНДА</w:t>
      </w:r>
      <w:r w:rsidRPr="0016571B">
        <w:rPr>
          <w:rFonts w:ascii="Arial" w:hAnsi="Arial" w:cs="Arial"/>
          <w:b/>
          <w:bCs/>
          <w:sz w:val="24"/>
          <w:szCs w:val="24"/>
          <w:lang w:val="mn-MN"/>
        </w:rPr>
        <w:t xml:space="preserve">Ж </w:t>
      </w:r>
      <w:r w:rsidRPr="0016571B">
        <w:rPr>
          <w:rFonts w:ascii="Arial" w:hAnsi="Arial" w:cs="Arial"/>
          <w:b/>
          <w:bCs/>
          <w:sz w:val="24"/>
          <w:szCs w:val="24"/>
        </w:rPr>
        <w:t>ИРГЭДЭЭС ИРҮҮЛСЭН ӨРГӨДӨЛ ГОМДЛ</w:t>
      </w:r>
      <w:r w:rsidRPr="0016571B">
        <w:rPr>
          <w:rFonts w:ascii="Arial" w:hAnsi="Arial" w:cs="Arial"/>
          <w:b/>
          <w:bCs/>
          <w:sz w:val="24"/>
          <w:szCs w:val="24"/>
          <w:lang w:val="mn-MN"/>
        </w:rPr>
        <w:t xml:space="preserve">ЫН </w:t>
      </w:r>
      <w:r w:rsidRPr="0016571B">
        <w:rPr>
          <w:rFonts w:ascii="Arial" w:hAnsi="Arial" w:cs="Arial"/>
          <w:b/>
          <w:bCs/>
          <w:sz w:val="24"/>
          <w:szCs w:val="24"/>
        </w:rPr>
        <w:t>ШИЙДВЭРЛЭЛТИЙН</w:t>
      </w:r>
      <w:r w:rsidRPr="0016571B">
        <w:rPr>
          <w:rFonts w:ascii="Arial" w:hAnsi="Arial" w:cs="Arial"/>
          <w:b/>
          <w:bCs/>
          <w:sz w:val="24"/>
          <w:szCs w:val="24"/>
          <w:lang w:val="mn-MN"/>
        </w:rPr>
        <w:t xml:space="preserve"> </w:t>
      </w:r>
      <w:r w:rsidRPr="0016571B">
        <w:rPr>
          <w:rFonts w:ascii="Arial" w:hAnsi="Arial" w:cs="Arial"/>
          <w:b/>
          <w:bCs/>
          <w:sz w:val="24"/>
          <w:szCs w:val="24"/>
        </w:rPr>
        <w:t>ТУХАЙ</w:t>
      </w:r>
    </w:p>
    <w:p w:rsidR="009B1AA2" w:rsidRPr="004E3019" w:rsidRDefault="009B1AA2" w:rsidP="009B1AA2">
      <w:pPr>
        <w:spacing w:after="0"/>
        <w:rPr>
          <w:rFonts w:ascii="Arial" w:hAnsi="Arial" w:cs="Arial"/>
          <w:sz w:val="24"/>
          <w:szCs w:val="24"/>
          <w:lang w:val="mn-MN"/>
        </w:rPr>
      </w:pPr>
    </w:p>
    <w:p w:rsidR="0016571B" w:rsidRPr="008F0EBF" w:rsidRDefault="0016571B" w:rsidP="0016571B">
      <w:pPr>
        <w:spacing w:after="0"/>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Pr>
          <w:rFonts w:ascii="Arial" w:hAnsi="Arial" w:cs="Arial"/>
          <w:sz w:val="24"/>
          <w:szCs w:val="24"/>
          <w:lang w:val="mn-MN"/>
        </w:rPr>
        <w:t>2022-12-</w:t>
      </w:r>
      <w:r>
        <w:rPr>
          <w:rFonts w:ascii="Arial" w:hAnsi="Arial" w:cs="Arial"/>
          <w:sz w:val="24"/>
          <w:szCs w:val="24"/>
          <w:lang w:val="mn-MN"/>
        </w:rPr>
        <w:t>27</w:t>
      </w:r>
    </w:p>
    <w:p w:rsidR="009B1AA2" w:rsidRPr="00AB7F38" w:rsidRDefault="009B1AA2" w:rsidP="0016571B">
      <w:pPr>
        <w:tabs>
          <w:tab w:val="left" w:pos="8415"/>
        </w:tabs>
        <w:spacing w:after="0"/>
        <w:rPr>
          <w:rFonts w:ascii="Arial" w:hAnsi="Arial" w:cs="Arial"/>
          <w:sz w:val="24"/>
          <w:szCs w:val="24"/>
          <w:lang w:val="mn-MN"/>
        </w:rPr>
      </w:pPr>
    </w:p>
    <w:p w:rsidR="009B1AA2" w:rsidRDefault="009B1AA2" w:rsidP="009B1AA2">
      <w:pPr>
        <w:tabs>
          <w:tab w:val="left" w:pos="8124"/>
        </w:tabs>
        <w:spacing w:after="0" w:line="360" w:lineRule="auto"/>
        <w:jc w:val="both"/>
        <w:rPr>
          <w:rFonts w:ascii="Arial" w:hAnsi="Arial" w:cs="Arial"/>
          <w:sz w:val="24"/>
          <w:szCs w:val="24"/>
          <w:lang w:val="mn-MN"/>
        </w:rPr>
      </w:pPr>
      <w:r w:rsidRPr="00AB7F38">
        <w:rPr>
          <w:rFonts w:ascii="Arial" w:hAnsi="Arial" w:cs="Arial"/>
          <w:sz w:val="24"/>
          <w:szCs w:val="24"/>
          <w:lang w:val="mn-MN"/>
        </w:rPr>
        <w:t xml:space="preserve">            </w:t>
      </w:r>
      <w:r w:rsidR="00F12AB9">
        <w:rPr>
          <w:rFonts w:ascii="Arial" w:hAnsi="Arial" w:cs="Arial"/>
          <w:sz w:val="24"/>
          <w:szCs w:val="24"/>
          <w:lang w:val="mn-MN"/>
        </w:rPr>
        <w:t>Дундговь аймгийн Татварын хэлтэс болон албан хаагчдад</w:t>
      </w:r>
      <w:r w:rsidRPr="00B30791">
        <w:rPr>
          <w:rFonts w:ascii="Arial" w:hAnsi="Arial" w:cs="Arial"/>
          <w:sz w:val="24"/>
          <w:szCs w:val="24"/>
          <w:lang w:val="mn-MN"/>
        </w:rPr>
        <w:t xml:space="preserve"> хандан иргэдээс ирүүлсэн өргөдөл, гомдол, санал хүсэлтийг шийдвэрлэхдээ холбогдох албан тушаалтнууд “Иргэдээс төрийн байгууллага, албан тушаалтанд гаргасан өргөдөл, гомдлыг шийдвэрлэх тухай” Монгол улсын хууль, Иргэдийн санал, өргөдөл, гомдлыг шийдвэрлэхтэй холбогдсон зарим арга хэмжээний тухай” Засгийн газрын 67-р тогтоолыг үйл ажиллагаандаа мөрдлөг болгон </w:t>
      </w:r>
      <w:r w:rsidR="009F5507">
        <w:rPr>
          <w:rFonts w:ascii="Arial" w:hAnsi="Arial" w:cs="Arial"/>
          <w:sz w:val="24"/>
          <w:szCs w:val="24"/>
          <w:lang w:val="mn-MN"/>
        </w:rPr>
        <w:t>амаар</w:t>
      </w:r>
      <w:r w:rsidR="0016571B">
        <w:rPr>
          <w:rFonts w:ascii="Arial" w:hAnsi="Arial" w:cs="Arial"/>
          <w:sz w:val="24"/>
          <w:szCs w:val="24"/>
          <w:lang w:val="mn-MN"/>
        </w:rPr>
        <w:t xml:space="preserve">, </w:t>
      </w:r>
      <w:r w:rsidR="009F5507">
        <w:rPr>
          <w:rFonts w:ascii="Arial" w:hAnsi="Arial" w:cs="Arial"/>
          <w:sz w:val="24"/>
          <w:szCs w:val="24"/>
          <w:lang w:val="mn-MN"/>
        </w:rPr>
        <w:t xml:space="preserve">бичгээр, </w:t>
      </w:r>
      <w:r w:rsidR="00F12AB9">
        <w:rPr>
          <w:rFonts w:ascii="Arial" w:hAnsi="Arial" w:cs="Arial"/>
          <w:b/>
          <w:sz w:val="24"/>
          <w:szCs w:val="24"/>
          <w:lang w:val="mn-MN"/>
        </w:rPr>
        <w:t>18001288</w:t>
      </w:r>
      <w:r w:rsidRPr="009F5507">
        <w:rPr>
          <w:rFonts w:ascii="Arial" w:hAnsi="Arial" w:cs="Arial"/>
          <w:b/>
          <w:sz w:val="24"/>
          <w:szCs w:val="24"/>
          <w:lang w:val="mn-MN"/>
        </w:rPr>
        <w:t xml:space="preserve"> </w:t>
      </w:r>
      <w:r>
        <w:rPr>
          <w:rFonts w:ascii="Arial" w:hAnsi="Arial" w:cs="Arial"/>
          <w:sz w:val="24"/>
          <w:szCs w:val="24"/>
          <w:lang w:val="mn-MN"/>
        </w:rPr>
        <w:t xml:space="preserve">утсаар, </w:t>
      </w:r>
      <w:proofErr w:type="spellStart"/>
      <w:r>
        <w:rPr>
          <w:rFonts w:ascii="Arial" w:hAnsi="Arial" w:cs="Arial"/>
          <w:sz w:val="24"/>
          <w:szCs w:val="24"/>
        </w:rPr>
        <w:t>цахим</w:t>
      </w:r>
      <w:proofErr w:type="spellEnd"/>
      <w:r>
        <w:rPr>
          <w:rFonts w:ascii="Arial" w:hAnsi="Arial" w:cs="Arial"/>
          <w:sz w:val="24"/>
          <w:szCs w:val="24"/>
          <w:lang w:val="mn-MN"/>
        </w:rPr>
        <w:t>аар болон</w:t>
      </w:r>
      <w:r w:rsidR="0016571B">
        <w:rPr>
          <w:rFonts w:ascii="Arial" w:hAnsi="Arial" w:cs="Arial"/>
          <w:sz w:val="24"/>
          <w:szCs w:val="24"/>
          <w:lang w:val="mn-MN"/>
        </w:rPr>
        <w:t xml:space="preserve"> </w:t>
      </w:r>
      <w:r w:rsidR="0016571B">
        <w:rPr>
          <w:rFonts w:ascii="Arial" w:hAnsi="Arial"/>
          <w:sz w:val="24"/>
          <w:szCs w:val="30"/>
          <w:lang w:val="mn-MN" w:bidi="mn-Mong-CN"/>
        </w:rPr>
        <w:t xml:space="preserve">Дундговь аймгийн Татварын хэлтэс гэсэн фэйсбүүк хаягаар </w:t>
      </w:r>
      <w:r>
        <w:rPr>
          <w:rFonts w:ascii="Arial" w:hAnsi="Arial" w:cs="Arial"/>
          <w:sz w:val="24"/>
          <w:szCs w:val="24"/>
          <w:lang w:val="mn-MN"/>
        </w:rPr>
        <w:t xml:space="preserve"> боломжит бүхий л хэлбэрээр хү</w:t>
      </w:r>
      <w:r w:rsidR="00F12AB9">
        <w:rPr>
          <w:rFonts w:ascii="Arial" w:hAnsi="Arial" w:cs="Arial"/>
          <w:sz w:val="24"/>
          <w:szCs w:val="24"/>
          <w:lang w:val="mn-MN"/>
        </w:rPr>
        <w:t>лээн авч, шийдвэрлэлтийн явцыг хэлстийн даргат</w:t>
      </w:r>
      <w:r>
        <w:rPr>
          <w:rFonts w:ascii="Arial" w:hAnsi="Arial" w:cs="Arial"/>
          <w:sz w:val="24"/>
          <w:szCs w:val="24"/>
          <w:lang w:val="mn-MN"/>
        </w:rPr>
        <w:t xml:space="preserve"> танилцуулан </w:t>
      </w:r>
      <w:r w:rsidRPr="00B30791">
        <w:rPr>
          <w:rFonts w:ascii="Arial" w:hAnsi="Arial" w:cs="Arial"/>
          <w:sz w:val="24"/>
          <w:szCs w:val="24"/>
          <w:lang w:val="mn-MN"/>
        </w:rPr>
        <w:t xml:space="preserve">ажиллаж байна.  </w:t>
      </w:r>
    </w:p>
    <w:p w:rsidR="009B1AA2" w:rsidRDefault="009B1AA2" w:rsidP="009B1AA2">
      <w:pPr>
        <w:tabs>
          <w:tab w:val="left" w:pos="0"/>
        </w:tabs>
        <w:spacing w:after="0" w:line="360" w:lineRule="auto"/>
        <w:jc w:val="both"/>
        <w:rPr>
          <w:rFonts w:ascii="Arial" w:hAnsi="Arial" w:cs="Arial"/>
          <w:sz w:val="24"/>
          <w:szCs w:val="24"/>
          <w:lang w:val="mn-MN"/>
        </w:rPr>
      </w:pPr>
      <w:r>
        <w:rPr>
          <w:rFonts w:ascii="Arial" w:hAnsi="Arial" w:cs="Arial"/>
          <w:sz w:val="24"/>
          <w:szCs w:val="24"/>
          <w:lang w:val="mn-MN"/>
        </w:rPr>
        <w:tab/>
        <w:t>Иргэдээс төрийн байгууллага, албан тушаалтанд ирүүлсэн СӨГ-ыг СӨГ бүртгэх дэвтэрт бүртгэн, холбогдох албан тушаалтанд өгч шийдвэрлүүлж, хариуг эзэнд нь утсаар болон албан тоотоор</w:t>
      </w:r>
      <w:r w:rsidR="0016571B">
        <w:rPr>
          <w:rFonts w:ascii="Arial" w:hAnsi="Arial" w:cs="Arial"/>
          <w:sz w:val="24"/>
          <w:szCs w:val="24"/>
          <w:lang w:val="mn-MN"/>
        </w:rPr>
        <w:t xml:space="preserve"> хариуг хугацаанд </w:t>
      </w:r>
      <w:r>
        <w:rPr>
          <w:rFonts w:ascii="Arial" w:hAnsi="Arial" w:cs="Arial"/>
          <w:sz w:val="24"/>
          <w:szCs w:val="24"/>
          <w:lang w:val="mn-MN"/>
        </w:rPr>
        <w:t xml:space="preserve"> өгч байна. </w:t>
      </w:r>
    </w:p>
    <w:p w:rsidR="009B1AA2" w:rsidRDefault="009B1AA2" w:rsidP="009B1AA2">
      <w:pPr>
        <w:spacing w:after="0" w:line="360" w:lineRule="auto"/>
        <w:jc w:val="both"/>
        <w:rPr>
          <w:rFonts w:ascii="Arial" w:hAnsi="Arial" w:cs="Arial"/>
          <w:sz w:val="24"/>
          <w:szCs w:val="24"/>
          <w:lang w:val="mn-MN"/>
        </w:rPr>
      </w:pPr>
      <w:r>
        <w:rPr>
          <w:rFonts w:ascii="Arial" w:hAnsi="Arial" w:cs="Arial"/>
          <w:sz w:val="24"/>
          <w:szCs w:val="24"/>
          <w:lang w:val="mn-MN"/>
        </w:rPr>
        <w:t xml:space="preserve">           202</w:t>
      </w:r>
      <w:r w:rsidR="0016571B">
        <w:rPr>
          <w:rFonts w:ascii="Arial" w:hAnsi="Arial" w:cs="Arial"/>
          <w:sz w:val="24"/>
          <w:szCs w:val="24"/>
          <w:lang w:val="mn-MN"/>
        </w:rPr>
        <w:t>2</w:t>
      </w:r>
      <w:r>
        <w:rPr>
          <w:rFonts w:ascii="Arial" w:hAnsi="Arial" w:cs="Arial"/>
          <w:sz w:val="24"/>
          <w:szCs w:val="24"/>
          <w:lang w:val="mn-MN"/>
        </w:rPr>
        <w:t xml:space="preserve"> оны </w:t>
      </w:r>
      <w:r w:rsidR="0016571B">
        <w:rPr>
          <w:rFonts w:ascii="Arial" w:hAnsi="Arial" w:cs="Arial"/>
          <w:sz w:val="24"/>
          <w:szCs w:val="24"/>
          <w:lang w:val="mn-MN"/>
        </w:rPr>
        <w:t>сүүлийн</w:t>
      </w:r>
      <w:r w:rsidR="00C60B70">
        <w:rPr>
          <w:rFonts w:ascii="Arial" w:hAnsi="Arial" w:cs="Arial"/>
          <w:sz w:val="24"/>
          <w:szCs w:val="24"/>
          <w:lang w:val="mn-MN"/>
        </w:rPr>
        <w:t xml:space="preserve"> хагас жилд </w:t>
      </w:r>
      <w:r w:rsidR="00100C7E">
        <w:rPr>
          <w:rFonts w:ascii="Arial" w:hAnsi="Arial" w:cs="Arial"/>
          <w:sz w:val="24"/>
          <w:szCs w:val="24"/>
          <w:lang w:val="mn-MN"/>
        </w:rPr>
        <w:t xml:space="preserve"> иргэдээс </w:t>
      </w:r>
      <w:r>
        <w:rPr>
          <w:rFonts w:ascii="Arial" w:hAnsi="Arial" w:cs="Arial"/>
          <w:sz w:val="24"/>
          <w:szCs w:val="24"/>
          <w:lang w:val="mn-MN"/>
        </w:rPr>
        <w:t xml:space="preserve"> </w:t>
      </w:r>
      <w:r w:rsidR="00950A86">
        <w:rPr>
          <w:rFonts w:ascii="Arial" w:hAnsi="Arial" w:cs="Arial"/>
          <w:sz w:val="24"/>
          <w:szCs w:val="24"/>
          <w:lang w:val="mn-MN"/>
        </w:rPr>
        <w:t xml:space="preserve">нийт </w:t>
      </w:r>
      <w:r w:rsidR="00100C7E">
        <w:rPr>
          <w:rFonts w:ascii="Arial" w:hAnsi="Arial" w:cs="Arial"/>
          <w:sz w:val="24"/>
          <w:szCs w:val="24"/>
          <w:lang w:val="mn-MN"/>
        </w:rPr>
        <w:t xml:space="preserve">цаасаар </w:t>
      </w:r>
      <w:r w:rsidR="0016571B">
        <w:rPr>
          <w:rFonts w:ascii="Arial" w:hAnsi="Arial" w:cs="Arial"/>
          <w:sz w:val="24"/>
          <w:szCs w:val="24"/>
          <w:lang w:val="mn-MN"/>
        </w:rPr>
        <w:t>52</w:t>
      </w:r>
      <w:r w:rsidR="00100C7E">
        <w:rPr>
          <w:rFonts w:ascii="Arial" w:hAnsi="Arial" w:cs="Arial"/>
          <w:sz w:val="24"/>
          <w:szCs w:val="24"/>
          <w:lang w:val="mn-MN"/>
        </w:rPr>
        <w:t xml:space="preserve">, цахимаар-5, </w:t>
      </w:r>
      <w:r w:rsidR="0016571B">
        <w:rPr>
          <w:rFonts w:ascii="Arial" w:hAnsi="Arial" w:cs="Arial"/>
          <w:sz w:val="24"/>
          <w:szCs w:val="24"/>
          <w:lang w:val="mn-MN"/>
        </w:rPr>
        <w:t xml:space="preserve"> Ибаримтны </w:t>
      </w:r>
      <w:r w:rsidR="00100C7E">
        <w:rPr>
          <w:rFonts w:ascii="Arial" w:hAnsi="Arial" w:cs="Arial"/>
          <w:sz w:val="24"/>
          <w:szCs w:val="24"/>
          <w:lang w:val="mn-MN"/>
        </w:rPr>
        <w:t>нууц үг сэргээх болон код авах 316</w:t>
      </w:r>
      <w:r w:rsidR="0016571B">
        <w:rPr>
          <w:rFonts w:ascii="Arial" w:hAnsi="Arial" w:cs="Arial"/>
          <w:sz w:val="24"/>
          <w:szCs w:val="24"/>
          <w:lang w:val="mn-MN"/>
        </w:rPr>
        <w:t xml:space="preserve"> хүсэлтийг </w:t>
      </w:r>
      <w:r w:rsidR="0016571B">
        <w:rPr>
          <w:rFonts w:ascii="Arial" w:hAnsi="Arial" w:cs="Arial"/>
          <w:sz w:val="24"/>
          <w:szCs w:val="24"/>
          <w:lang w:val="mn-MN"/>
        </w:rPr>
        <w:t>Татварын улсын ахлах байцаагчаас</w:t>
      </w:r>
      <w:r w:rsidR="0016571B">
        <w:rPr>
          <w:rFonts w:ascii="Arial" w:hAnsi="Arial" w:cs="Arial"/>
          <w:sz w:val="24"/>
          <w:szCs w:val="24"/>
          <w:lang w:val="mn-MN"/>
        </w:rPr>
        <w:t xml:space="preserve"> шууд код авч шийдвэрлэж байна.</w:t>
      </w:r>
      <w:r w:rsidR="00100C7E">
        <w:rPr>
          <w:rFonts w:ascii="Arial" w:hAnsi="Arial" w:cs="Arial"/>
          <w:sz w:val="24"/>
          <w:szCs w:val="24"/>
          <w:lang w:val="mn-MN"/>
        </w:rPr>
        <w:t xml:space="preserve"> </w:t>
      </w:r>
      <w:r w:rsidR="0016571B">
        <w:rPr>
          <w:rFonts w:ascii="Arial" w:hAnsi="Arial" w:cs="Arial"/>
          <w:sz w:val="24"/>
          <w:szCs w:val="24"/>
          <w:lang w:val="mn-MN"/>
        </w:rPr>
        <w:t>1</w:t>
      </w:r>
      <w:r w:rsidR="00100C7E">
        <w:rPr>
          <w:rFonts w:ascii="Arial" w:hAnsi="Arial" w:cs="Arial"/>
          <w:sz w:val="24"/>
          <w:szCs w:val="24"/>
          <w:lang w:val="mn-MN"/>
        </w:rPr>
        <w:t xml:space="preserve">8001288 тоот утсаар </w:t>
      </w:r>
      <w:r w:rsidR="0016571B">
        <w:rPr>
          <w:rFonts w:ascii="Arial" w:hAnsi="Arial" w:cs="Arial"/>
          <w:sz w:val="24"/>
          <w:szCs w:val="24"/>
          <w:lang w:val="mn-MN"/>
        </w:rPr>
        <w:t>12,</w:t>
      </w:r>
      <w:r w:rsidR="00100C7E">
        <w:rPr>
          <w:rFonts w:ascii="Arial" w:hAnsi="Arial" w:cs="Arial"/>
          <w:sz w:val="24"/>
          <w:szCs w:val="24"/>
          <w:lang w:val="mn-MN"/>
        </w:rPr>
        <w:t>1</w:t>
      </w:r>
      <w:r w:rsidR="0016571B">
        <w:rPr>
          <w:rFonts w:ascii="Arial" w:hAnsi="Arial" w:cs="Arial"/>
          <w:sz w:val="24"/>
          <w:szCs w:val="24"/>
          <w:lang w:val="mn-MN"/>
        </w:rPr>
        <w:t>0</w:t>
      </w:r>
      <w:r w:rsidR="00100C7E">
        <w:rPr>
          <w:rFonts w:ascii="Arial" w:hAnsi="Arial" w:cs="Arial"/>
          <w:sz w:val="24"/>
          <w:szCs w:val="24"/>
          <w:lang w:val="mn-MN"/>
        </w:rPr>
        <w:t>3</w:t>
      </w:r>
      <w:r w:rsidR="0016571B">
        <w:rPr>
          <w:rFonts w:ascii="Arial" w:hAnsi="Arial" w:cs="Arial"/>
          <w:sz w:val="24"/>
          <w:szCs w:val="24"/>
          <w:lang w:val="mn-MN"/>
        </w:rPr>
        <w:t xml:space="preserve"> дуудлагыг хүлээн авч хариу мэдээлэл цаг тухайд нь өгч хааж ажиллаж байна., </w:t>
      </w:r>
      <w:r w:rsidR="00100C7E">
        <w:rPr>
          <w:rFonts w:ascii="Arial" w:hAnsi="Arial" w:cs="Arial"/>
          <w:sz w:val="24"/>
          <w:szCs w:val="24"/>
          <w:lang w:val="mn-MN"/>
        </w:rPr>
        <w:t xml:space="preserve"> </w:t>
      </w:r>
      <w:r w:rsidR="0016571B">
        <w:rPr>
          <w:rFonts w:ascii="Arial" w:hAnsi="Arial" w:cs="Arial"/>
          <w:sz w:val="24"/>
          <w:szCs w:val="24"/>
          <w:lang w:val="mn-MN"/>
        </w:rPr>
        <w:t>Аж ахуй нэгж байгууллагаас ирүүлсэн 46</w:t>
      </w:r>
      <w:r>
        <w:rPr>
          <w:rFonts w:ascii="Arial" w:hAnsi="Arial" w:cs="Arial"/>
          <w:sz w:val="24"/>
          <w:szCs w:val="24"/>
        </w:rPr>
        <w:t xml:space="preserve"> </w:t>
      </w:r>
      <w:r>
        <w:rPr>
          <w:rFonts w:ascii="Arial" w:hAnsi="Arial" w:cs="Arial"/>
          <w:sz w:val="24"/>
          <w:szCs w:val="24"/>
          <w:lang w:val="mn-MN"/>
        </w:rPr>
        <w:t xml:space="preserve"> өргөдөл, </w:t>
      </w:r>
      <w:r w:rsidR="00950A86">
        <w:rPr>
          <w:rFonts w:ascii="Arial" w:hAnsi="Arial" w:cs="Arial"/>
          <w:sz w:val="24"/>
          <w:szCs w:val="24"/>
          <w:lang w:val="mn-MN"/>
        </w:rPr>
        <w:t xml:space="preserve">санал, хүсэлт ирүүлснийг </w:t>
      </w:r>
      <w:r w:rsidR="00100C7E">
        <w:rPr>
          <w:rFonts w:ascii="Arial" w:hAnsi="Arial" w:cs="Arial"/>
          <w:sz w:val="24"/>
          <w:szCs w:val="24"/>
          <w:lang w:val="mn-MN"/>
        </w:rPr>
        <w:t>100%</w:t>
      </w:r>
      <w:r w:rsidR="00EF670E">
        <w:rPr>
          <w:rFonts w:ascii="Arial" w:hAnsi="Arial" w:cs="Arial"/>
          <w:sz w:val="24"/>
          <w:szCs w:val="24"/>
          <w:lang w:val="mn-MN"/>
        </w:rPr>
        <w:t xml:space="preserve">  </w:t>
      </w:r>
      <w:r>
        <w:rPr>
          <w:rFonts w:ascii="Arial" w:hAnsi="Arial" w:cs="Arial"/>
          <w:sz w:val="24"/>
          <w:szCs w:val="24"/>
          <w:lang w:val="mn-MN"/>
        </w:rPr>
        <w:t xml:space="preserve"> хугацаанд нь </w:t>
      </w:r>
      <w:r w:rsidR="00100C7E">
        <w:rPr>
          <w:rFonts w:ascii="Arial" w:hAnsi="Arial" w:cs="Arial"/>
          <w:sz w:val="24"/>
          <w:szCs w:val="24"/>
          <w:lang w:val="mn-MN"/>
        </w:rPr>
        <w:t>шийдвэрлэсэн байна.</w:t>
      </w:r>
    </w:p>
    <w:p w:rsidR="009B1AA2" w:rsidRDefault="009B1AA2" w:rsidP="009B1AA2">
      <w:pPr>
        <w:spacing w:after="0" w:line="360" w:lineRule="auto"/>
        <w:ind w:firstLine="720"/>
        <w:jc w:val="both"/>
        <w:rPr>
          <w:rFonts w:ascii="Arial" w:hAnsi="Arial" w:cs="Arial"/>
          <w:sz w:val="24"/>
          <w:szCs w:val="24"/>
          <w:lang w:val="mn-MN"/>
        </w:rPr>
      </w:pPr>
      <w:r>
        <w:rPr>
          <w:rFonts w:ascii="Arial" w:hAnsi="Arial" w:cs="Arial"/>
          <w:sz w:val="24"/>
          <w:szCs w:val="24"/>
          <w:lang w:val="mn-MN"/>
        </w:rPr>
        <w:t xml:space="preserve">Эдгээр </w:t>
      </w:r>
      <w:r w:rsidR="009E34DF">
        <w:rPr>
          <w:rFonts w:ascii="Arial" w:hAnsi="Arial" w:cs="Arial"/>
          <w:sz w:val="24"/>
          <w:szCs w:val="24"/>
          <w:lang w:val="mn-MN"/>
        </w:rPr>
        <w:t xml:space="preserve">цаасаар ирсэн </w:t>
      </w:r>
      <w:r>
        <w:rPr>
          <w:rFonts w:ascii="Arial" w:hAnsi="Arial" w:cs="Arial"/>
          <w:sz w:val="24"/>
          <w:szCs w:val="24"/>
          <w:lang w:val="mn-MN"/>
        </w:rPr>
        <w:t>өргөдөл, хүсэлт</w:t>
      </w:r>
      <w:r w:rsidR="009F5507">
        <w:rPr>
          <w:rFonts w:ascii="Arial" w:hAnsi="Arial" w:cs="Arial"/>
          <w:sz w:val="24"/>
          <w:szCs w:val="24"/>
          <w:lang w:val="mn-MN"/>
        </w:rPr>
        <w:t xml:space="preserve"> нь </w:t>
      </w:r>
      <w:r w:rsidR="00EF670E">
        <w:rPr>
          <w:rFonts w:ascii="Arial" w:hAnsi="Arial" w:cs="Arial"/>
          <w:sz w:val="24"/>
          <w:szCs w:val="24"/>
          <w:lang w:val="mn-MN"/>
        </w:rPr>
        <w:t>улсын тэмдэгтийн буцаан болголтыг буруу</w:t>
      </w:r>
      <w:r w:rsidR="009E34DF">
        <w:rPr>
          <w:rFonts w:ascii="Arial" w:hAnsi="Arial" w:cs="Arial"/>
          <w:sz w:val="24"/>
          <w:szCs w:val="24"/>
          <w:lang w:val="mn-MN"/>
        </w:rPr>
        <w:t xml:space="preserve"> дансанд төвлөрүүл</w:t>
      </w:r>
      <w:r w:rsidR="0016571B">
        <w:rPr>
          <w:rFonts w:ascii="Arial" w:hAnsi="Arial" w:cs="Arial"/>
          <w:sz w:val="24"/>
          <w:szCs w:val="24"/>
          <w:lang w:val="mn-MN"/>
        </w:rPr>
        <w:t>ж залруулах гүйлгээ байгаа бол</w:t>
      </w:r>
      <w:r w:rsidR="009E34DF">
        <w:rPr>
          <w:rFonts w:ascii="Arial" w:hAnsi="Arial" w:cs="Arial"/>
          <w:sz w:val="24"/>
          <w:szCs w:val="24"/>
          <w:lang w:val="mn-MN"/>
        </w:rPr>
        <w:t xml:space="preserve"> шүү</w:t>
      </w:r>
      <w:r w:rsidR="00EF670E">
        <w:rPr>
          <w:rFonts w:ascii="Arial" w:hAnsi="Arial" w:cs="Arial"/>
          <w:sz w:val="24"/>
          <w:szCs w:val="24"/>
          <w:lang w:val="mn-MN"/>
        </w:rPr>
        <w:t>гчийн з</w:t>
      </w:r>
      <w:r w:rsidR="009E34DF">
        <w:rPr>
          <w:rFonts w:ascii="Arial" w:hAnsi="Arial" w:cs="Arial"/>
          <w:sz w:val="24"/>
          <w:szCs w:val="24"/>
          <w:lang w:val="mn-MN"/>
        </w:rPr>
        <w:t>ахирамжаар буцаан олгох шийдвэртэй өргөдөлүүд</w:t>
      </w:r>
      <w:r w:rsidR="0016571B">
        <w:rPr>
          <w:rFonts w:ascii="Arial" w:hAnsi="Arial" w:cs="Arial"/>
          <w:sz w:val="24"/>
          <w:szCs w:val="24"/>
          <w:lang w:val="mn-MN"/>
        </w:rPr>
        <w:t xml:space="preserve"> нилээдгүй</w:t>
      </w:r>
      <w:r w:rsidR="009E34DF">
        <w:rPr>
          <w:rFonts w:ascii="Arial" w:hAnsi="Arial" w:cs="Arial"/>
          <w:sz w:val="24"/>
          <w:szCs w:val="24"/>
          <w:lang w:val="mn-MN"/>
        </w:rPr>
        <w:t xml:space="preserve"> </w:t>
      </w:r>
      <w:r w:rsidR="00EF670E">
        <w:rPr>
          <w:rFonts w:ascii="Arial" w:hAnsi="Arial" w:cs="Arial"/>
          <w:sz w:val="24"/>
          <w:szCs w:val="24"/>
          <w:lang w:val="mn-MN"/>
        </w:rPr>
        <w:t>байна.</w:t>
      </w:r>
      <w:r w:rsidR="00100C7E">
        <w:rPr>
          <w:rFonts w:ascii="Arial" w:hAnsi="Arial" w:cs="Arial"/>
          <w:sz w:val="24"/>
          <w:szCs w:val="24"/>
          <w:lang w:val="mn-MN"/>
        </w:rPr>
        <w:t xml:space="preserve"> </w:t>
      </w:r>
      <w:r w:rsidR="009E34DF">
        <w:rPr>
          <w:rFonts w:ascii="Arial" w:hAnsi="Arial" w:cs="Arial"/>
          <w:sz w:val="24"/>
          <w:szCs w:val="24"/>
          <w:lang w:val="mn-MN"/>
        </w:rPr>
        <w:t xml:space="preserve">Мөн Ибаримтны нууц үг сэргээх дахин код авах хүсэлтүүд </w:t>
      </w:r>
      <w:r w:rsidR="0016571B">
        <w:rPr>
          <w:rFonts w:ascii="Arial" w:hAnsi="Arial" w:cs="Arial"/>
          <w:sz w:val="24"/>
          <w:szCs w:val="24"/>
          <w:lang w:val="mn-MN"/>
        </w:rPr>
        <w:t xml:space="preserve">маш их </w:t>
      </w:r>
      <w:r w:rsidR="009E34DF">
        <w:rPr>
          <w:rFonts w:ascii="Arial" w:hAnsi="Arial" w:cs="Arial"/>
          <w:sz w:val="24"/>
          <w:szCs w:val="24"/>
          <w:lang w:val="mn-MN"/>
        </w:rPr>
        <w:t xml:space="preserve">ирдэг </w:t>
      </w:r>
      <w:r w:rsidR="0016571B">
        <w:rPr>
          <w:rFonts w:ascii="Arial" w:hAnsi="Arial" w:cs="Arial"/>
          <w:sz w:val="24"/>
          <w:szCs w:val="24"/>
          <w:lang w:val="mn-MN"/>
        </w:rPr>
        <w:t xml:space="preserve">мөн </w:t>
      </w:r>
      <w:r w:rsidR="009E34DF">
        <w:rPr>
          <w:rFonts w:ascii="Arial" w:hAnsi="Arial" w:cs="Arial"/>
          <w:sz w:val="24"/>
          <w:szCs w:val="24"/>
          <w:lang w:val="mn-MN"/>
        </w:rPr>
        <w:t xml:space="preserve">утсаар Ибаримт болон тайлан мэдээтэй холбоотой санал хүсэлтүүд </w:t>
      </w:r>
      <w:r w:rsidR="0016571B">
        <w:rPr>
          <w:rFonts w:ascii="Arial" w:hAnsi="Arial" w:cs="Arial"/>
          <w:sz w:val="24"/>
          <w:szCs w:val="24"/>
          <w:lang w:val="mn-MN"/>
        </w:rPr>
        <w:t xml:space="preserve"> дийлэнх хувийг эзлэж байна. </w:t>
      </w:r>
    </w:p>
    <w:p w:rsidR="009B1AA2" w:rsidRDefault="009B1AA2" w:rsidP="009B1AA2">
      <w:pPr>
        <w:tabs>
          <w:tab w:val="left" w:pos="8124"/>
        </w:tabs>
        <w:spacing w:after="0"/>
        <w:jc w:val="both"/>
        <w:rPr>
          <w:rFonts w:ascii="Arial" w:hAnsi="Arial" w:cs="Arial"/>
          <w:sz w:val="24"/>
          <w:szCs w:val="24"/>
          <w:lang w:val="mn-MN"/>
        </w:rPr>
      </w:pPr>
    </w:p>
    <w:p w:rsidR="009B1AA2" w:rsidRDefault="009B1AA2" w:rsidP="009B1AA2">
      <w:pPr>
        <w:tabs>
          <w:tab w:val="left" w:pos="8124"/>
        </w:tabs>
        <w:spacing w:after="0"/>
        <w:jc w:val="both"/>
        <w:rPr>
          <w:rFonts w:ascii="Arial" w:hAnsi="Arial" w:cs="Arial"/>
          <w:sz w:val="24"/>
          <w:szCs w:val="24"/>
          <w:lang w:val="mn-MN"/>
        </w:rPr>
      </w:pPr>
      <w:r>
        <w:rPr>
          <w:rFonts w:ascii="Arial" w:hAnsi="Arial" w:cs="Arial"/>
          <w:sz w:val="24"/>
          <w:szCs w:val="24"/>
          <w:lang w:val="mn-MN"/>
        </w:rPr>
        <w:t xml:space="preserve"> </w:t>
      </w:r>
    </w:p>
    <w:p w:rsidR="009B1AA2" w:rsidRPr="00AB7F38" w:rsidRDefault="009B1AA2" w:rsidP="009B1AA2">
      <w:pPr>
        <w:tabs>
          <w:tab w:val="left" w:pos="8124"/>
        </w:tabs>
        <w:spacing w:after="0"/>
        <w:jc w:val="both"/>
        <w:rPr>
          <w:rFonts w:ascii="Arial" w:hAnsi="Arial" w:cs="Arial"/>
          <w:sz w:val="24"/>
          <w:szCs w:val="24"/>
          <w:lang w:val="mn-MN"/>
        </w:rPr>
      </w:pPr>
    </w:p>
    <w:p w:rsidR="009B1AA2" w:rsidRDefault="00EF670E" w:rsidP="009B1AA2">
      <w:pPr>
        <w:tabs>
          <w:tab w:val="left" w:pos="709"/>
        </w:tabs>
        <w:spacing w:after="0"/>
        <w:jc w:val="center"/>
        <w:rPr>
          <w:rFonts w:ascii="Arial" w:hAnsi="Arial" w:cs="Arial"/>
          <w:sz w:val="24"/>
          <w:szCs w:val="24"/>
          <w:lang w:val="mn-MN"/>
        </w:rPr>
      </w:pPr>
      <w:r>
        <w:rPr>
          <w:rFonts w:ascii="Arial" w:hAnsi="Arial" w:cs="Arial"/>
          <w:sz w:val="24"/>
          <w:szCs w:val="24"/>
          <w:lang w:val="mn-MN"/>
        </w:rPr>
        <w:t xml:space="preserve">          </w:t>
      </w:r>
      <w:r w:rsidR="0016571B">
        <w:rPr>
          <w:rFonts w:ascii="Arial" w:hAnsi="Arial" w:cs="Arial"/>
          <w:sz w:val="24"/>
          <w:szCs w:val="24"/>
          <w:lang w:val="mn-MN"/>
        </w:rPr>
        <w:t xml:space="preserve">      </w:t>
      </w:r>
      <w:r>
        <w:rPr>
          <w:rFonts w:ascii="Arial" w:hAnsi="Arial" w:cs="Arial"/>
          <w:sz w:val="24"/>
          <w:szCs w:val="24"/>
          <w:lang w:val="mn-MN"/>
        </w:rPr>
        <w:t xml:space="preserve"> </w:t>
      </w:r>
      <w:r w:rsidR="009B1AA2" w:rsidRPr="00AB7F38">
        <w:rPr>
          <w:rFonts w:ascii="Arial" w:hAnsi="Arial" w:cs="Arial"/>
          <w:sz w:val="24"/>
          <w:szCs w:val="24"/>
          <w:lang w:val="mn-MN"/>
        </w:rPr>
        <w:t xml:space="preserve">ТАЙЛАНГ </w:t>
      </w:r>
      <w:r>
        <w:rPr>
          <w:rFonts w:ascii="Arial" w:hAnsi="Arial" w:cs="Arial"/>
          <w:sz w:val="24"/>
          <w:szCs w:val="24"/>
          <w:lang w:val="mn-MN"/>
        </w:rPr>
        <w:t>БИЧСЭН</w:t>
      </w:r>
      <w:r w:rsidR="009B1AA2" w:rsidRPr="00AB7F38">
        <w:rPr>
          <w:rFonts w:ascii="Arial" w:hAnsi="Arial" w:cs="Arial"/>
          <w:sz w:val="24"/>
          <w:szCs w:val="24"/>
          <w:lang w:val="mn-MN"/>
        </w:rPr>
        <w:t xml:space="preserve">:   </w:t>
      </w:r>
    </w:p>
    <w:p w:rsidR="009B1AA2" w:rsidRPr="00AB7F38" w:rsidRDefault="00EF670E" w:rsidP="009B1AA2">
      <w:pPr>
        <w:tabs>
          <w:tab w:val="left" w:pos="709"/>
        </w:tabs>
        <w:spacing w:after="0"/>
        <w:jc w:val="center"/>
        <w:rPr>
          <w:rFonts w:ascii="Arial" w:hAnsi="Arial" w:cs="Arial"/>
          <w:sz w:val="24"/>
          <w:szCs w:val="24"/>
          <w:lang w:val="mn-MN"/>
        </w:rPr>
      </w:pPr>
      <w:r>
        <w:rPr>
          <w:rFonts w:ascii="Arial" w:hAnsi="Arial" w:cs="Arial"/>
          <w:sz w:val="24"/>
          <w:szCs w:val="24"/>
          <w:lang w:val="mn-MN"/>
        </w:rPr>
        <w:t>БИЧИГ ХЭРГИЙН ЭРХЛЭГЧ                                  Б.ТУУЛ</w:t>
      </w:r>
    </w:p>
    <w:p w:rsidR="009B1AA2" w:rsidRDefault="009B1AA2" w:rsidP="009B1AA2">
      <w:pPr>
        <w:tabs>
          <w:tab w:val="left" w:pos="8124"/>
        </w:tabs>
        <w:spacing w:after="0" w:line="240" w:lineRule="auto"/>
        <w:jc w:val="center"/>
        <w:rPr>
          <w:rFonts w:ascii="Arial" w:hAnsi="Arial" w:cs="Arial"/>
          <w:sz w:val="24"/>
          <w:szCs w:val="24"/>
          <w:lang w:val="mn-MN"/>
        </w:rPr>
        <w:sectPr w:rsidR="009B1AA2" w:rsidSect="00C6009A">
          <w:pgSz w:w="12240" w:h="15840"/>
          <w:pgMar w:top="1242" w:right="616" w:bottom="1440" w:left="1560" w:header="720" w:footer="720" w:gutter="0"/>
          <w:cols w:space="720"/>
          <w:docGrid w:linePitch="360"/>
        </w:sectPr>
      </w:pPr>
    </w:p>
    <w:p w:rsidR="009B1AA2" w:rsidRPr="00AB7F38" w:rsidRDefault="009B1AA2" w:rsidP="009B1AA2">
      <w:pPr>
        <w:tabs>
          <w:tab w:val="left" w:pos="8124"/>
        </w:tabs>
        <w:spacing w:after="0" w:line="240" w:lineRule="auto"/>
        <w:jc w:val="center"/>
        <w:rPr>
          <w:rFonts w:ascii="Arial" w:hAnsi="Arial" w:cs="Arial"/>
          <w:sz w:val="24"/>
          <w:szCs w:val="24"/>
          <w:lang w:val="mn-MN"/>
        </w:rPr>
      </w:pPr>
    </w:p>
    <w:p w:rsidR="009B1AA2" w:rsidRPr="00321832" w:rsidRDefault="009B1AA2" w:rsidP="009B1AA2">
      <w:pPr>
        <w:spacing w:after="0" w:line="240" w:lineRule="auto"/>
        <w:rPr>
          <w:lang w:val="mn-MN"/>
        </w:rPr>
      </w:pPr>
    </w:p>
    <w:p w:rsidR="009B1AA2" w:rsidRDefault="009B1AA2" w:rsidP="009B1AA2">
      <w:pPr>
        <w:spacing w:after="0" w:line="240" w:lineRule="auto"/>
        <w:jc w:val="right"/>
        <w:rPr>
          <w:lang w:val="mn-MN"/>
        </w:rPr>
      </w:pPr>
    </w:p>
    <w:p w:rsidR="009B1AA2" w:rsidRPr="00515D7B" w:rsidRDefault="009B1AA2" w:rsidP="009B1AA2">
      <w:pPr>
        <w:spacing w:after="0" w:line="240" w:lineRule="auto"/>
        <w:jc w:val="right"/>
        <w:rPr>
          <w:rFonts w:ascii="Arial" w:hAnsi="Arial" w:cs="Arial"/>
          <w:sz w:val="24"/>
          <w:szCs w:val="24"/>
          <w:lang w:val="mn-MN"/>
        </w:rPr>
      </w:pPr>
      <w:r w:rsidRPr="00515D7B">
        <w:rPr>
          <w:rFonts w:ascii="Arial" w:hAnsi="Arial" w:cs="Arial"/>
          <w:sz w:val="24"/>
          <w:szCs w:val="24"/>
          <w:lang w:val="mn-MN"/>
        </w:rPr>
        <w:t>Хүснэгт № 1</w:t>
      </w:r>
    </w:p>
    <w:p w:rsidR="009B1AA2" w:rsidRPr="00515D7B" w:rsidRDefault="0016571B" w:rsidP="009B1AA2">
      <w:pPr>
        <w:spacing w:after="0" w:line="240" w:lineRule="auto"/>
        <w:jc w:val="center"/>
        <w:rPr>
          <w:rFonts w:ascii="Arial" w:hAnsi="Arial" w:cs="Arial"/>
          <w:sz w:val="24"/>
          <w:szCs w:val="24"/>
          <w:lang w:val="mn-MN"/>
        </w:rPr>
      </w:pPr>
      <w:r>
        <w:rPr>
          <w:rFonts w:ascii="Arial" w:hAnsi="Arial" w:cs="Arial"/>
          <w:sz w:val="24"/>
          <w:szCs w:val="24"/>
          <w:lang w:val="mn-MN"/>
        </w:rPr>
        <w:t xml:space="preserve">2022 ОНЫ СҮҮЛИЙН ХАГАС ЖИЛД </w:t>
      </w:r>
      <w:r w:rsidRPr="00515D7B">
        <w:rPr>
          <w:rFonts w:ascii="Arial" w:hAnsi="Arial" w:cs="Arial"/>
          <w:sz w:val="24"/>
          <w:szCs w:val="24"/>
          <w:lang w:val="mn-MN"/>
        </w:rPr>
        <w:t xml:space="preserve"> НУТГИЙН ЗАХИРГААНЫ БАЙГУУЛЛАГА, </w:t>
      </w:r>
    </w:p>
    <w:p w:rsidR="009B1AA2" w:rsidRPr="00515D7B" w:rsidRDefault="0016571B" w:rsidP="009B1AA2">
      <w:pPr>
        <w:spacing w:after="0" w:line="240" w:lineRule="auto"/>
        <w:jc w:val="center"/>
        <w:rPr>
          <w:rFonts w:ascii="Arial" w:hAnsi="Arial" w:cs="Arial"/>
          <w:sz w:val="24"/>
          <w:szCs w:val="24"/>
          <w:lang w:val="mn-MN"/>
        </w:rPr>
      </w:pPr>
      <w:r w:rsidRPr="00515D7B">
        <w:rPr>
          <w:rFonts w:ascii="Arial" w:hAnsi="Arial" w:cs="Arial"/>
          <w:sz w:val="24"/>
          <w:szCs w:val="24"/>
          <w:lang w:val="mn-MN"/>
        </w:rPr>
        <w:t xml:space="preserve">АЛБАН ТУШААЛТАНД ХАНДАЖ ИРГЭДЭЭС ИРҮҮЛСЭН  ӨРГӨДӨЛ, </w:t>
      </w:r>
    </w:p>
    <w:p w:rsidR="009B1AA2" w:rsidRDefault="0016571B" w:rsidP="009B1AA2">
      <w:pPr>
        <w:spacing w:after="0" w:line="240" w:lineRule="auto"/>
        <w:jc w:val="center"/>
        <w:rPr>
          <w:rFonts w:ascii="Arial" w:hAnsi="Arial" w:cs="Arial"/>
          <w:sz w:val="24"/>
          <w:szCs w:val="24"/>
          <w:lang w:val="mn-MN"/>
        </w:rPr>
      </w:pPr>
      <w:r w:rsidRPr="00515D7B">
        <w:rPr>
          <w:rFonts w:ascii="Arial" w:hAnsi="Arial" w:cs="Arial"/>
          <w:sz w:val="24"/>
          <w:szCs w:val="24"/>
          <w:lang w:val="mn-MN"/>
        </w:rPr>
        <w:t>ГОМДЛЫН ШИЙДВЭРЛЭЛТИЙН БАЙДАЛ</w:t>
      </w:r>
    </w:p>
    <w:p w:rsidR="009B1AA2" w:rsidRPr="00515D7B" w:rsidRDefault="009B1AA2" w:rsidP="009B1AA2">
      <w:pPr>
        <w:spacing w:after="0" w:line="240" w:lineRule="auto"/>
        <w:jc w:val="center"/>
        <w:rPr>
          <w:rFonts w:ascii="Arial" w:hAnsi="Arial" w:cs="Arial"/>
          <w:sz w:val="24"/>
          <w:szCs w:val="24"/>
          <w:lang w:val="mn-MN"/>
        </w:rPr>
      </w:pPr>
    </w:p>
    <w:tbl>
      <w:tblPr>
        <w:tblStyle w:val="TableGrid"/>
        <w:tblW w:w="13495" w:type="dxa"/>
        <w:tblInd w:w="108" w:type="dxa"/>
        <w:tblLayout w:type="fixed"/>
        <w:tblLook w:val="04A0" w:firstRow="1" w:lastRow="0" w:firstColumn="1" w:lastColumn="0" w:noHBand="0" w:noVBand="1"/>
      </w:tblPr>
      <w:tblGrid>
        <w:gridCol w:w="850"/>
        <w:gridCol w:w="2439"/>
        <w:gridCol w:w="2268"/>
        <w:gridCol w:w="1843"/>
        <w:gridCol w:w="1843"/>
        <w:gridCol w:w="1843"/>
        <w:gridCol w:w="1275"/>
        <w:gridCol w:w="1134"/>
      </w:tblGrid>
      <w:tr w:rsidR="009B1AA2" w:rsidRPr="00515D7B" w:rsidTr="00FB1BE9">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w:t>
            </w:r>
          </w:p>
        </w:tc>
        <w:tc>
          <w:tcPr>
            <w:tcW w:w="2439" w:type="dxa"/>
            <w:vMerge w:val="restart"/>
            <w:tcBorders>
              <w:top w:val="single" w:sz="4" w:space="0" w:color="auto"/>
              <w:left w:val="single" w:sz="4" w:space="0" w:color="auto"/>
              <w:bottom w:val="single" w:sz="4" w:space="0" w:color="auto"/>
              <w:right w:val="single" w:sz="4" w:space="0" w:color="auto"/>
            </w:tcBorders>
          </w:tcPr>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 xml:space="preserve">Байгууллагын нэр </w:t>
            </w:r>
          </w:p>
        </w:tc>
        <w:tc>
          <w:tcPr>
            <w:tcW w:w="2268" w:type="dxa"/>
            <w:vMerge w:val="restart"/>
            <w:tcBorders>
              <w:top w:val="single" w:sz="4" w:space="0" w:color="auto"/>
              <w:left w:val="single" w:sz="4" w:space="0" w:color="auto"/>
              <w:bottom w:val="single" w:sz="4" w:space="0" w:color="auto"/>
              <w:right w:val="single" w:sz="4" w:space="0" w:color="auto"/>
            </w:tcBorders>
          </w:tcPr>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Нийт ирсэн өргөдөл гомдлын тоо</w:t>
            </w:r>
          </w:p>
        </w:tc>
        <w:tc>
          <w:tcPr>
            <w:tcW w:w="6804" w:type="dxa"/>
            <w:gridSpan w:val="4"/>
            <w:tcBorders>
              <w:top w:val="single" w:sz="4" w:space="0" w:color="auto"/>
              <w:left w:val="single" w:sz="4" w:space="0" w:color="auto"/>
              <w:bottom w:val="single" w:sz="4" w:space="0" w:color="auto"/>
              <w:right w:val="single" w:sz="4" w:space="0" w:color="auto"/>
            </w:tcBorders>
            <w:hideMark/>
          </w:tcPr>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Шийдвэрлэлт</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9B1AA2" w:rsidRPr="00515D7B" w:rsidRDefault="009B1AA2" w:rsidP="00FB1BE9">
            <w:pPr>
              <w:ind w:left="113" w:right="113"/>
              <w:jc w:val="center"/>
              <w:rPr>
                <w:rFonts w:ascii="Arial" w:hAnsi="Arial" w:cs="Arial"/>
                <w:sz w:val="24"/>
                <w:szCs w:val="24"/>
                <w:lang w:val="mn-MN"/>
              </w:rPr>
            </w:pPr>
            <w:r w:rsidRPr="00515D7B">
              <w:rPr>
                <w:rFonts w:ascii="Arial" w:hAnsi="Arial" w:cs="Arial"/>
                <w:sz w:val="24"/>
                <w:szCs w:val="24"/>
                <w:lang w:val="mn-MN"/>
              </w:rPr>
              <w:t xml:space="preserve">  Шийдвэрлэл-тийн /%/</w:t>
            </w:r>
          </w:p>
        </w:tc>
      </w:tr>
      <w:tr w:rsidR="009B1AA2" w:rsidRPr="00515D7B" w:rsidTr="00FB1BE9">
        <w:trPr>
          <w:trHeight w:val="1736"/>
        </w:trPr>
        <w:tc>
          <w:tcPr>
            <w:tcW w:w="850" w:type="dxa"/>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FB1BE9">
            <w:pPr>
              <w:rPr>
                <w:rFonts w:ascii="Arial" w:hAnsi="Arial" w:cs="Arial"/>
                <w:sz w:val="24"/>
                <w:szCs w:val="24"/>
                <w:lang w:val="mn-MN"/>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FB1BE9">
            <w:pPr>
              <w:rPr>
                <w:rFonts w:ascii="Arial" w:hAnsi="Arial" w:cs="Arial"/>
                <w:sz w:val="24"/>
                <w:szCs w:val="24"/>
                <w:lang w:val="mn-M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FB1BE9">
            <w:pPr>
              <w:rPr>
                <w:rFonts w:ascii="Arial" w:hAnsi="Arial" w:cs="Arial"/>
                <w:sz w:val="24"/>
                <w:szCs w:val="24"/>
                <w:lang w:val="mn-MN"/>
              </w:rPr>
            </w:pPr>
          </w:p>
        </w:tc>
        <w:tc>
          <w:tcPr>
            <w:tcW w:w="1843" w:type="dxa"/>
            <w:tcBorders>
              <w:top w:val="single" w:sz="4" w:space="0" w:color="auto"/>
              <w:left w:val="single" w:sz="4" w:space="0" w:color="auto"/>
              <w:bottom w:val="single" w:sz="4" w:space="0" w:color="auto"/>
              <w:right w:val="single" w:sz="4" w:space="0" w:color="auto"/>
            </w:tcBorders>
          </w:tcPr>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 xml:space="preserve">Шийдвэрлэж хариу өгсөн </w:t>
            </w:r>
          </w:p>
        </w:tc>
        <w:tc>
          <w:tcPr>
            <w:tcW w:w="1843" w:type="dxa"/>
            <w:tcBorders>
              <w:top w:val="single" w:sz="4" w:space="0" w:color="auto"/>
              <w:left w:val="single" w:sz="4" w:space="0" w:color="auto"/>
              <w:bottom w:val="single" w:sz="4" w:space="0" w:color="auto"/>
              <w:right w:val="single" w:sz="4" w:space="0" w:color="auto"/>
            </w:tcBorders>
          </w:tcPr>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 xml:space="preserve">Бусад байгууллагад шилжүүлсэн </w:t>
            </w:r>
          </w:p>
        </w:tc>
        <w:tc>
          <w:tcPr>
            <w:tcW w:w="1843" w:type="dxa"/>
            <w:tcBorders>
              <w:top w:val="single" w:sz="4" w:space="0" w:color="auto"/>
              <w:left w:val="single" w:sz="4" w:space="0" w:color="auto"/>
              <w:bottom w:val="single" w:sz="4" w:space="0" w:color="auto"/>
              <w:right w:val="single" w:sz="4" w:space="0" w:color="auto"/>
            </w:tcBorders>
          </w:tcPr>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 xml:space="preserve">Хугацаа хэтрүүлж шийдвэрлэсэн </w:t>
            </w:r>
          </w:p>
        </w:tc>
        <w:tc>
          <w:tcPr>
            <w:tcW w:w="1275" w:type="dxa"/>
            <w:tcBorders>
              <w:top w:val="single" w:sz="4" w:space="0" w:color="auto"/>
              <w:left w:val="single" w:sz="4" w:space="0" w:color="auto"/>
              <w:bottom w:val="single" w:sz="4" w:space="0" w:color="auto"/>
              <w:right w:val="single" w:sz="4" w:space="0" w:color="auto"/>
            </w:tcBorders>
          </w:tcPr>
          <w:p w:rsidR="009B1AA2" w:rsidRPr="00515D7B" w:rsidRDefault="009B1AA2" w:rsidP="00FB1BE9">
            <w:pPr>
              <w:jc w:val="center"/>
              <w:rPr>
                <w:rFonts w:ascii="Arial" w:hAnsi="Arial" w:cs="Arial"/>
                <w:sz w:val="24"/>
                <w:szCs w:val="24"/>
                <w:lang w:val="mn-MN"/>
              </w:rPr>
            </w:pPr>
          </w:p>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Хугацаа болоогүй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FB1BE9">
            <w:pPr>
              <w:rPr>
                <w:rFonts w:ascii="Arial" w:hAnsi="Arial" w:cs="Arial"/>
                <w:sz w:val="24"/>
                <w:szCs w:val="24"/>
                <w:lang w:val="mn-MN"/>
              </w:rPr>
            </w:pPr>
          </w:p>
        </w:tc>
      </w:tr>
      <w:tr w:rsidR="009B1AA2" w:rsidRPr="00515D7B" w:rsidTr="00FB1BE9">
        <w:trPr>
          <w:trHeight w:val="397"/>
        </w:trPr>
        <w:tc>
          <w:tcPr>
            <w:tcW w:w="850" w:type="dxa"/>
            <w:tcBorders>
              <w:top w:val="single" w:sz="4" w:space="0" w:color="auto"/>
              <w:left w:val="single" w:sz="4" w:space="0" w:color="auto"/>
              <w:bottom w:val="single" w:sz="4" w:space="0" w:color="auto"/>
              <w:right w:val="single" w:sz="4" w:space="0" w:color="auto"/>
            </w:tcBorders>
            <w:hideMark/>
          </w:tcPr>
          <w:p w:rsidR="009B1AA2" w:rsidRPr="00515D7B" w:rsidRDefault="009B1AA2" w:rsidP="00FB1BE9">
            <w:pPr>
              <w:jc w:val="center"/>
              <w:rPr>
                <w:rFonts w:ascii="Arial" w:hAnsi="Arial" w:cs="Arial"/>
                <w:sz w:val="24"/>
                <w:szCs w:val="24"/>
                <w:lang w:val="mn-MN"/>
              </w:rPr>
            </w:pPr>
            <w:r w:rsidRPr="00515D7B">
              <w:rPr>
                <w:rFonts w:ascii="Arial" w:hAnsi="Arial" w:cs="Arial"/>
                <w:sz w:val="24"/>
                <w:szCs w:val="24"/>
                <w:lang w:val="mn-MN"/>
              </w:rPr>
              <w:t>1</w:t>
            </w:r>
          </w:p>
        </w:tc>
        <w:tc>
          <w:tcPr>
            <w:tcW w:w="2439" w:type="dxa"/>
            <w:tcBorders>
              <w:top w:val="single" w:sz="4" w:space="0" w:color="auto"/>
              <w:left w:val="single" w:sz="4" w:space="0" w:color="auto"/>
              <w:bottom w:val="single" w:sz="4" w:space="0" w:color="auto"/>
              <w:right w:val="single" w:sz="4" w:space="0" w:color="auto"/>
            </w:tcBorders>
            <w:hideMark/>
          </w:tcPr>
          <w:p w:rsidR="009B1AA2" w:rsidRPr="00515D7B" w:rsidRDefault="00EF670E" w:rsidP="00FB1BE9">
            <w:pPr>
              <w:rPr>
                <w:rFonts w:ascii="Arial" w:hAnsi="Arial" w:cs="Arial"/>
                <w:sz w:val="24"/>
                <w:szCs w:val="24"/>
                <w:lang w:val="mn-MN"/>
              </w:rPr>
            </w:pPr>
            <w:r>
              <w:rPr>
                <w:rFonts w:ascii="Arial" w:hAnsi="Arial" w:cs="Arial"/>
                <w:sz w:val="24"/>
                <w:szCs w:val="24"/>
                <w:lang w:val="mn-MN"/>
              </w:rPr>
              <w:t>Татварын хэлтэс</w:t>
            </w:r>
          </w:p>
        </w:tc>
        <w:tc>
          <w:tcPr>
            <w:tcW w:w="2268" w:type="dxa"/>
            <w:tcBorders>
              <w:top w:val="single" w:sz="4" w:space="0" w:color="auto"/>
              <w:left w:val="single" w:sz="4" w:space="0" w:color="auto"/>
              <w:bottom w:val="single" w:sz="4" w:space="0" w:color="auto"/>
              <w:right w:val="single" w:sz="4" w:space="0" w:color="auto"/>
            </w:tcBorders>
          </w:tcPr>
          <w:p w:rsidR="0016571B" w:rsidRPr="000C43E7" w:rsidRDefault="0016571B" w:rsidP="0016571B">
            <w:pPr>
              <w:tabs>
                <w:tab w:val="left" w:pos="1230"/>
              </w:tabs>
              <w:jc w:val="center"/>
              <w:rPr>
                <w:rFonts w:ascii="Arial" w:hAnsi="Arial" w:cs="Arial"/>
                <w:sz w:val="24"/>
                <w:szCs w:val="24"/>
                <w:lang w:val="mn-MN"/>
              </w:rPr>
            </w:pPr>
            <w:r>
              <w:rPr>
                <w:rFonts w:ascii="Arial" w:hAnsi="Arial" w:cs="Arial"/>
                <w:sz w:val="24"/>
                <w:szCs w:val="24"/>
                <w:lang w:val="mn-MN"/>
              </w:rPr>
              <w:t>130</w:t>
            </w:r>
          </w:p>
        </w:tc>
        <w:tc>
          <w:tcPr>
            <w:tcW w:w="1843" w:type="dxa"/>
            <w:tcBorders>
              <w:top w:val="single" w:sz="4" w:space="0" w:color="auto"/>
              <w:left w:val="single" w:sz="4" w:space="0" w:color="auto"/>
              <w:bottom w:val="single" w:sz="4" w:space="0" w:color="auto"/>
              <w:right w:val="single" w:sz="4" w:space="0" w:color="auto"/>
            </w:tcBorders>
          </w:tcPr>
          <w:p w:rsidR="009B1AA2" w:rsidRPr="000C43E7" w:rsidRDefault="0016571B" w:rsidP="00FB1BE9">
            <w:pPr>
              <w:jc w:val="center"/>
              <w:rPr>
                <w:rFonts w:ascii="Arial" w:hAnsi="Arial" w:cs="Arial"/>
                <w:sz w:val="24"/>
                <w:szCs w:val="24"/>
                <w:lang w:val="mn-MN"/>
              </w:rPr>
            </w:pPr>
            <w:r>
              <w:rPr>
                <w:rFonts w:ascii="Arial" w:hAnsi="Arial" w:cs="Arial"/>
                <w:sz w:val="24"/>
                <w:szCs w:val="24"/>
                <w:lang w:val="mn-MN"/>
              </w:rPr>
              <w:t>129</w:t>
            </w:r>
          </w:p>
        </w:tc>
        <w:tc>
          <w:tcPr>
            <w:tcW w:w="1843" w:type="dxa"/>
            <w:tcBorders>
              <w:top w:val="single" w:sz="4" w:space="0" w:color="auto"/>
              <w:left w:val="single" w:sz="4" w:space="0" w:color="auto"/>
              <w:bottom w:val="single" w:sz="4" w:space="0" w:color="auto"/>
              <w:right w:val="single" w:sz="4" w:space="0" w:color="auto"/>
            </w:tcBorders>
          </w:tcPr>
          <w:p w:rsidR="009B1AA2" w:rsidRPr="002703FC" w:rsidRDefault="009B1AA2" w:rsidP="00FB1BE9">
            <w:pPr>
              <w:tabs>
                <w:tab w:val="center" w:pos="671"/>
              </w:tabs>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9B1AA2" w:rsidRPr="000C43E7" w:rsidRDefault="009B1AA2" w:rsidP="00FB1BE9">
            <w:pPr>
              <w:jc w:val="center"/>
              <w:rPr>
                <w:rFonts w:ascii="Arial" w:hAnsi="Arial" w:cs="Arial"/>
                <w:sz w:val="24"/>
                <w:szCs w:val="24"/>
                <w:lang w:val="mn-MN"/>
              </w:rPr>
            </w:pPr>
          </w:p>
        </w:tc>
        <w:tc>
          <w:tcPr>
            <w:tcW w:w="1275" w:type="dxa"/>
            <w:tcBorders>
              <w:top w:val="single" w:sz="4" w:space="0" w:color="auto"/>
              <w:left w:val="single" w:sz="4" w:space="0" w:color="auto"/>
              <w:bottom w:val="single" w:sz="4" w:space="0" w:color="auto"/>
              <w:right w:val="single" w:sz="4" w:space="0" w:color="auto"/>
            </w:tcBorders>
          </w:tcPr>
          <w:p w:rsidR="009B1AA2" w:rsidRPr="000C43E7" w:rsidRDefault="0016571B" w:rsidP="00FB1BE9">
            <w:pPr>
              <w:jc w:val="center"/>
              <w:rPr>
                <w:rFonts w:ascii="Arial" w:hAnsi="Arial" w:cs="Arial"/>
                <w:sz w:val="24"/>
                <w:szCs w:val="24"/>
                <w:lang w:val="mn-MN"/>
              </w:rPr>
            </w:pPr>
            <w:r>
              <w:rPr>
                <w:rFonts w:ascii="Arial" w:hAnsi="Arial" w:cs="Arial"/>
                <w:sz w:val="24"/>
                <w:szCs w:val="24"/>
                <w:lang w:val="mn-MN"/>
              </w:rPr>
              <w:t>1</w:t>
            </w:r>
          </w:p>
        </w:tc>
        <w:tc>
          <w:tcPr>
            <w:tcW w:w="1134" w:type="dxa"/>
            <w:tcBorders>
              <w:top w:val="single" w:sz="4" w:space="0" w:color="auto"/>
              <w:left w:val="single" w:sz="4" w:space="0" w:color="auto"/>
              <w:bottom w:val="single" w:sz="4" w:space="0" w:color="auto"/>
              <w:right w:val="single" w:sz="4" w:space="0" w:color="auto"/>
            </w:tcBorders>
          </w:tcPr>
          <w:p w:rsidR="009B1AA2" w:rsidRPr="00911975" w:rsidRDefault="00EF670E" w:rsidP="00FB1BE9">
            <w:pPr>
              <w:jc w:val="center"/>
              <w:rPr>
                <w:rFonts w:ascii="Arial" w:hAnsi="Arial" w:cs="Arial"/>
                <w:sz w:val="24"/>
                <w:szCs w:val="24"/>
                <w:lang w:val="mn-MN"/>
              </w:rPr>
            </w:pPr>
            <w:r>
              <w:rPr>
                <w:rFonts w:ascii="Arial" w:hAnsi="Arial" w:cs="Arial"/>
                <w:sz w:val="24"/>
                <w:szCs w:val="24"/>
                <w:lang w:val="mn-MN"/>
              </w:rPr>
              <w:t>9</w:t>
            </w:r>
            <w:r w:rsidR="0016571B">
              <w:rPr>
                <w:rFonts w:ascii="Arial" w:hAnsi="Arial" w:cs="Arial"/>
                <w:sz w:val="24"/>
                <w:szCs w:val="24"/>
                <w:lang w:val="mn-MN"/>
              </w:rPr>
              <w:t>9</w:t>
            </w:r>
            <w:r>
              <w:rPr>
                <w:rFonts w:ascii="Arial" w:hAnsi="Arial" w:cs="Arial"/>
                <w:sz w:val="24"/>
                <w:szCs w:val="24"/>
                <w:lang w:val="mn-MN"/>
              </w:rPr>
              <w:t>,0</w:t>
            </w:r>
            <w:r w:rsidR="009B1AA2">
              <w:rPr>
                <w:rFonts w:ascii="Arial" w:hAnsi="Arial" w:cs="Arial"/>
                <w:sz w:val="24"/>
                <w:szCs w:val="24"/>
                <w:lang w:val="mn-MN"/>
              </w:rPr>
              <w:t>%</w:t>
            </w:r>
          </w:p>
        </w:tc>
      </w:tr>
      <w:tr w:rsidR="009B1AA2" w:rsidRPr="0037558C" w:rsidTr="00FB1BE9">
        <w:tc>
          <w:tcPr>
            <w:tcW w:w="3289" w:type="dxa"/>
            <w:gridSpan w:val="2"/>
            <w:tcBorders>
              <w:top w:val="single" w:sz="4" w:space="0" w:color="auto"/>
              <w:left w:val="single" w:sz="4" w:space="0" w:color="auto"/>
              <w:bottom w:val="single" w:sz="4" w:space="0" w:color="auto"/>
              <w:right w:val="single" w:sz="4" w:space="0" w:color="auto"/>
            </w:tcBorders>
            <w:hideMark/>
          </w:tcPr>
          <w:p w:rsidR="009B1AA2" w:rsidRPr="0037558C" w:rsidRDefault="009B1AA2" w:rsidP="00FB1BE9">
            <w:pPr>
              <w:jc w:val="center"/>
              <w:rPr>
                <w:rFonts w:ascii="Arial" w:hAnsi="Arial" w:cs="Arial"/>
                <w:b/>
                <w:sz w:val="24"/>
                <w:szCs w:val="24"/>
                <w:lang w:val="mn-MN"/>
              </w:rPr>
            </w:pPr>
            <w:r w:rsidRPr="0037558C">
              <w:rPr>
                <w:rFonts w:ascii="Arial" w:hAnsi="Arial" w:cs="Arial"/>
                <w:b/>
                <w:sz w:val="24"/>
                <w:szCs w:val="24"/>
                <w:lang w:val="mn-MN"/>
              </w:rPr>
              <w:t>Дүн</w:t>
            </w:r>
          </w:p>
        </w:tc>
        <w:tc>
          <w:tcPr>
            <w:tcW w:w="2268" w:type="dxa"/>
            <w:tcBorders>
              <w:top w:val="single" w:sz="4" w:space="0" w:color="auto"/>
              <w:left w:val="single" w:sz="4" w:space="0" w:color="auto"/>
              <w:bottom w:val="single" w:sz="4" w:space="0" w:color="auto"/>
              <w:right w:val="single" w:sz="4" w:space="0" w:color="auto"/>
            </w:tcBorders>
          </w:tcPr>
          <w:p w:rsidR="009B1AA2" w:rsidRPr="0037558C" w:rsidRDefault="0016571B" w:rsidP="00FB1BE9">
            <w:pPr>
              <w:tabs>
                <w:tab w:val="left" w:pos="1230"/>
              </w:tabs>
              <w:jc w:val="center"/>
              <w:rPr>
                <w:rFonts w:ascii="Arial" w:hAnsi="Arial" w:cs="Arial"/>
                <w:b/>
                <w:sz w:val="24"/>
                <w:szCs w:val="24"/>
                <w:lang w:val="mn-MN"/>
              </w:rPr>
            </w:pPr>
            <w:r>
              <w:rPr>
                <w:rFonts w:ascii="Arial" w:hAnsi="Arial" w:cs="Arial"/>
                <w:b/>
                <w:sz w:val="24"/>
                <w:szCs w:val="24"/>
                <w:lang w:val="mn-MN"/>
              </w:rPr>
              <w:t>130</w:t>
            </w:r>
          </w:p>
        </w:tc>
        <w:tc>
          <w:tcPr>
            <w:tcW w:w="1843" w:type="dxa"/>
            <w:tcBorders>
              <w:top w:val="single" w:sz="4" w:space="0" w:color="auto"/>
              <w:left w:val="single" w:sz="4" w:space="0" w:color="auto"/>
              <w:bottom w:val="single" w:sz="4" w:space="0" w:color="auto"/>
              <w:right w:val="single" w:sz="4" w:space="0" w:color="auto"/>
            </w:tcBorders>
          </w:tcPr>
          <w:p w:rsidR="0016571B" w:rsidRPr="0037558C" w:rsidRDefault="0016571B" w:rsidP="0016571B">
            <w:pPr>
              <w:jc w:val="center"/>
              <w:rPr>
                <w:rFonts w:ascii="Arial" w:hAnsi="Arial" w:cs="Arial"/>
                <w:b/>
                <w:sz w:val="24"/>
                <w:szCs w:val="24"/>
                <w:lang w:val="mn-MN"/>
              </w:rPr>
            </w:pPr>
            <w:r>
              <w:rPr>
                <w:rFonts w:ascii="Arial" w:hAnsi="Arial" w:cs="Arial"/>
                <w:b/>
                <w:sz w:val="24"/>
                <w:szCs w:val="24"/>
                <w:lang w:val="mn-MN"/>
              </w:rPr>
              <w:t>129</w:t>
            </w:r>
          </w:p>
        </w:tc>
        <w:tc>
          <w:tcPr>
            <w:tcW w:w="1843" w:type="dxa"/>
            <w:tcBorders>
              <w:top w:val="single" w:sz="4" w:space="0" w:color="auto"/>
              <w:left w:val="single" w:sz="4" w:space="0" w:color="auto"/>
              <w:bottom w:val="single" w:sz="4" w:space="0" w:color="auto"/>
              <w:right w:val="single" w:sz="4" w:space="0" w:color="auto"/>
            </w:tcBorders>
          </w:tcPr>
          <w:p w:rsidR="009B1AA2" w:rsidRPr="0037558C" w:rsidRDefault="009B1AA2" w:rsidP="00FB1BE9">
            <w:pPr>
              <w:tabs>
                <w:tab w:val="center" w:pos="671"/>
              </w:tabs>
              <w:jc w:val="center"/>
              <w:rPr>
                <w:rFonts w:ascii="Arial" w:hAnsi="Arial" w:cs="Arial"/>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B1AA2" w:rsidRPr="0037558C" w:rsidRDefault="009B1AA2" w:rsidP="00FB1BE9">
            <w:pPr>
              <w:jc w:val="center"/>
              <w:rPr>
                <w:rFonts w:ascii="Arial" w:hAnsi="Arial" w:cs="Arial"/>
                <w:b/>
                <w:sz w:val="24"/>
                <w:szCs w:val="24"/>
                <w:lang w:val="mn-MN"/>
              </w:rPr>
            </w:pPr>
          </w:p>
        </w:tc>
        <w:tc>
          <w:tcPr>
            <w:tcW w:w="1275" w:type="dxa"/>
            <w:tcBorders>
              <w:top w:val="single" w:sz="4" w:space="0" w:color="auto"/>
              <w:left w:val="single" w:sz="4" w:space="0" w:color="auto"/>
              <w:bottom w:val="single" w:sz="4" w:space="0" w:color="auto"/>
              <w:right w:val="single" w:sz="4" w:space="0" w:color="auto"/>
            </w:tcBorders>
          </w:tcPr>
          <w:p w:rsidR="009B1AA2" w:rsidRPr="0037558C" w:rsidRDefault="0016571B" w:rsidP="00FB1BE9">
            <w:pPr>
              <w:jc w:val="center"/>
              <w:rPr>
                <w:rFonts w:ascii="Arial" w:hAnsi="Arial" w:cs="Arial"/>
                <w:b/>
                <w:sz w:val="24"/>
                <w:szCs w:val="24"/>
                <w:lang w:val="mn-MN"/>
              </w:rPr>
            </w:pPr>
            <w:r>
              <w:rPr>
                <w:rFonts w:ascii="Arial" w:hAnsi="Arial" w:cs="Arial"/>
                <w:b/>
                <w:sz w:val="24"/>
                <w:szCs w:val="24"/>
                <w:lang w:val="mn-MN"/>
              </w:rPr>
              <w:t>1</w:t>
            </w:r>
          </w:p>
        </w:tc>
        <w:tc>
          <w:tcPr>
            <w:tcW w:w="1134" w:type="dxa"/>
            <w:tcBorders>
              <w:top w:val="single" w:sz="4" w:space="0" w:color="auto"/>
              <w:left w:val="single" w:sz="4" w:space="0" w:color="auto"/>
              <w:bottom w:val="single" w:sz="4" w:space="0" w:color="auto"/>
              <w:right w:val="single" w:sz="4" w:space="0" w:color="auto"/>
            </w:tcBorders>
          </w:tcPr>
          <w:p w:rsidR="009B1AA2" w:rsidRPr="0037558C" w:rsidRDefault="00EF670E" w:rsidP="00FB1BE9">
            <w:pPr>
              <w:jc w:val="center"/>
              <w:rPr>
                <w:rFonts w:ascii="Arial" w:hAnsi="Arial" w:cs="Arial"/>
                <w:b/>
                <w:sz w:val="24"/>
                <w:szCs w:val="24"/>
                <w:lang w:val="mn-MN"/>
              </w:rPr>
            </w:pPr>
            <w:r>
              <w:rPr>
                <w:rFonts w:ascii="Arial" w:hAnsi="Arial" w:cs="Arial"/>
                <w:b/>
                <w:sz w:val="24"/>
                <w:szCs w:val="24"/>
                <w:lang w:val="mn-MN"/>
              </w:rPr>
              <w:t>9</w:t>
            </w:r>
            <w:r w:rsidR="0016571B">
              <w:rPr>
                <w:rFonts w:ascii="Arial" w:hAnsi="Arial" w:cs="Arial"/>
                <w:b/>
                <w:sz w:val="24"/>
                <w:szCs w:val="24"/>
                <w:lang w:val="mn-MN"/>
              </w:rPr>
              <w:t>9</w:t>
            </w:r>
            <w:r>
              <w:rPr>
                <w:rFonts w:ascii="Arial" w:hAnsi="Arial" w:cs="Arial"/>
                <w:b/>
                <w:sz w:val="24"/>
                <w:szCs w:val="24"/>
                <w:lang w:val="mn-MN"/>
              </w:rPr>
              <w:t>,0</w:t>
            </w:r>
            <w:r w:rsidR="009B1AA2" w:rsidRPr="0037558C">
              <w:rPr>
                <w:rFonts w:ascii="Arial" w:hAnsi="Arial" w:cs="Arial"/>
                <w:b/>
                <w:sz w:val="24"/>
                <w:szCs w:val="24"/>
                <w:lang w:val="mn-MN"/>
              </w:rPr>
              <w:t>%</w:t>
            </w:r>
          </w:p>
        </w:tc>
      </w:tr>
    </w:tbl>
    <w:p w:rsidR="009B1AA2" w:rsidRDefault="009B1AA2" w:rsidP="009B1AA2">
      <w:pPr>
        <w:tabs>
          <w:tab w:val="left" w:pos="11683"/>
        </w:tabs>
        <w:spacing w:after="0" w:line="240" w:lineRule="auto"/>
        <w:rPr>
          <w:rFonts w:ascii="Arial" w:hAnsi="Arial" w:cs="Arial"/>
          <w:sz w:val="24"/>
          <w:szCs w:val="24"/>
          <w:lang w:val="mn-MN"/>
        </w:rPr>
      </w:pPr>
    </w:p>
    <w:p w:rsidR="009B1AA2" w:rsidRPr="00515D7B" w:rsidRDefault="009B1AA2" w:rsidP="009B1AA2">
      <w:pPr>
        <w:tabs>
          <w:tab w:val="left" w:pos="11683"/>
        </w:tabs>
        <w:spacing w:after="0" w:line="240" w:lineRule="auto"/>
        <w:jc w:val="right"/>
        <w:rPr>
          <w:rFonts w:ascii="Arial" w:hAnsi="Arial" w:cs="Arial"/>
          <w:sz w:val="24"/>
          <w:szCs w:val="24"/>
          <w:lang w:val="mn-MN"/>
        </w:rPr>
      </w:pPr>
    </w:p>
    <w:p w:rsidR="009B1AA2" w:rsidRPr="00515D7B" w:rsidRDefault="009B1AA2" w:rsidP="009B1AA2">
      <w:pPr>
        <w:tabs>
          <w:tab w:val="left" w:pos="11683"/>
        </w:tabs>
        <w:spacing w:after="0" w:line="240" w:lineRule="auto"/>
        <w:jc w:val="right"/>
        <w:rPr>
          <w:rFonts w:ascii="Arial" w:hAnsi="Arial" w:cs="Arial"/>
          <w:sz w:val="24"/>
          <w:szCs w:val="24"/>
          <w:lang w:val="mn-MN"/>
        </w:rPr>
      </w:pPr>
      <w:r w:rsidRPr="00515D7B">
        <w:rPr>
          <w:rFonts w:ascii="Arial" w:hAnsi="Arial" w:cs="Arial"/>
          <w:sz w:val="24"/>
          <w:szCs w:val="24"/>
          <w:lang w:val="mn-MN"/>
        </w:rPr>
        <w:t>Хүснэгт № 2</w:t>
      </w:r>
    </w:p>
    <w:p w:rsidR="009B1AA2" w:rsidRPr="00515D7B" w:rsidRDefault="0016571B" w:rsidP="009B1AA2">
      <w:pPr>
        <w:spacing w:after="0" w:line="240" w:lineRule="auto"/>
        <w:jc w:val="center"/>
        <w:rPr>
          <w:rFonts w:ascii="Arial" w:hAnsi="Arial" w:cs="Arial"/>
          <w:sz w:val="24"/>
          <w:szCs w:val="24"/>
          <w:lang w:val="mn-MN"/>
        </w:rPr>
      </w:pPr>
      <w:r>
        <w:rPr>
          <w:rFonts w:ascii="Arial" w:hAnsi="Arial" w:cs="Arial"/>
          <w:sz w:val="24"/>
          <w:szCs w:val="24"/>
          <w:lang w:val="mn-MN"/>
        </w:rPr>
        <w:t xml:space="preserve">2022 ОНЫ СҮҮЛИЙН ХАГАС ЖИЛД </w:t>
      </w:r>
      <w:r w:rsidRPr="00515D7B">
        <w:rPr>
          <w:rFonts w:ascii="Arial" w:hAnsi="Arial" w:cs="Arial"/>
          <w:sz w:val="24"/>
          <w:szCs w:val="24"/>
          <w:lang w:val="mn-MN"/>
        </w:rPr>
        <w:t xml:space="preserve"> </w:t>
      </w:r>
      <w:r>
        <w:rPr>
          <w:rFonts w:ascii="Arial" w:hAnsi="Arial" w:cs="Arial"/>
          <w:sz w:val="24"/>
          <w:szCs w:val="24"/>
          <w:lang w:val="mn-MN"/>
        </w:rPr>
        <w:t>ТӨРИЙН</w:t>
      </w:r>
      <w:r w:rsidRPr="00515D7B">
        <w:rPr>
          <w:rFonts w:ascii="Arial" w:hAnsi="Arial" w:cs="Arial"/>
          <w:sz w:val="24"/>
          <w:szCs w:val="24"/>
          <w:lang w:val="mn-MN"/>
        </w:rPr>
        <w:t xml:space="preserve"> ЗАХИРГААНЫ БАЙГУУЛЛАГА, </w:t>
      </w:r>
    </w:p>
    <w:p w:rsidR="009B1AA2" w:rsidRDefault="0016571B" w:rsidP="009B1AA2">
      <w:pPr>
        <w:spacing w:after="0" w:line="240" w:lineRule="auto"/>
        <w:jc w:val="center"/>
        <w:rPr>
          <w:rFonts w:ascii="Arial" w:hAnsi="Arial" w:cs="Arial"/>
          <w:sz w:val="24"/>
          <w:szCs w:val="24"/>
          <w:lang w:val="mn-MN"/>
        </w:rPr>
      </w:pPr>
      <w:r w:rsidRPr="00515D7B">
        <w:rPr>
          <w:rFonts w:ascii="Arial" w:hAnsi="Arial" w:cs="Arial"/>
          <w:sz w:val="24"/>
          <w:szCs w:val="24"/>
          <w:lang w:val="mn-MN"/>
        </w:rPr>
        <w:t>АЛБАН ТУШААЛТАНД ХАН</w:t>
      </w:r>
      <w:r>
        <w:rPr>
          <w:rFonts w:ascii="Arial" w:hAnsi="Arial" w:cs="Arial"/>
          <w:sz w:val="24"/>
          <w:szCs w:val="24"/>
          <w:lang w:val="mn-MN"/>
        </w:rPr>
        <w:t xml:space="preserve">ДАЖ ИРГЭДЭЭС ИРҮҮЛСЭН  ӨРГӨДӨЛ </w:t>
      </w:r>
      <w:r w:rsidRPr="00515D7B">
        <w:rPr>
          <w:rFonts w:ascii="Arial" w:hAnsi="Arial" w:cs="Arial"/>
          <w:sz w:val="24"/>
          <w:szCs w:val="24"/>
          <w:lang w:val="mn-MN"/>
        </w:rPr>
        <w:t xml:space="preserve">/ХЭЛБЭРЭЭР/ </w:t>
      </w:r>
    </w:p>
    <w:p w:rsidR="009B1AA2" w:rsidRDefault="009B1AA2" w:rsidP="009B1AA2">
      <w:pPr>
        <w:spacing w:after="0" w:line="240" w:lineRule="auto"/>
        <w:jc w:val="center"/>
        <w:rPr>
          <w:rFonts w:ascii="Arial" w:hAnsi="Arial" w:cs="Arial"/>
          <w:sz w:val="24"/>
          <w:szCs w:val="24"/>
          <w:lang w:val="mn-MN"/>
        </w:rPr>
      </w:pPr>
    </w:p>
    <w:p w:rsidR="009B1AA2" w:rsidRPr="00515D7B" w:rsidRDefault="009B1AA2" w:rsidP="009B1AA2">
      <w:pPr>
        <w:spacing w:after="0" w:line="240" w:lineRule="auto"/>
        <w:jc w:val="center"/>
        <w:rPr>
          <w:rFonts w:ascii="Arial" w:hAnsi="Arial" w:cs="Arial"/>
          <w:sz w:val="24"/>
          <w:szCs w:val="24"/>
          <w:lang w:val="mn-MN"/>
        </w:rPr>
      </w:pPr>
    </w:p>
    <w:tbl>
      <w:tblPr>
        <w:tblStyle w:val="TableGrid"/>
        <w:tblpPr w:leftFromText="180" w:rightFromText="180" w:vertAnchor="text" w:tblpY="1"/>
        <w:tblOverlap w:val="never"/>
        <w:tblW w:w="13745" w:type="dxa"/>
        <w:tblLook w:val="04A0" w:firstRow="1" w:lastRow="0" w:firstColumn="1" w:lastColumn="0" w:noHBand="0" w:noVBand="1"/>
      </w:tblPr>
      <w:tblGrid>
        <w:gridCol w:w="762"/>
        <w:gridCol w:w="3264"/>
        <w:gridCol w:w="2036"/>
        <w:gridCol w:w="1276"/>
        <w:gridCol w:w="1701"/>
        <w:gridCol w:w="1417"/>
        <w:gridCol w:w="1559"/>
        <w:gridCol w:w="1730"/>
      </w:tblGrid>
      <w:tr w:rsidR="009B1AA2" w:rsidRPr="00515D7B" w:rsidTr="00FB1BE9">
        <w:trPr>
          <w:trHeight w:val="447"/>
        </w:trPr>
        <w:tc>
          <w:tcPr>
            <w:tcW w:w="762" w:type="dxa"/>
            <w:vMerge w:val="restart"/>
            <w:tcBorders>
              <w:top w:val="single" w:sz="4" w:space="0" w:color="auto"/>
              <w:left w:val="single" w:sz="4" w:space="0" w:color="auto"/>
              <w:bottom w:val="single" w:sz="4" w:space="0" w:color="auto"/>
              <w:right w:val="single" w:sz="4" w:space="0" w:color="auto"/>
            </w:tcBorders>
          </w:tcPr>
          <w:p w:rsidR="009B1AA2" w:rsidRPr="00515D7B" w:rsidRDefault="009B1AA2" w:rsidP="00FB1BE9">
            <w:pPr>
              <w:tabs>
                <w:tab w:val="left" w:pos="1230"/>
              </w:tabs>
              <w:rPr>
                <w:rFonts w:ascii="Arial" w:hAnsi="Arial" w:cs="Arial"/>
                <w:sz w:val="24"/>
                <w:szCs w:val="24"/>
                <w:lang w:val="mn-MN"/>
              </w:rPr>
            </w:pPr>
          </w:p>
          <w:p w:rsidR="009B1AA2" w:rsidRPr="00515D7B" w:rsidRDefault="009B1AA2" w:rsidP="00FB1BE9">
            <w:pPr>
              <w:tabs>
                <w:tab w:val="left" w:pos="1230"/>
              </w:tabs>
              <w:rPr>
                <w:rFonts w:ascii="Arial" w:hAnsi="Arial" w:cs="Arial"/>
                <w:sz w:val="24"/>
                <w:szCs w:val="24"/>
                <w:lang w:val="mn-MN"/>
              </w:rPr>
            </w:pPr>
          </w:p>
          <w:p w:rsidR="009B1AA2" w:rsidRPr="00515D7B" w:rsidRDefault="009B1AA2" w:rsidP="00FB1BE9">
            <w:pPr>
              <w:tabs>
                <w:tab w:val="left" w:pos="1230"/>
              </w:tabs>
              <w:rPr>
                <w:rFonts w:ascii="Arial" w:hAnsi="Arial" w:cs="Arial"/>
                <w:sz w:val="24"/>
                <w:szCs w:val="24"/>
                <w:lang w:val="mn-MN"/>
              </w:rPr>
            </w:pPr>
            <w:r w:rsidRPr="00515D7B">
              <w:rPr>
                <w:rFonts w:ascii="Arial" w:hAnsi="Arial" w:cs="Arial"/>
                <w:sz w:val="24"/>
                <w:szCs w:val="24"/>
                <w:lang w:val="mn-MN"/>
              </w:rPr>
              <w:t>№</w:t>
            </w:r>
          </w:p>
        </w:tc>
        <w:tc>
          <w:tcPr>
            <w:tcW w:w="3264" w:type="dxa"/>
            <w:vMerge w:val="restart"/>
            <w:tcBorders>
              <w:top w:val="single" w:sz="4" w:space="0" w:color="auto"/>
              <w:left w:val="single" w:sz="4" w:space="0" w:color="auto"/>
              <w:bottom w:val="single" w:sz="4" w:space="0" w:color="auto"/>
              <w:right w:val="single" w:sz="4" w:space="0" w:color="auto"/>
            </w:tcBorders>
          </w:tcPr>
          <w:p w:rsidR="009B1AA2" w:rsidRPr="00515D7B" w:rsidRDefault="009B1AA2" w:rsidP="00FB1BE9">
            <w:pPr>
              <w:tabs>
                <w:tab w:val="left" w:pos="1230"/>
              </w:tabs>
              <w:rPr>
                <w:rFonts w:ascii="Arial" w:hAnsi="Arial" w:cs="Arial"/>
                <w:sz w:val="24"/>
                <w:szCs w:val="24"/>
                <w:lang w:val="mn-MN"/>
              </w:rPr>
            </w:pPr>
          </w:p>
          <w:p w:rsidR="009B1AA2" w:rsidRPr="00515D7B" w:rsidRDefault="009B1AA2" w:rsidP="00FB1BE9">
            <w:pPr>
              <w:tabs>
                <w:tab w:val="left" w:pos="1230"/>
              </w:tabs>
              <w:rPr>
                <w:rFonts w:ascii="Arial" w:hAnsi="Arial" w:cs="Arial"/>
                <w:sz w:val="24"/>
                <w:szCs w:val="24"/>
                <w:lang w:val="mn-MN"/>
              </w:rPr>
            </w:pPr>
          </w:p>
          <w:p w:rsidR="009B1AA2" w:rsidRPr="00515D7B" w:rsidRDefault="009B1AA2" w:rsidP="00FB1BE9">
            <w:pPr>
              <w:tabs>
                <w:tab w:val="left" w:pos="1230"/>
              </w:tabs>
              <w:jc w:val="center"/>
              <w:rPr>
                <w:rFonts w:ascii="Arial" w:hAnsi="Arial" w:cs="Arial"/>
                <w:sz w:val="24"/>
                <w:szCs w:val="24"/>
                <w:lang w:val="mn-MN"/>
              </w:rPr>
            </w:pPr>
            <w:r w:rsidRPr="00515D7B">
              <w:rPr>
                <w:rFonts w:ascii="Arial" w:hAnsi="Arial" w:cs="Arial"/>
                <w:sz w:val="24"/>
                <w:szCs w:val="24"/>
                <w:lang w:val="mn-MN"/>
              </w:rPr>
              <w:t>Байгууллагын нэр</w:t>
            </w:r>
          </w:p>
        </w:tc>
        <w:tc>
          <w:tcPr>
            <w:tcW w:w="2036" w:type="dxa"/>
            <w:vMerge w:val="restart"/>
            <w:tcBorders>
              <w:top w:val="single" w:sz="4" w:space="0" w:color="auto"/>
              <w:left w:val="single" w:sz="4" w:space="0" w:color="auto"/>
              <w:bottom w:val="single" w:sz="4" w:space="0" w:color="auto"/>
              <w:right w:val="single" w:sz="4" w:space="0" w:color="auto"/>
            </w:tcBorders>
          </w:tcPr>
          <w:p w:rsidR="009B1AA2" w:rsidRPr="00515D7B" w:rsidRDefault="009B1AA2" w:rsidP="00FB1BE9">
            <w:pPr>
              <w:tabs>
                <w:tab w:val="left" w:pos="1230"/>
              </w:tabs>
              <w:jc w:val="center"/>
              <w:rPr>
                <w:rFonts w:ascii="Arial" w:hAnsi="Arial" w:cs="Arial"/>
                <w:sz w:val="24"/>
                <w:szCs w:val="24"/>
                <w:lang w:val="mn-MN"/>
              </w:rPr>
            </w:pPr>
          </w:p>
          <w:p w:rsidR="009B1AA2" w:rsidRPr="00515D7B" w:rsidRDefault="009B1AA2" w:rsidP="00FB1BE9">
            <w:pPr>
              <w:tabs>
                <w:tab w:val="left" w:pos="1230"/>
              </w:tabs>
              <w:jc w:val="center"/>
              <w:rPr>
                <w:rFonts w:ascii="Arial" w:hAnsi="Arial" w:cs="Arial"/>
                <w:sz w:val="24"/>
                <w:szCs w:val="24"/>
                <w:lang w:val="mn-MN"/>
              </w:rPr>
            </w:pPr>
            <w:r w:rsidRPr="00515D7B">
              <w:rPr>
                <w:rFonts w:ascii="Arial" w:hAnsi="Arial" w:cs="Arial"/>
                <w:sz w:val="24"/>
                <w:szCs w:val="24"/>
                <w:lang w:val="mn-MN"/>
              </w:rPr>
              <w:t>Нийт ирсэн өргөдөл гомдлын тоо</w:t>
            </w:r>
          </w:p>
        </w:tc>
        <w:tc>
          <w:tcPr>
            <w:tcW w:w="7683" w:type="dxa"/>
            <w:gridSpan w:val="5"/>
            <w:shd w:val="clear" w:color="auto" w:fill="auto"/>
          </w:tcPr>
          <w:p w:rsidR="009B1AA2" w:rsidRPr="00AC266E" w:rsidRDefault="009B1AA2" w:rsidP="00FB1BE9">
            <w:pPr>
              <w:jc w:val="center"/>
              <w:rPr>
                <w:rFonts w:ascii="Arial" w:hAnsi="Arial" w:cs="Arial"/>
                <w:sz w:val="24"/>
                <w:szCs w:val="24"/>
                <w:lang w:val="mn-MN"/>
              </w:rPr>
            </w:pPr>
            <w:r w:rsidRPr="00AC266E">
              <w:rPr>
                <w:rFonts w:ascii="Arial" w:hAnsi="Arial" w:cs="Arial"/>
                <w:sz w:val="24"/>
                <w:szCs w:val="24"/>
                <w:lang w:val="mn-MN"/>
              </w:rPr>
              <w:t>Үүнээс</w:t>
            </w:r>
          </w:p>
        </w:tc>
      </w:tr>
      <w:tr w:rsidR="009B1AA2" w:rsidRPr="00515D7B" w:rsidTr="00FB1BE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FB1BE9">
            <w:pPr>
              <w:rPr>
                <w:rFonts w:ascii="Arial" w:hAnsi="Arial" w:cs="Arial"/>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FB1BE9">
            <w:pPr>
              <w:rPr>
                <w:rFonts w:ascii="Arial" w:hAnsi="Arial" w:cs="Arial"/>
                <w:sz w:val="24"/>
                <w:szCs w:val="24"/>
                <w:lang w:val="mn-MN"/>
              </w:rPr>
            </w:pPr>
          </w:p>
        </w:tc>
        <w:tc>
          <w:tcPr>
            <w:tcW w:w="2036" w:type="dxa"/>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FB1BE9">
            <w:pPr>
              <w:rPr>
                <w:rFonts w:ascii="Arial" w:hAnsi="Arial" w:cs="Arial"/>
                <w:sz w:val="24"/>
                <w:szCs w:val="24"/>
                <w:lang w:val="mn-MN"/>
              </w:rPr>
            </w:pPr>
          </w:p>
        </w:tc>
        <w:tc>
          <w:tcPr>
            <w:tcW w:w="1276" w:type="dxa"/>
            <w:tcBorders>
              <w:top w:val="single" w:sz="4" w:space="0" w:color="auto"/>
              <w:left w:val="single" w:sz="4" w:space="0" w:color="auto"/>
              <w:bottom w:val="single" w:sz="4" w:space="0" w:color="auto"/>
              <w:right w:val="single" w:sz="4" w:space="0" w:color="auto"/>
            </w:tcBorders>
            <w:hideMark/>
          </w:tcPr>
          <w:p w:rsidR="0016571B" w:rsidRDefault="0016571B" w:rsidP="0016571B">
            <w:pPr>
              <w:tabs>
                <w:tab w:val="left" w:pos="1230"/>
              </w:tabs>
              <w:jc w:val="center"/>
              <w:rPr>
                <w:rFonts w:ascii="Arial" w:hAnsi="Arial" w:cs="Arial"/>
                <w:sz w:val="24"/>
                <w:szCs w:val="24"/>
                <w:lang w:val="mn-MN"/>
              </w:rPr>
            </w:pPr>
          </w:p>
          <w:p w:rsidR="009B1AA2" w:rsidRPr="00515D7B" w:rsidRDefault="009B1AA2" w:rsidP="0016571B">
            <w:pPr>
              <w:tabs>
                <w:tab w:val="left" w:pos="1230"/>
              </w:tabs>
              <w:jc w:val="center"/>
              <w:rPr>
                <w:rFonts w:ascii="Arial" w:hAnsi="Arial" w:cs="Arial"/>
                <w:sz w:val="24"/>
                <w:szCs w:val="24"/>
                <w:lang w:val="mn-MN"/>
              </w:rPr>
            </w:pPr>
            <w:r w:rsidRPr="00515D7B">
              <w:rPr>
                <w:rFonts w:ascii="Arial" w:hAnsi="Arial" w:cs="Arial"/>
                <w:sz w:val="24"/>
                <w:szCs w:val="24"/>
                <w:lang w:val="mn-MN"/>
              </w:rPr>
              <w:t>Бичгээр</w:t>
            </w:r>
          </w:p>
        </w:tc>
        <w:tc>
          <w:tcPr>
            <w:tcW w:w="1701" w:type="dxa"/>
            <w:tcBorders>
              <w:top w:val="single" w:sz="4" w:space="0" w:color="auto"/>
              <w:left w:val="single" w:sz="4" w:space="0" w:color="auto"/>
              <w:bottom w:val="single" w:sz="4" w:space="0" w:color="auto"/>
              <w:right w:val="single" w:sz="4" w:space="0" w:color="auto"/>
            </w:tcBorders>
            <w:hideMark/>
          </w:tcPr>
          <w:p w:rsidR="0016571B" w:rsidRDefault="0016571B" w:rsidP="0016571B">
            <w:pPr>
              <w:tabs>
                <w:tab w:val="left" w:pos="1230"/>
              </w:tabs>
              <w:jc w:val="center"/>
              <w:rPr>
                <w:rFonts w:ascii="Arial" w:hAnsi="Arial" w:cs="Arial"/>
                <w:sz w:val="24"/>
                <w:szCs w:val="24"/>
                <w:lang w:val="mn-MN"/>
              </w:rPr>
            </w:pPr>
          </w:p>
          <w:p w:rsidR="009B1AA2" w:rsidRPr="00515D7B" w:rsidRDefault="009B1AA2" w:rsidP="0016571B">
            <w:pPr>
              <w:tabs>
                <w:tab w:val="left" w:pos="1230"/>
              </w:tabs>
              <w:jc w:val="center"/>
              <w:rPr>
                <w:rFonts w:ascii="Arial" w:hAnsi="Arial" w:cs="Arial"/>
                <w:sz w:val="24"/>
                <w:szCs w:val="24"/>
                <w:lang w:val="mn-MN"/>
              </w:rPr>
            </w:pPr>
            <w:r w:rsidRPr="00515D7B">
              <w:rPr>
                <w:rFonts w:ascii="Arial" w:hAnsi="Arial" w:cs="Arial"/>
                <w:sz w:val="24"/>
                <w:szCs w:val="24"/>
                <w:lang w:val="mn-MN"/>
              </w:rPr>
              <w:t>Цахим хэлбэрээр</w:t>
            </w:r>
          </w:p>
        </w:tc>
        <w:tc>
          <w:tcPr>
            <w:tcW w:w="1417" w:type="dxa"/>
            <w:tcBorders>
              <w:top w:val="single" w:sz="4" w:space="0" w:color="auto"/>
              <w:left w:val="single" w:sz="4" w:space="0" w:color="auto"/>
              <w:bottom w:val="single" w:sz="4" w:space="0" w:color="auto"/>
              <w:right w:val="single" w:sz="4" w:space="0" w:color="auto"/>
            </w:tcBorders>
          </w:tcPr>
          <w:p w:rsidR="009B1AA2" w:rsidRPr="00515D7B" w:rsidRDefault="009B1AA2" w:rsidP="0016571B">
            <w:pPr>
              <w:tabs>
                <w:tab w:val="left" w:pos="1230"/>
              </w:tabs>
              <w:jc w:val="center"/>
              <w:rPr>
                <w:rFonts w:ascii="Arial" w:hAnsi="Arial" w:cs="Arial"/>
                <w:sz w:val="24"/>
                <w:szCs w:val="24"/>
                <w:lang w:val="mn-MN"/>
              </w:rPr>
            </w:pPr>
          </w:p>
          <w:p w:rsidR="009B1AA2" w:rsidRPr="00515D7B" w:rsidRDefault="009B1AA2" w:rsidP="0016571B">
            <w:pPr>
              <w:tabs>
                <w:tab w:val="left" w:pos="1230"/>
              </w:tabs>
              <w:jc w:val="center"/>
              <w:rPr>
                <w:rFonts w:ascii="Arial" w:hAnsi="Arial" w:cs="Arial"/>
                <w:sz w:val="24"/>
                <w:szCs w:val="24"/>
                <w:lang w:val="mn-MN"/>
              </w:rPr>
            </w:pPr>
            <w:r w:rsidRPr="00515D7B">
              <w:rPr>
                <w:rFonts w:ascii="Arial" w:hAnsi="Arial" w:cs="Arial"/>
                <w:sz w:val="24"/>
                <w:szCs w:val="24"/>
                <w:lang w:val="mn-MN"/>
              </w:rPr>
              <w:t>Утсаар</w:t>
            </w:r>
          </w:p>
        </w:tc>
        <w:tc>
          <w:tcPr>
            <w:tcW w:w="1559" w:type="dxa"/>
            <w:tcBorders>
              <w:top w:val="single" w:sz="4" w:space="0" w:color="auto"/>
              <w:left w:val="single" w:sz="4" w:space="0" w:color="auto"/>
              <w:bottom w:val="single" w:sz="4" w:space="0" w:color="auto"/>
              <w:right w:val="single" w:sz="4" w:space="0" w:color="auto"/>
            </w:tcBorders>
            <w:hideMark/>
          </w:tcPr>
          <w:p w:rsidR="0016571B" w:rsidRDefault="0016571B" w:rsidP="0016571B">
            <w:pPr>
              <w:tabs>
                <w:tab w:val="left" w:pos="1230"/>
              </w:tabs>
              <w:jc w:val="center"/>
              <w:rPr>
                <w:rFonts w:ascii="Arial" w:hAnsi="Arial" w:cs="Arial"/>
                <w:sz w:val="24"/>
                <w:szCs w:val="24"/>
                <w:lang w:val="mn-MN"/>
              </w:rPr>
            </w:pPr>
          </w:p>
          <w:p w:rsidR="009B1AA2" w:rsidRPr="00515D7B" w:rsidRDefault="009B1AA2" w:rsidP="0016571B">
            <w:pPr>
              <w:tabs>
                <w:tab w:val="left" w:pos="1230"/>
              </w:tabs>
              <w:jc w:val="center"/>
              <w:rPr>
                <w:rFonts w:ascii="Arial" w:hAnsi="Arial" w:cs="Arial"/>
                <w:sz w:val="24"/>
                <w:szCs w:val="24"/>
                <w:lang w:val="mn-MN"/>
              </w:rPr>
            </w:pPr>
            <w:r w:rsidRPr="00515D7B">
              <w:rPr>
                <w:rFonts w:ascii="Arial" w:hAnsi="Arial" w:cs="Arial"/>
                <w:sz w:val="24"/>
                <w:szCs w:val="24"/>
                <w:lang w:val="mn-MN"/>
              </w:rPr>
              <w:t>Биечлэн уулзсан</w:t>
            </w:r>
          </w:p>
        </w:tc>
        <w:tc>
          <w:tcPr>
            <w:tcW w:w="1730" w:type="dxa"/>
            <w:tcBorders>
              <w:top w:val="single" w:sz="4" w:space="0" w:color="auto"/>
              <w:left w:val="single" w:sz="4" w:space="0" w:color="auto"/>
              <w:bottom w:val="single" w:sz="4" w:space="0" w:color="auto"/>
              <w:right w:val="single" w:sz="4" w:space="0" w:color="auto"/>
            </w:tcBorders>
          </w:tcPr>
          <w:p w:rsidR="009B1AA2" w:rsidRPr="00515D7B" w:rsidRDefault="009B1AA2" w:rsidP="0016571B">
            <w:pPr>
              <w:tabs>
                <w:tab w:val="left" w:pos="1230"/>
              </w:tabs>
              <w:jc w:val="center"/>
              <w:rPr>
                <w:rFonts w:ascii="Arial" w:hAnsi="Arial" w:cs="Arial"/>
                <w:sz w:val="24"/>
                <w:szCs w:val="24"/>
                <w:lang w:val="mn-MN"/>
              </w:rPr>
            </w:pPr>
          </w:p>
          <w:p w:rsidR="009B1AA2" w:rsidRPr="00515D7B" w:rsidRDefault="009B1AA2" w:rsidP="0016571B">
            <w:pPr>
              <w:tabs>
                <w:tab w:val="left" w:pos="1230"/>
              </w:tabs>
              <w:jc w:val="center"/>
              <w:rPr>
                <w:rFonts w:ascii="Arial" w:hAnsi="Arial" w:cs="Arial"/>
                <w:sz w:val="24"/>
                <w:szCs w:val="24"/>
                <w:lang w:val="mn-MN"/>
              </w:rPr>
            </w:pPr>
            <w:r w:rsidRPr="00515D7B">
              <w:rPr>
                <w:rFonts w:ascii="Arial" w:hAnsi="Arial" w:cs="Arial"/>
                <w:sz w:val="24"/>
                <w:szCs w:val="24"/>
                <w:lang w:val="mn-MN"/>
              </w:rPr>
              <w:t>Бусад</w:t>
            </w:r>
          </w:p>
        </w:tc>
      </w:tr>
      <w:tr w:rsidR="009B1AA2" w:rsidRPr="00515D7B" w:rsidTr="00FB1BE9">
        <w:tc>
          <w:tcPr>
            <w:tcW w:w="762" w:type="dxa"/>
            <w:tcBorders>
              <w:top w:val="single" w:sz="4" w:space="0" w:color="auto"/>
              <w:left w:val="single" w:sz="4" w:space="0" w:color="auto"/>
              <w:bottom w:val="single" w:sz="4" w:space="0" w:color="auto"/>
              <w:right w:val="single" w:sz="4" w:space="0" w:color="auto"/>
            </w:tcBorders>
            <w:hideMark/>
          </w:tcPr>
          <w:p w:rsidR="009B1AA2" w:rsidRPr="00515D7B" w:rsidRDefault="009B1AA2" w:rsidP="00FB1BE9">
            <w:pPr>
              <w:tabs>
                <w:tab w:val="left" w:pos="1230"/>
              </w:tabs>
              <w:rPr>
                <w:rFonts w:ascii="Arial" w:hAnsi="Arial" w:cs="Arial"/>
                <w:sz w:val="24"/>
                <w:szCs w:val="24"/>
                <w:lang w:val="mn-MN"/>
              </w:rPr>
            </w:pPr>
            <w:r w:rsidRPr="00515D7B">
              <w:rPr>
                <w:rFonts w:ascii="Arial" w:hAnsi="Arial" w:cs="Arial"/>
                <w:sz w:val="24"/>
                <w:szCs w:val="24"/>
                <w:lang w:val="mn-MN"/>
              </w:rPr>
              <w:t>1.</w:t>
            </w:r>
          </w:p>
        </w:tc>
        <w:tc>
          <w:tcPr>
            <w:tcW w:w="3264" w:type="dxa"/>
            <w:tcBorders>
              <w:top w:val="single" w:sz="4" w:space="0" w:color="auto"/>
              <w:left w:val="single" w:sz="4" w:space="0" w:color="auto"/>
              <w:bottom w:val="single" w:sz="4" w:space="0" w:color="auto"/>
              <w:right w:val="single" w:sz="4" w:space="0" w:color="auto"/>
            </w:tcBorders>
            <w:hideMark/>
          </w:tcPr>
          <w:p w:rsidR="009B1AA2" w:rsidRPr="00515D7B" w:rsidRDefault="00EF670E" w:rsidP="00FB1BE9">
            <w:pPr>
              <w:rPr>
                <w:rFonts w:ascii="Arial" w:hAnsi="Arial" w:cs="Arial"/>
                <w:sz w:val="24"/>
                <w:szCs w:val="24"/>
                <w:lang w:val="mn-MN"/>
              </w:rPr>
            </w:pPr>
            <w:r>
              <w:rPr>
                <w:rFonts w:ascii="Arial" w:hAnsi="Arial" w:cs="Arial"/>
                <w:sz w:val="24"/>
                <w:szCs w:val="24"/>
                <w:lang w:val="mn-MN"/>
              </w:rPr>
              <w:t>Татварын хэлтэс</w:t>
            </w:r>
          </w:p>
        </w:tc>
        <w:tc>
          <w:tcPr>
            <w:tcW w:w="2036" w:type="dxa"/>
            <w:tcBorders>
              <w:top w:val="single" w:sz="4" w:space="0" w:color="auto"/>
              <w:left w:val="single" w:sz="4" w:space="0" w:color="auto"/>
              <w:bottom w:val="single" w:sz="4" w:space="0" w:color="auto"/>
              <w:right w:val="single" w:sz="4" w:space="0" w:color="auto"/>
            </w:tcBorders>
          </w:tcPr>
          <w:p w:rsidR="009B1AA2" w:rsidRPr="000C43E7" w:rsidRDefault="0016571B" w:rsidP="00FB1BE9">
            <w:pPr>
              <w:tabs>
                <w:tab w:val="left" w:pos="1230"/>
              </w:tabs>
              <w:jc w:val="center"/>
              <w:rPr>
                <w:rFonts w:ascii="Arial" w:hAnsi="Arial" w:cs="Arial"/>
                <w:sz w:val="24"/>
                <w:szCs w:val="24"/>
                <w:lang w:val="mn-MN"/>
              </w:rPr>
            </w:pPr>
            <w:r>
              <w:rPr>
                <w:rFonts w:ascii="Arial" w:hAnsi="Arial" w:cs="Arial"/>
                <w:sz w:val="24"/>
                <w:szCs w:val="24"/>
                <w:lang w:val="mn-MN"/>
              </w:rPr>
              <w:t>130</w:t>
            </w:r>
          </w:p>
        </w:tc>
        <w:tc>
          <w:tcPr>
            <w:tcW w:w="1276" w:type="dxa"/>
            <w:tcBorders>
              <w:top w:val="single" w:sz="4" w:space="0" w:color="auto"/>
              <w:left w:val="single" w:sz="4" w:space="0" w:color="auto"/>
              <w:bottom w:val="single" w:sz="4" w:space="0" w:color="auto"/>
              <w:right w:val="single" w:sz="4" w:space="0" w:color="auto"/>
            </w:tcBorders>
          </w:tcPr>
          <w:p w:rsidR="009B1AA2" w:rsidRPr="000C43E7" w:rsidRDefault="00EF670E" w:rsidP="00FB1BE9">
            <w:pPr>
              <w:tabs>
                <w:tab w:val="left" w:pos="1230"/>
              </w:tabs>
              <w:jc w:val="center"/>
              <w:rPr>
                <w:rFonts w:ascii="Arial" w:hAnsi="Arial" w:cs="Arial"/>
                <w:sz w:val="24"/>
                <w:szCs w:val="24"/>
                <w:lang w:val="mn-MN"/>
              </w:rPr>
            </w:pPr>
            <w:r>
              <w:rPr>
                <w:rFonts w:ascii="Arial" w:hAnsi="Arial" w:cs="Arial"/>
                <w:sz w:val="24"/>
                <w:szCs w:val="24"/>
                <w:lang w:val="mn-MN"/>
              </w:rPr>
              <w:t>39</w:t>
            </w:r>
          </w:p>
        </w:tc>
        <w:tc>
          <w:tcPr>
            <w:tcW w:w="1701" w:type="dxa"/>
            <w:tcBorders>
              <w:top w:val="single" w:sz="4" w:space="0" w:color="auto"/>
              <w:left w:val="single" w:sz="4" w:space="0" w:color="auto"/>
              <w:bottom w:val="single" w:sz="4" w:space="0" w:color="auto"/>
              <w:right w:val="single" w:sz="4" w:space="0" w:color="auto"/>
            </w:tcBorders>
          </w:tcPr>
          <w:p w:rsidR="009B1AA2" w:rsidRPr="00811B2B" w:rsidRDefault="00464A87" w:rsidP="00FB1BE9">
            <w:pPr>
              <w:tabs>
                <w:tab w:val="left" w:pos="1230"/>
              </w:tabs>
              <w:jc w:val="center"/>
              <w:rPr>
                <w:rFonts w:ascii="Arial" w:hAnsi="Arial" w:cs="Arial"/>
                <w:sz w:val="24"/>
                <w:szCs w:val="24"/>
                <w:lang w:val="mn-MN"/>
              </w:rPr>
            </w:pPr>
            <w:r>
              <w:rPr>
                <w:rFonts w:ascii="Arial" w:hAnsi="Arial" w:cs="Arial"/>
                <w:sz w:val="24"/>
                <w:szCs w:val="24"/>
                <w:lang w:val="mn-MN"/>
              </w:rPr>
              <w:t>5</w:t>
            </w:r>
          </w:p>
        </w:tc>
        <w:tc>
          <w:tcPr>
            <w:tcW w:w="1417" w:type="dxa"/>
            <w:tcBorders>
              <w:top w:val="single" w:sz="4" w:space="0" w:color="auto"/>
              <w:left w:val="single" w:sz="4" w:space="0" w:color="auto"/>
              <w:bottom w:val="single" w:sz="4" w:space="0" w:color="auto"/>
              <w:right w:val="single" w:sz="4" w:space="0" w:color="auto"/>
            </w:tcBorders>
          </w:tcPr>
          <w:p w:rsidR="009B1AA2" w:rsidRPr="000C43E7" w:rsidRDefault="0016571B" w:rsidP="00FB1BE9">
            <w:pPr>
              <w:tabs>
                <w:tab w:val="left" w:pos="1230"/>
              </w:tabs>
              <w:jc w:val="center"/>
              <w:rPr>
                <w:rFonts w:ascii="Arial" w:hAnsi="Arial" w:cs="Arial"/>
                <w:sz w:val="24"/>
                <w:szCs w:val="24"/>
                <w:lang w:val="mn-MN"/>
              </w:rPr>
            </w:pPr>
            <w:r>
              <w:rPr>
                <w:rFonts w:ascii="Arial" w:hAnsi="Arial" w:cs="Arial"/>
                <w:sz w:val="24"/>
                <w:szCs w:val="24"/>
                <w:lang w:val="mn-MN"/>
              </w:rPr>
              <w:t>12,103</w:t>
            </w:r>
          </w:p>
        </w:tc>
        <w:tc>
          <w:tcPr>
            <w:tcW w:w="1559" w:type="dxa"/>
            <w:tcBorders>
              <w:top w:val="single" w:sz="4" w:space="0" w:color="auto"/>
              <w:left w:val="single" w:sz="4" w:space="0" w:color="auto"/>
              <w:bottom w:val="single" w:sz="4" w:space="0" w:color="auto"/>
              <w:right w:val="single" w:sz="4" w:space="0" w:color="auto"/>
            </w:tcBorders>
          </w:tcPr>
          <w:p w:rsidR="009B1AA2" w:rsidRPr="00811B2B" w:rsidRDefault="00EF670E" w:rsidP="00FB1BE9">
            <w:pPr>
              <w:tabs>
                <w:tab w:val="left" w:pos="1230"/>
              </w:tabs>
              <w:jc w:val="center"/>
              <w:rPr>
                <w:rFonts w:ascii="Arial" w:hAnsi="Arial" w:cs="Arial"/>
                <w:sz w:val="24"/>
                <w:szCs w:val="24"/>
                <w:lang w:val="mn-MN"/>
              </w:rPr>
            </w:pPr>
            <w:r>
              <w:rPr>
                <w:rFonts w:ascii="Arial" w:hAnsi="Arial" w:cs="Arial"/>
                <w:sz w:val="24"/>
                <w:szCs w:val="24"/>
                <w:lang w:val="mn-MN"/>
              </w:rPr>
              <w:t>0</w:t>
            </w:r>
          </w:p>
        </w:tc>
        <w:tc>
          <w:tcPr>
            <w:tcW w:w="1730" w:type="dxa"/>
            <w:tcBorders>
              <w:top w:val="single" w:sz="4" w:space="0" w:color="auto"/>
              <w:left w:val="single" w:sz="4" w:space="0" w:color="auto"/>
              <w:bottom w:val="single" w:sz="4" w:space="0" w:color="auto"/>
              <w:right w:val="single" w:sz="4" w:space="0" w:color="auto"/>
            </w:tcBorders>
          </w:tcPr>
          <w:p w:rsidR="009B1AA2" w:rsidRPr="00EF670E" w:rsidRDefault="009B1AA2" w:rsidP="00FB1BE9">
            <w:pPr>
              <w:tabs>
                <w:tab w:val="left" w:pos="1230"/>
              </w:tabs>
              <w:jc w:val="center"/>
              <w:rPr>
                <w:rFonts w:ascii="Arial" w:hAnsi="Arial" w:cs="Arial"/>
                <w:sz w:val="24"/>
                <w:szCs w:val="24"/>
                <w:lang w:val="mn-MN"/>
              </w:rPr>
            </w:pPr>
          </w:p>
        </w:tc>
      </w:tr>
      <w:tr w:rsidR="009B1AA2" w:rsidRPr="00515D7B" w:rsidTr="00FB1BE9">
        <w:tc>
          <w:tcPr>
            <w:tcW w:w="4026" w:type="dxa"/>
            <w:gridSpan w:val="2"/>
            <w:tcBorders>
              <w:top w:val="single" w:sz="4" w:space="0" w:color="auto"/>
              <w:left w:val="single" w:sz="4" w:space="0" w:color="auto"/>
              <w:bottom w:val="single" w:sz="4" w:space="0" w:color="auto"/>
              <w:right w:val="single" w:sz="4" w:space="0" w:color="auto"/>
            </w:tcBorders>
            <w:hideMark/>
          </w:tcPr>
          <w:p w:rsidR="009B1AA2" w:rsidRPr="000C43E7" w:rsidRDefault="009B1AA2" w:rsidP="00FB1BE9">
            <w:pPr>
              <w:tabs>
                <w:tab w:val="left" w:pos="1230"/>
              </w:tabs>
              <w:rPr>
                <w:rFonts w:ascii="Arial" w:hAnsi="Arial" w:cs="Arial"/>
                <w:b/>
                <w:sz w:val="24"/>
                <w:szCs w:val="24"/>
                <w:lang w:val="mn-MN"/>
              </w:rPr>
            </w:pPr>
            <w:r w:rsidRPr="000C43E7">
              <w:rPr>
                <w:rFonts w:ascii="Arial" w:hAnsi="Arial" w:cs="Arial"/>
                <w:b/>
                <w:sz w:val="24"/>
                <w:szCs w:val="24"/>
                <w:lang w:val="mn-MN"/>
              </w:rPr>
              <w:t xml:space="preserve">          Дүн </w:t>
            </w:r>
          </w:p>
        </w:tc>
        <w:tc>
          <w:tcPr>
            <w:tcW w:w="2036" w:type="dxa"/>
            <w:tcBorders>
              <w:top w:val="single" w:sz="4" w:space="0" w:color="auto"/>
              <w:left w:val="single" w:sz="4" w:space="0" w:color="auto"/>
              <w:bottom w:val="single" w:sz="4" w:space="0" w:color="auto"/>
              <w:right w:val="single" w:sz="4" w:space="0" w:color="auto"/>
            </w:tcBorders>
          </w:tcPr>
          <w:p w:rsidR="009B1AA2" w:rsidRPr="00F90BDF" w:rsidRDefault="0016571B" w:rsidP="00FB1BE9">
            <w:pPr>
              <w:tabs>
                <w:tab w:val="left" w:pos="1230"/>
              </w:tabs>
              <w:jc w:val="center"/>
              <w:rPr>
                <w:rFonts w:ascii="Arial" w:hAnsi="Arial" w:cs="Arial"/>
                <w:b/>
                <w:sz w:val="24"/>
                <w:szCs w:val="24"/>
                <w:lang w:val="mn-MN"/>
              </w:rPr>
            </w:pPr>
            <w:r>
              <w:rPr>
                <w:rFonts w:ascii="Arial" w:hAnsi="Arial" w:cs="Arial"/>
                <w:b/>
                <w:sz w:val="24"/>
                <w:szCs w:val="24"/>
                <w:lang w:val="mn-MN"/>
              </w:rPr>
              <w:t>130</w:t>
            </w:r>
          </w:p>
        </w:tc>
        <w:tc>
          <w:tcPr>
            <w:tcW w:w="1276" w:type="dxa"/>
            <w:tcBorders>
              <w:top w:val="single" w:sz="4" w:space="0" w:color="auto"/>
              <w:left w:val="single" w:sz="4" w:space="0" w:color="auto"/>
              <w:bottom w:val="single" w:sz="4" w:space="0" w:color="auto"/>
              <w:right w:val="single" w:sz="4" w:space="0" w:color="auto"/>
            </w:tcBorders>
          </w:tcPr>
          <w:p w:rsidR="009B1AA2" w:rsidRPr="00F90BDF" w:rsidRDefault="00EF670E" w:rsidP="00FB1BE9">
            <w:pPr>
              <w:tabs>
                <w:tab w:val="left" w:pos="1230"/>
              </w:tabs>
              <w:jc w:val="center"/>
              <w:rPr>
                <w:rFonts w:ascii="Arial" w:hAnsi="Arial" w:cs="Arial"/>
                <w:b/>
                <w:sz w:val="24"/>
                <w:szCs w:val="24"/>
                <w:lang w:val="mn-MN"/>
              </w:rPr>
            </w:pPr>
            <w:r>
              <w:rPr>
                <w:rFonts w:ascii="Arial" w:hAnsi="Arial" w:cs="Arial"/>
                <w:b/>
                <w:sz w:val="24"/>
                <w:szCs w:val="24"/>
                <w:lang w:val="mn-MN"/>
              </w:rPr>
              <w:t>39</w:t>
            </w:r>
          </w:p>
        </w:tc>
        <w:tc>
          <w:tcPr>
            <w:tcW w:w="1701" w:type="dxa"/>
            <w:tcBorders>
              <w:top w:val="single" w:sz="4" w:space="0" w:color="auto"/>
              <w:left w:val="single" w:sz="4" w:space="0" w:color="auto"/>
              <w:bottom w:val="single" w:sz="4" w:space="0" w:color="auto"/>
              <w:right w:val="single" w:sz="4" w:space="0" w:color="auto"/>
            </w:tcBorders>
          </w:tcPr>
          <w:p w:rsidR="009B1AA2" w:rsidRPr="00F90BDF" w:rsidRDefault="00464A87" w:rsidP="00FB1BE9">
            <w:pPr>
              <w:tabs>
                <w:tab w:val="left" w:pos="1230"/>
              </w:tabs>
              <w:jc w:val="center"/>
              <w:rPr>
                <w:rFonts w:ascii="Arial" w:hAnsi="Arial" w:cs="Arial"/>
                <w:b/>
                <w:sz w:val="24"/>
                <w:szCs w:val="24"/>
                <w:lang w:val="mn-MN"/>
              </w:rPr>
            </w:pPr>
            <w:r>
              <w:rPr>
                <w:rFonts w:ascii="Arial" w:hAnsi="Arial" w:cs="Arial"/>
                <w:b/>
                <w:sz w:val="24"/>
                <w:szCs w:val="24"/>
                <w:lang w:val="mn-MN"/>
              </w:rPr>
              <w:t>5</w:t>
            </w:r>
          </w:p>
        </w:tc>
        <w:tc>
          <w:tcPr>
            <w:tcW w:w="1417" w:type="dxa"/>
            <w:tcBorders>
              <w:top w:val="single" w:sz="4" w:space="0" w:color="auto"/>
              <w:left w:val="single" w:sz="4" w:space="0" w:color="auto"/>
              <w:bottom w:val="single" w:sz="4" w:space="0" w:color="auto"/>
              <w:right w:val="single" w:sz="4" w:space="0" w:color="auto"/>
            </w:tcBorders>
          </w:tcPr>
          <w:p w:rsidR="009B1AA2" w:rsidRPr="00F90BDF" w:rsidRDefault="0016571B" w:rsidP="00FB1BE9">
            <w:pPr>
              <w:tabs>
                <w:tab w:val="left" w:pos="1230"/>
              </w:tabs>
              <w:jc w:val="center"/>
              <w:rPr>
                <w:rFonts w:ascii="Arial" w:hAnsi="Arial" w:cs="Arial"/>
                <w:b/>
                <w:sz w:val="24"/>
                <w:szCs w:val="24"/>
                <w:lang w:val="mn-MN"/>
              </w:rPr>
            </w:pPr>
            <w:r>
              <w:rPr>
                <w:rFonts w:ascii="Arial" w:hAnsi="Arial" w:cs="Arial"/>
                <w:b/>
                <w:sz w:val="24"/>
                <w:szCs w:val="24"/>
                <w:lang w:val="mn-MN"/>
              </w:rPr>
              <w:t>12,103</w:t>
            </w:r>
          </w:p>
        </w:tc>
        <w:tc>
          <w:tcPr>
            <w:tcW w:w="1559" w:type="dxa"/>
            <w:tcBorders>
              <w:top w:val="single" w:sz="4" w:space="0" w:color="auto"/>
              <w:left w:val="single" w:sz="4" w:space="0" w:color="auto"/>
              <w:bottom w:val="single" w:sz="4" w:space="0" w:color="auto"/>
              <w:right w:val="single" w:sz="4" w:space="0" w:color="auto"/>
            </w:tcBorders>
          </w:tcPr>
          <w:p w:rsidR="009B1AA2" w:rsidRPr="00F90BDF" w:rsidRDefault="00EF670E" w:rsidP="00FB1BE9">
            <w:pPr>
              <w:tabs>
                <w:tab w:val="left" w:pos="1230"/>
              </w:tabs>
              <w:jc w:val="center"/>
              <w:rPr>
                <w:rFonts w:ascii="Arial" w:hAnsi="Arial" w:cs="Arial"/>
                <w:b/>
                <w:sz w:val="24"/>
                <w:szCs w:val="24"/>
                <w:lang w:val="mn-MN"/>
              </w:rPr>
            </w:pPr>
            <w:r>
              <w:rPr>
                <w:rFonts w:ascii="Arial" w:hAnsi="Arial" w:cs="Arial"/>
                <w:b/>
                <w:sz w:val="24"/>
                <w:szCs w:val="24"/>
                <w:lang w:val="mn-MN"/>
              </w:rPr>
              <w:t>0</w:t>
            </w:r>
          </w:p>
        </w:tc>
        <w:tc>
          <w:tcPr>
            <w:tcW w:w="1730" w:type="dxa"/>
            <w:tcBorders>
              <w:top w:val="single" w:sz="4" w:space="0" w:color="auto"/>
              <w:left w:val="single" w:sz="4" w:space="0" w:color="auto"/>
              <w:bottom w:val="single" w:sz="4" w:space="0" w:color="auto"/>
              <w:right w:val="single" w:sz="4" w:space="0" w:color="auto"/>
            </w:tcBorders>
          </w:tcPr>
          <w:p w:rsidR="009B1AA2" w:rsidRPr="00201C41" w:rsidRDefault="009B1AA2" w:rsidP="00FB1BE9">
            <w:pPr>
              <w:tabs>
                <w:tab w:val="left" w:pos="1230"/>
              </w:tabs>
              <w:jc w:val="center"/>
              <w:rPr>
                <w:rFonts w:ascii="Arial" w:hAnsi="Arial" w:cs="Arial"/>
                <w:sz w:val="24"/>
                <w:szCs w:val="24"/>
              </w:rPr>
            </w:pPr>
          </w:p>
        </w:tc>
      </w:tr>
    </w:tbl>
    <w:p w:rsidR="009B1AA2" w:rsidRDefault="009B1AA2" w:rsidP="009B1AA2">
      <w:pPr>
        <w:spacing w:after="0" w:line="240" w:lineRule="auto"/>
        <w:jc w:val="right"/>
        <w:rPr>
          <w:rFonts w:ascii="Arial" w:hAnsi="Arial" w:cs="Arial"/>
          <w:sz w:val="24"/>
          <w:szCs w:val="24"/>
          <w:lang w:val="mn-MN"/>
        </w:rPr>
      </w:pPr>
    </w:p>
    <w:p w:rsidR="009B1AA2" w:rsidRDefault="009B1AA2" w:rsidP="009B1AA2">
      <w:pPr>
        <w:spacing w:after="0" w:line="240" w:lineRule="auto"/>
        <w:jc w:val="right"/>
        <w:rPr>
          <w:rFonts w:ascii="Arial" w:hAnsi="Arial" w:cs="Arial"/>
          <w:sz w:val="24"/>
          <w:szCs w:val="24"/>
          <w:lang w:val="mn-MN"/>
        </w:rPr>
      </w:pPr>
    </w:p>
    <w:p w:rsidR="009B1AA2" w:rsidRDefault="009B1AA2" w:rsidP="009B1AA2">
      <w:pPr>
        <w:spacing w:after="0" w:line="240" w:lineRule="auto"/>
        <w:jc w:val="right"/>
        <w:rPr>
          <w:rFonts w:ascii="Arial" w:hAnsi="Arial" w:cs="Arial"/>
          <w:sz w:val="24"/>
          <w:szCs w:val="24"/>
          <w:lang w:val="mn-MN"/>
        </w:rPr>
      </w:pPr>
    </w:p>
    <w:p w:rsidR="009B1AA2" w:rsidRDefault="009B1AA2" w:rsidP="009B1AA2">
      <w:pPr>
        <w:spacing w:after="0" w:line="240" w:lineRule="auto"/>
        <w:jc w:val="right"/>
        <w:rPr>
          <w:rFonts w:ascii="Arial" w:hAnsi="Arial" w:cs="Arial"/>
          <w:sz w:val="24"/>
          <w:szCs w:val="24"/>
          <w:lang w:val="mn-MN"/>
        </w:rPr>
      </w:pPr>
      <w:r w:rsidRPr="00515D7B">
        <w:rPr>
          <w:rFonts w:ascii="Arial" w:hAnsi="Arial" w:cs="Arial"/>
          <w:sz w:val="24"/>
          <w:szCs w:val="24"/>
          <w:lang w:val="mn-MN"/>
        </w:rPr>
        <w:t>Хүснэгт № З</w:t>
      </w:r>
    </w:p>
    <w:p w:rsidR="009B1AA2" w:rsidRPr="00515D7B" w:rsidRDefault="009B1AA2" w:rsidP="009B1AA2">
      <w:pPr>
        <w:spacing w:after="0" w:line="240" w:lineRule="auto"/>
        <w:jc w:val="right"/>
        <w:rPr>
          <w:rFonts w:ascii="Arial" w:hAnsi="Arial" w:cs="Arial"/>
          <w:sz w:val="24"/>
          <w:szCs w:val="24"/>
          <w:lang w:val="mn-MN"/>
        </w:rPr>
      </w:pPr>
    </w:p>
    <w:p w:rsidR="009B1AA2" w:rsidRPr="0016571B" w:rsidRDefault="0016571B" w:rsidP="009B1AA2">
      <w:pPr>
        <w:spacing w:after="0" w:line="240" w:lineRule="auto"/>
        <w:jc w:val="center"/>
        <w:rPr>
          <w:rFonts w:ascii="Arial" w:hAnsi="Arial" w:cs="Arial"/>
          <w:sz w:val="28"/>
          <w:szCs w:val="28"/>
          <w:lang w:val="mn-MN"/>
        </w:rPr>
      </w:pPr>
      <w:r w:rsidRPr="0016571B">
        <w:rPr>
          <w:rFonts w:ascii="Arial" w:hAnsi="Arial" w:cs="Arial"/>
          <w:sz w:val="28"/>
          <w:szCs w:val="28"/>
          <w:lang w:val="mn-MN"/>
        </w:rPr>
        <w:t xml:space="preserve">                            2022 ОНЫ  ОНЫ ЭХНИЙ ХАГАС ЖИЛД НУТГИЙН ЗАХИРГААНЫ БАЙГУУЛЛАГА, </w:t>
      </w:r>
    </w:p>
    <w:p w:rsidR="009B1AA2" w:rsidRPr="0016571B" w:rsidRDefault="0016571B" w:rsidP="009B1AA2">
      <w:pPr>
        <w:spacing w:after="0" w:line="240" w:lineRule="auto"/>
        <w:jc w:val="center"/>
        <w:rPr>
          <w:rFonts w:ascii="Arial" w:hAnsi="Arial" w:cs="Arial"/>
          <w:sz w:val="28"/>
          <w:szCs w:val="28"/>
          <w:lang w:val="mn-MN"/>
        </w:rPr>
      </w:pPr>
      <w:r w:rsidRPr="0016571B">
        <w:rPr>
          <w:rFonts w:ascii="Arial" w:hAnsi="Arial" w:cs="Arial"/>
          <w:sz w:val="28"/>
          <w:szCs w:val="28"/>
          <w:lang w:val="mn-MN"/>
        </w:rPr>
        <w:t xml:space="preserve">                             АЛБАН ТУШААЛТАНД ХАНДАЖ ИРГЭДЭЭС ИРҮҮЛСЭН  ӨРГӨДӨЛ  /АГУУЛГААР/ </w:t>
      </w:r>
    </w:p>
    <w:p w:rsidR="009B1AA2" w:rsidRDefault="009B1AA2" w:rsidP="009B1AA2">
      <w:pPr>
        <w:spacing w:after="0" w:line="240" w:lineRule="auto"/>
        <w:rPr>
          <w:rFonts w:ascii="Arial" w:hAnsi="Arial" w:cs="Arial"/>
          <w:color w:val="FF0000"/>
          <w:sz w:val="24"/>
          <w:szCs w:val="24"/>
          <w:lang w:val="mn-MN"/>
        </w:rPr>
      </w:pPr>
    </w:p>
    <w:p w:rsidR="009B1AA2" w:rsidRPr="00515D7B" w:rsidRDefault="009B1AA2" w:rsidP="009B1AA2">
      <w:pPr>
        <w:spacing w:after="0" w:line="240" w:lineRule="auto"/>
        <w:rPr>
          <w:rFonts w:ascii="Arial" w:hAnsi="Arial" w:cs="Arial"/>
          <w:color w:val="FF0000"/>
          <w:sz w:val="24"/>
          <w:szCs w:val="24"/>
          <w:lang w:val="mn-MN"/>
        </w:rPr>
      </w:pPr>
    </w:p>
    <w:tbl>
      <w:tblPr>
        <w:tblStyle w:val="TableGrid"/>
        <w:tblW w:w="13160" w:type="dxa"/>
        <w:tblInd w:w="534" w:type="dxa"/>
        <w:tblLook w:val="04A0" w:firstRow="1" w:lastRow="0" w:firstColumn="1" w:lastColumn="0" w:noHBand="0" w:noVBand="1"/>
      </w:tblPr>
      <w:tblGrid>
        <w:gridCol w:w="640"/>
        <w:gridCol w:w="1628"/>
        <w:gridCol w:w="8536"/>
        <w:gridCol w:w="2356"/>
      </w:tblGrid>
      <w:tr w:rsidR="009B1AA2" w:rsidRPr="00515D7B" w:rsidTr="00FB1BE9">
        <w:tc>
          <w:tcPr>
            <w:tcW w:w="640" w:type="dxa"/>
            <w:vMerge w:val="restart"/>
            <w:tcBorders>
              <w:top w:val="single" w:sz="4" w:space="0" w:color="auto"/>
              <w:left w:val="single" w:sz="4" w:space="0" w:color="auto"/>
              <w:bottom w:val="single" w:sz="4" w:space="0" w:color="auto"/>
              <w:right w:val="single" w:sz="4" w:space="0" w:color="auto"/>
            </w:tcBorders>
          </w:tcPr>
          <w:p w:rsidR="009B1AA2" w:rsidRPr="00AC266E" w:rsidRDefault="009B1AA2" w:rsidP="00464A87">
            <w:pPr>
              <w:spacing w:after="0" w:line="240" w:lineRule="auto"/>
              <w:jc w:val="center"/>
              <w:rPr>
                <w:rFonts w:ascii="Arial" w:hAnsi="Arial" w:cs="Arial"/>
                <w:color w:val="FF0000"/>
                <w:sz w:val="24"/>
                <w:szCs w:val="24"/>
                <w:lang w:val="mn-MN"/>
              </w:rPr>
            </w:pPr>
            <w:r w:rsidRPr="00AC266E">
              <w:rPr>
                <w:rFonts w:ascii="Arial" w:hAnsi="Arial" w:cs="Arial"/>
                <w:sz w:val="24"/>
                <w:szCs w:val="24"/>
                <w:lang w:val="mn-MN"/>
              </w:rPr>
              <w:t>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16571B" w:rsidRDefault="0016571B" w:rsidP="00464A87">
            <w:pPr>
              <w:spacing w:after="0" w:line="240" w:lineRule="auto"/>
              <w:rPr>
                <w:rFonts w:ascii="Arial" w:hAnsi="Arial" w:cs="Arial"/>
                <w:sz w:val="24"/>
                <w:szCs w:val="24"/>
                <w:lang w:val="mn-MN"/>
              </w:rPr>
            </w:pPr>
          </w:p>
          <w:p w:rsidR="0016571B" w:rsidRDefault="0016571B" w:rsidP="00464A87">
            <w:pPr>
              <w:spacing w:after="0" w:line="240" w:lineRule="auto"/>
              <w:rPr>
                <w:rFonts w:ascii="Arial" w:hAnsi="Arial" w:cs="Arial"/>
                <w:sz w:val="24"/>
                <w:szCs w:val="24"/>
                <w:lang w:val="mn-MN"/>
              </w:rPr>
            </w:pPr>
          </w:p>
          <w:p w:rsidR="0016571B" w:rsidRDefault="0016571B" w:rsidP="00464A87">
            <w:pPr>
              <w:spacing w:after="0" w:line="240" w:lineRule="auto"/>
              <w:rPr>
                <w:rFonts w:ascii="Arial" w:hAnsi="Arial" w:cs="Arial"/>
                <w:sz w:val="24"/>
                <w:szCs w:val="24"/>
                <w:lang w:val="mn-MN"/>
              </w:rPr>
            </w:pPr>
          </w:p>
          <w:p w:rsidR="0016571B" w:rsidRDefault="0016571B" w:rsidP="00464A87">
            <w:pPr>
              <w:spacing w:after="0" w:line="240" w:lineRule="auto"/>
              <w:rPr>
                <w:rFonts w:ascii="Arial" w:hAnsi="Arial" w:cs="Arial"/>
                <w:sz w:val="24"/>
                <w:szCs w:val="24"/>
                <w:lang w:val="mn-MN"/>
              </w:rPr>
            </w:pPr>
          </w:p>
          <w:p w:rsidR="0016571B" w:rsidRDefault="0016571B" w:rsidP="00464A87">
            <w:pPr>
              <w:spacing w:after="0" w:line="240" w:lineRule="auto"/>
              <w:rPr>
                <w:rFonts w:ascii="Arial" w:hAnsi="Arial" w:cs="Arial"/>
                <w:sz w:val="24"/>
                <w:szCs w:val="24"/>
                <w:lang w:val="mn-MN"/>
              </w:rPr>
            </w:pPr>
          </w:p>
          <w:p w:rsidR="0016571B" w:rsidRDefault="0016571B" w:rsidP="00464A87">
            <w:pPr>
              <w:spacing w:after="0" w:line="240" w:lineRule="auto"/>
              <w:rPr>
                <w:rFonts w:ascii="Arial" w:hAnsi="Arial" w:cs="Arial"/>
                <w:sz w:val="24"/>
                <w:szCs w:val="24"/>
                <w:lang w:val="mn-MN"/>
              </w:rPr>
            </w:pPr>
          </w:p>
          <w:p w:rsidR="0016571B" w:rsidRDefault="0016571B" w:rsidP="00464A87">
            <w:pPr>
              <w:spacing w:after="0" w:line="240" w:lineRule="auto"/>
              <w:rPr>
                <w:rFonts w:ascii="Arial" w:hAnsi="Arial" w:cs="Arial"/>
                <w:sz w:val="24"/>
                <w:szCs w:val="24"/>
                <w:lang w:val="mn-MN"/>
              </w:rPr>
            </w:pPr>
          </w:p>
          <w:p w:rsidR="009B1AA2" w:rsidRPr="00515D7B" w:rsidRDefault="0016571B" w:rsidP="0016571B">
            <w:pPr>
              <w:spacing w:after="0" w:line="240" w:lineRule="auto"/>
              <w:jc w:val="center"/>
              <w:rPr>
                <w:rFonts w:ascii="Arial" w:hAnsi="Arial" w:cs="Arial"/>
                <w:sz w:val="24"/>
                <w:szCs w:val="24"/>
              </w:rPr>
            </w:pPr>
            <w:r>
              <w:rPr>
                <w:rFonts w:ascii="Arial" w:hAnsi="Arial" w:cs="Arial"/>
                <w:sz w:val="24"/>
                <w:szCs w:val="24"/>
                <w:lang w:val="mn-MN"/>
              </w:rPr>
              <w:t>Татварын     хэлтэс</w:t>
            </w:r>
          </w:p>
        </w:tc>
        <w:tc>
          <w:tcPr>
            <w:tcW w:w="8536" w:type="dxa"/>
            <w:tcBorders>
              <w:top w:val="single" w:sz="4" w:space="0" w:color="auto"/>
              <w:left w:val="single" w:sz="4" w:space="0" w:color="auto"/>
              <w:bottom w:val="nil"/>
              <w:right w:val="nil"/>
            </w:tcBorders>
            <w:hideMark/>
          </w:tcPr>
          <w:p w:rsidR="009B1AA2" w:rsidRPr="00464A87" w:rsidRDefault="009B1AA2" w:rsidP="00464A87">
            <w:pPr>
              <w:spacing w:after="0" w:line="240" w:lineRule="auto"/>
              <w:rPr>
                <w:rFonts w:ascii="Arial" w:hAnsi="Arial" w:cs="Arial"/>
                <w:sz w:val="24"/>
                <w:szCs w:val="24"/>
                <w:lang w:val="mn-MN"/>
              </w:rPr>
            </w:pPr>
            <w:proofErr w:type="spellStart"/>
            <w:r w:rsidRPr="00515D7B">
              <w:rPr>
                <w:rFonts w:ascii="Arial" w:hAnsi="Arial" w:cs="Arial"/>
                <w:sz w:val="24"/>
                <w:szCs w:val="24"/>
              </w:rPr>
              <w:t>Нийт</w:t>
            </w:r>
            <w:proofErr w:type="spellEnd"/>
            <w:r>
              <w:rPr>
                <w:rFonts w:ascii="Arial" w:hAnsi="Arial" w:cs="Arial"/>
                <w:sz w:val="24"/>
                <w:szCs w:val="24"/>
                <w:lang w:val="mn-MN"/>
              </w:rPr>
              <w:t xml:space="preserve"> </w:t>
            </w:r>
            <w:proofErr w:type="spellStart"/>
            <w:r w:rsidRPr="00515D7B">
              <w:rPr>
                <w:rFonts w:ascii="Arial" w:hAnsi="Arial" w:cs="Arial"/>
                <w:sz w:val="24"/>
                <w:szCs w:val="24"/>
              </w:rPr>
              <w:t>өргөдлөөс</w:t>
            </w:r>
            <w:proofErr w:type="spellEnd"/>
            <w:r w:rsidRPr="00515D7B">
              <w:rPr>
                <w:rFonts w:ascii="Arial" w:hAnsi="Arial" w:cs="Arial"/>
                <w:sz w:val="24"/>
                <w:szCs w:val="24"/>
              </w:rPr>
              <w:t>:</w:t>
            </w:r>
          </w:p>
        </w:tc>
        <w:tc>
          <w:tcPr>
            <w:tcW w:w="2356" w:type="dxa"/>
            <w:tcBorders>
              <w:top w:val="single" w:sz="4" w:space="0" w:color="auto"/>
              <w:left w:val="nil"/>
              <w:bottom w:val="nil"/>
              <w:right w:val="single" w:sz="4" w:space="0" w:color="auto"/>
            </w:tcBorders>
          </w:tcPr>
          <w:p w:rsidR="009B1AA2" w:rsidRPr="00515D7B" w:rsidRDefault="009B1AA2" w:rsidP="00464A87">
            <w:pPr>
              <w:spacing w:after="0" w:line="240" w:lineRule="auto"/>
              <w:ind w:right="406"/>
              <w:jc w:val="center"/>
              <w:rPr>
                <w:rFonts w:ascii="Arial" w:hAnsi="Arial" w:cs="Arial"/>
                <w:sz w:val="24"/>
                <w:szCs w:val="24"/>
              </w:rPr>
            </w:pPr>
          </w:p>
        </w:tc>
      </w:tr>
      <w:tr w:rsidR="009B1AA2" w:rsidRPr="00515D7B" w:rsidTr="00FB1BE9">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sz w:val="24"/>
                <w:szCs w:val="24"/>
              </w:rPr>
            </w:pPr>
          </w:p>
        </w:tc>
        <w:tc>
          <w:tcPr>
            <w:tcW w:w="8536" w:type="dxa"/>
            <w:tcBorders>
              <w:top w:val="nil"/>
              <w:left w:val="single" w:sz="4" w:space="0" w:color="auto"/>
              <w:bottom w:val="nil"/>
              <w:right w:val="nil"/>
            </w:tcBorders>
            <w:hideMark/>
          </w:tcPr>
          <w:p w:rsidR="009B1AA2" w:rsidRPr="003C1968" w:rsidRDefault="009B1AA2" w:rsidP="00464A87">
            <w:pPr>
              <w:spacing w:after="0" w:line="240" w:lineRule="auto"/>
              <w:rPr>
                <w:rFonts w:ascii="Arial" w:hAnsi="Arial" w:cs="Arial"/>
                <w:sz w:val="24"/>
                <w:szCs w:val="24"/>
                <w:lang w:val="mn-MN"/>
              </w:rPr>
            </w:pPr>
            <w:r>
              <w:rPr>
                <w:rFonts w:ascii="Arial" w:hAnsi="Arial" w:cs="Arial"/>
                <w:sz w:val="24"/>
                <w:szCs w:val="24"/>
                <w:lang w:val="mn-MN"/>
              </w:rPr>
              <w:t xml:space="preserve">Хүсэлт  </w:t>
            </w:r>
            <w:r w:rsidR="0016571B">
              <w:rPr>
                <w:rFonts w:ascii="Arial" w:hAnsi="Arial" w:cs="Arial"/>
                <w:sz w:val="24"/>
                <w:szCs w:val="24"/>
                <w:lang w:val="mn-MN"/>
              </w:rPr>
              <w:t>98</w:t>
            </w:r>
          </w:p>
          <w:p w:rsidR="009B1AA2" w:rsidRPr="00A80550" w:rsidRDefault="009B1AA2" w:rsidP="00464A87">
            <w:pPr>
              <w:tabs>
                <w:tab w:val="left" w:pos="1671"/>
              </w:tabs>
              <w:spacing w:after="0" w:line="240" w:lineRule="auto"/>
              <w:rPr>
                <w:rFonts w:ascii="Arial" w:hAnsi="Arial" w:cs="Arial"/>
                <w:sz w:val="24"/>
                <w:szCs w:val="24"/>
                <w:lang w:val="mn-MN"/>
              </w:rPr>
            </w:pPr>
            <w:r w:rsidRPr="00515D7B">
              <w:rPr>
                <w:rFonts w:ascii="Arial" w:hAnsi="Arial" w:cs="Arial"/>
                <w:sz w:val="24"/>
                <w:szCs w:val="24"/>
                <w:lang w:val="mn-MN"/>
              </w:rPr>
              <w:t>Өргөдөл</w:t>
            </w:r>
            <w:r w:rsidR="00464A87">
              <w:rPr>
                <w:rFonts w:ascii="Arial" w:hAnsi="Arial" w:cs="Arial"/>
                <w:sz w:val="24"/>
                <w:szCs w:val="24"/>
                <w:lang w:val="mn-MN"/>
              </w:rPr>
              <w:t xml:space="preserve"> </w:t>
            </w:r>
            <w:r w:rsidR="0016571B">
              <w:rPr>
                <w:rFonts w:ascii="Arial" w:hAnsi="Arial" w:cs="Arial"/>
                <w:sz w:val="24"/>
                <w:szCs w:val="24"/>
                <w:lang w:val="mn-MN"/>
              </w:rPr>
              <w:t>30</w:t>
            </w:r>
          </w:p>
        </w:tc>
        <w:tc>
          <w:tcPr>
            <w:tcW w:w="2356" w:type="dxa"/>
            <w:tcBorders>
              <w:top w:val="nil"/>
              <w:left w:val="nil"/>
              <w:bottom w:val="nil"/>
              <w:right w:val="single" w:sz="4" w:space="0" w:color="auto"/>
            </w:tcBorders>
          </w:tcPr>
          <w:p w:rsidR="009B1AA2" w:rsidRPr="00392B3B" w:rsidRDefault="009B1AA2" w:rsidP="00464A87">
            <w:pPr>
              <w:spacing w:after="0" w:line="240" w:lineRule="auto"/>
              <w:jc w:val="center"/>
              <w:rPr>
                <w:rFonts w:ascii="Arial" w:hAnsi="Arial" w:cs="Arial"/>
                <w:sz w:val="24"/>
                <w:szCs w:val="24"/>
                <w:lang w:val="mn-MN"/>
              </w:rPr>
            </w:pPr>
          </w:p>
        </w:tc>
      </w:tr>
      <w:tr w:rsidR="009B1AA2" w:rsidRPr="00515D7B" w:rsidTr="00FB1BE9">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sz w:val="24"/>
                <w:szCs w:val="24"/>
              </w:rPr>
            </w:pPr>
          </w:p>
        </w:tc>
        <w:tc>
          <w:tcPr>
            <w:tcW w:w="8536" w:type="dxa"/>
            <w:tcBorders>
              <w:top w:val="nil"/>
              <w:left w:val="single" w:sz="4" w:space="0" w:color="auto"/>
              <w:bottom w:val="nil"/>
              <w:right w:val="nil"/>
            </w:tcBorders>
            <w:hideMark/>
          </w:tcPr>
          <w:p w:rsidR="009B1AA2" w:rsidRPr="004E0764" w:rsidRDefault="009B1AA2" w:rsidP="00464A87">
            <w:pPr>
              <w:spacing w:after="0" w:line="240" w:lineRule="auto"/>
              <w:rPr>
                <w:rFonts w:ascii="Arial" w:hAnsi="Arial" w:cs="Arial"/>
                <w:sz w:val="24"/>
                <w:szCs w:val="24"/>
                <w:lang w:val="mn-MN"/>
              </w:rPr>
            </w:pPr>
            <w:proofErr w:type="spellStart"/>
            <w:r w:rsidRPr="00515D7B">
              <w:rPr>
                <w:rFonts w:ascii="Arial" w:hAnsi="Arial" w:cs="Arial"/>
                <w:sz w:val="24"/>
                <w:szCs w:val="24"/>
              </w:rPr>
              <w:t>Санал</w:t>
            </w:r>
            <w:proofErr w:type="spellEnd"/>
            <w:r>
              <w:rPr>
                <w:rFonts w:ascii="Arial" w:hAnsi="Arial" w:cs="Arial"/>
                <w:sz w:val="24"/>
                <w:szCs w:val="24"/>
                <w:lang w:val="mn-MN"/>
              </w:rPr>
              <w:t xml:space="preserve"> </w:t>
            </w:r>
            <w:r w:rsidR="0016571B">
              <w:rPr>
                <w:rFonts w:ascii="Arial" w:hAnsi="Arial" w:cs="Arial"/>
                <w:sz w:val="24"/>
                <w:szCs w:val="24"/>
                <w:lang w:val="mn-MN"/>
              </w:rPr>
              <w:t>2</w:t>
            </w:r>
          </w:p>
        </w:tc>
        <w:tc>
          <w:tcPr>
            <w:tcW w:w="2356" w:type="dxa"/>
            <w:tcBorders>
              <w:top w:val="nil"/>
              <w:left w:val="nil"/>
              <w:bottom w:val="nil"/>
              <w:right w:val="single" w:sz="4" w:space="0" w:color="auto"/>
            </w:tcBorders>
          </w:tcPr>
          <w:p w:rsidR="009B1AA2" w:rsidRPr="00392B3B" w:rsidRDefault="009B1AA2" w:rsidP="00464A87">
            <w:pPr>
              <w:spacing w:after="0" w:line="240" w:lineRule="auto"/>
              <w:jc w:val="center"/>
              <w:rPr>
                <w:rFonts w:ascii="Arial" w:hAnsi="Arial" w:cs="Arial"/>
                <w:sz w:val="24"/>
                <w:szCs w:val="24"/>
                <w:lang w:val="mn-MN"/>
              </w:rPr>
            </w:pPr>
          </w:p>
        </w:tc>
      </w:tr>
      <w:tr w:rsidR="009B1AA2" w:rsidRPr="00515D7B" w:rsidTr="00FB1BE9">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sz w:val="24"/>
                <w:szCs w:val="24"/>
              </w:rPr>
            </w:pPr>
          </w:p>
        </w:tc>
        <w:tc>
          <w:tcPr>
            <w:tcW w:w="8536" w:type="dxa"/>
            <w:tcBorders>
              <w:top w:val="nil"/>
              <w:left w:val="single" w:sz="4" w:space="0" w:color="auto"/>
              <w:bottom w:val="nil"/>
              <w:right w:val="nil"/>
            </w:tcBorders>
            <w:hideMark/>
          </w:tcPr>
          <w:p w:rsidR="009B1AA2" w:rsidRPr="00515D7B" w:rsidRDefault="009B1AA2" w:rsidP="00464A87">
            <w:pPr>
              <w:spacing w:after="0" w:line="240" w:lineRule="auto"/>
              <w:rPr>
                <w:rFonts w:ascii="Arial" w:hAnsi="Arial" w:cs="Arial"/>
                <w:sz w:val="24"/>
                <w:szCs w:val="24"/>
                <w:lang w:val="mn-MN"/>
              </w:rPr>
            </w:pPr>
          </w:p>
        </w:tc>
        <w:tc>
          <w:tcPr>
            <w:tcW w:w="2356" w:type="dxa"/>
            <w:tcBorders>
              <w:top w:val="nil"/>
              <w:left w:val="nil"/>
              <w:bottom w:val="nil"/>
              <w:right w:val="single" w:sz="4" w:space="0" w:color="auto"/>
            </w:tcBorders>
          </w:tcPr>
          <w:p w:rsidR="009B1AA2" w:rsidRPr="00392B3B" w:rsidRDefault="009B1AA2" w:rsidP="00464A87">
            <w:pPr>
              <w:spacing w:after="0" w:line="240" w:lineRule="auto"/>
              <w:jc w:val="center"/>
              <w:rPr>
                <w:rFonts w:ascii="Arial" w:hAnsi="Arial" w:cs="Arial"/>
                <w:sz w:val="24"/>
                <w:szCs w:val="24"/>
                <w:lang w:val="mn-MN"/>
              </w:rPr>
            </w:pPr>
          </w:p>
        </w:tc>
      </w:tr>
      <w:tr w:rsidR="009B1AA2" w:rsidRPr="00515D7B" w:rsidTr="00FB1BE9">
        <w:trPr>
          <w:trHeight w:val="7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sz w:val="24"/>
                <w:szCs w:val="24"/>
              </w:rPr>
            </w:pPr>
          </w:p>
        </w:tc>
        <w:tc>
          <w:tcPr>
            <w:tcW w:w="8536" w:type="dxa"/>
            <w:tcBorders>
              <w:top w:val="nil"/>
              <w:left w:val="single" w:sz="4" w:space="0" w:color="auto"/>
              <w:bottom w:val="nil"/>
              <w:right w:val="nil"/>
            </w:tcBorders>
            <w:hideMark/>
          </w:tcPr>
          <w:p w:rsidR="0016571B" w:rsidRPr="0016571B" w:rsidRDefault="009B1AA2" w:rsidP="00464A87">
            <w:pPr>
              <w:pStyle w:val="ListParagraph"/>
              <w:numPr>
                <w:ilvl w:val="0"/>
                <w:numId w:val="1"/>
              </w:numPr>
              <w:ind w:left="680"/>
              <w:rPr>
                <w:rFonts w:ascii="Arial" w:hAnsi="Arial" w:cs="Arial"/>
              </w:rPr>
            </w:pPr>
            <w:r w:rsidRPr="0016571B">
              <w:rPr>
                <w:rFonts w:ascii="Arial" w:hAnsi="Arial" w:cs="Arial"/>
                <w:lang w:val="mn-MN"/>
              </w:rPr>
              <w:t xml:space="preserve">Ажилд орох </w:t>
            </w:r>
            <w:r w:rsidR="0016571B" w:rsidRPr="0016571B">
              <w:rPr>
                <w:rFonts w:ascii="Arial" w:hAnsi="Arial" w:cs="Arial"/>
                <w:lang w:val="mn-MN"/>
              </w:rPr>
              <w:t>хүсэлт</w:t>
            </w:r>
            <w:r w:rsidRPr="0016571B">
              <w:rPr>
                <w:rFonts w:ascii="Arial" w:hAnsi="Arial" w:cs="Arial"/>
                <w:lang w:val="mn-MN"/>
              </w:rPr>
              <w:t xml:space="preserve">                                                                   </w:t>
            </w:r>
          </w:p>
          <w:p w:rsidR="00464A87" w:rsidRPr="0016571B" w:rsidRDefault="0016571B" w:rsidP="00464A87">
            <w:pPr>
              <w:pStyle w:val="ListParagraph"/>
              <w:numPr>
                <w:ilvl w:val="0"/>
                <w:numId w:val="1"/>
              </w:numPr>
              <w:ind w:left="680"/>
              <w:rPr>
                <w:rFonts w:ascii="Arial" w:hAnsi="Arial" w:cs="Arial"/>
              </w:rPr>
            </w:pPr>
            <w:r>
              <w:rPr>
                <w:rFonts w:ascii="Arial" w:hAnsi="Arial" w:cs="Arial"/>
                <w:lang w:val="mn-MN"/>
              </w:rPr>
              <w:t>Ибаримтны нууц үг мартсан, буруу шивсэн, устгасан, шинээр үүсгэх</w:t>
            </w:r>
            <w:r w:rsidR="0070215D" w:rsidRPr="0016571B">
              <w:rPr>
                <w:rFonts w:ascii="Arial" w:hAnsi="Arial" w:cs="Arial"/>
                <w:lang w:val="mn-MN"/>
              </w:rPr>
              <w:t xml:space="preserve"> </w:t>
            </w:r>
          </w:p>
          <w:p w:rsidR="009B1AA2" w:rsidRPr="00464A87" w:rsidRDefault="0016571B" w:rsidP="00464A87">
            <w:pPr>
              <w:pStyle w:val="ListParagraph"/>
              <w:numPr>
                <w:ilvl w:val="0"/>
                <w:numId w:val="1"/>
              </w:numPr>
              <w:ind w:left="680"/>
              <w:rPr>
                <w:rFonts w:ascii="Arial" w:hAnsi="Arial" w:cs="Arial"/>
              </w:rPr>
            </w:pPr>
            <w:r>
              <w:rPr>
                <w:rFonts w:ascii="Arial" w:hAnsi="Arial" w:cs="Arial"/>
                <w:lang w:val="mn-MN"/>
              </w:rPr>
              <w:t>УТХ буцаан авах тухай</w:t>
            </w:r>
            <w:r w:rsidR="00464A87">
              <w:rPr>
                <w:rFonts w:ascii="Arial" w:hAnsi="Arial" w:cs="Arial"/>
                <w:lang w:val="mn-MN"/>
              </w:rPr>
              <w:t xml:space="preserve">          </w:t>
            </w:r>
          </w:p>
          <w:p w:rsidR="0016571B" w:rsidRPr="0016571B" w:rsidRDefault="0016571B" w:rsidP="0016571B">
            <w:pPr>
              <w:pStyle w:val="ListParagraph"/>
              <w:numPr>
                <w:ilvl w:val="0"/>
                <w:numId w:val="1"/>
              </w:numPr>
              <w:ind w:left="680"/>
              <w:rPr>
                <w:rFonts w:ascii="Arial" w:hAnsi="Arial" w:cs="Arial"/>
              </w:rPr>
            </w:pPr>
            <w:r>
              <w:rPr>
                <w:rFonts w:ascii="Arial" w:hAnsi="Arial" w:cs="Arial"/>
                <w:lang w:val="mn-MN"/>
              </w:rPr>
              <w:t>Ажилласан хугацааны нэмэгдэл олгох тухай</w:t>
            </w:r>
            <w:r w:rsidR="00464A87">
              <w:rPr>
                <w:rFonts w:ascii="Arial" w:hAnsi="Arial" w:cs="Arial"/>
                <w:lang w:val="mn-MN"/>
              </w:rPr>
              <w:t xml:space="preserve">      </w:t>
            </w:r>
          </w:p>
          <w:p w:rsidR="0016571B" w:rsidRPr="00FD7624" w:rsidRDefault="00464A87" w:rsidP="0016571B">
            <w:pPr>
              <w:pStyle w:val="ListParagraph"/>
              <w:ind w:left="680"/>
              <w:rPr>
                <w:rFonts w:ascii="Arial" w:hAnsi="Arial" w:cs="Arial"/>
              </w:rPr>
            </w:pPr>
            <w:r>
              <w:rPr>
                <w:rFonts w:ascii="Arial" w:hAnsi="Arial" w:cs="Arial"/>
                <w:lang w:val="mn-MN"/>
              </w:rPr>
              <w:t xml:space="preserve">                     </w:t>
            </w:r>
          </w:p>
        </w:tc>
        <w:tc>
          <w:tcPr>
            <w:tcW w:w="2356" w:type="dxa"/>
            <w:tcBorders>
              <w:top w:val="nil"/>
              <w:left w:val="nil"/>
              <w:bottom w:val="nil"/>
              <w:right w:val="single" w:sz="4" w:space="0" w:color="auto"/>
            </w:tcBorders>
            <w:hideMark/>
          </w:tcPr>
          <w:p w:rsidR="009B1AA2" w:rsidRDefault="009B1AA2" w:rsidP="00464A87">
            <w:pPr>
              <w:spacing w:after="0" w:line="240" w:lineRule="auto"/>
              <w:rPr>
                <w:rFonts w:ascii="Arial" w:hAnsi="Arial" w:cs="Arial"/>
                <w:lang w:val="mn-MN"/>
              </w:rPr>
            </w:pPr>
          </w:p>
          <w:p w:rsidR="009B1AA2" w:rsidRDefault="009B1AA2" w:rsidP="00464A87">
            <w:pPr>
              <w:spacing w:after="0" w:line="240" w:lineRule="auto"/>
              <w:rPr>
                <w:rFonts w:ascii="Arial" w:hAnsi="Arial" w:cs="Arial"/>
                <w:lang w:val="mn-MN"/>
              </w:rPr>
            </w:pPr>
          </w:p>
          <w:p w:rsidR="00464A87" w:rsidRPr="00811B2B" w:rsidRDefault="00464A87" w:rsidP="00464A87">
            <w:pPr>
              <w:spacing w:after="0" w:line="240" w:lineRule="auto"/>
              <w:rPr>
                <w:rFonts w:ascii="Arial" w:hAnsi="Arial" w:cs="Arial"/>
                <w:lang w:val="mn-MN"/>
              </w:rPr>
            </w:pPr>
          </w:p>
        </w:tc>
      </w:tr>
      <w:tr w:rsidR="009B1AA2" w:rsidRPr="00515D7B" w:rsidTr="00C60B70">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515D7B" w:rsidRDefault="009B1AA2" w:rsidP="00464A87">
            <w:pPr>
              <w:spacing w:after="0" w:line="240" w:lineRule="auto"/>
              <w:rPr>
                <w:rFonts w:ascii="Arial" w:hAnsi="Arial" w:cs="Arial"/>
                <w:sz w:val="24"/>
                <w:szCs w:val="24"/>
              </w:rPr>
            </w:pPr>
          </w:p>
        </w:tc>
        <w:tc>
          <w:tcPr>
            <w:tcW w:w="8536" w:type="dxa"/>
            <w:tcBorders>
              <w:top w:val="nil"/>
              <w:left w:val="single" w:sz="4" w:space="0" w:color="auto"/>
              <w:bottom w:val="single" w:sz="4" w:space="0" w:color="auto"/>
              <w:right w:val="nil"/>
            </w:tcBorders>
            <w:hideMark/>
          </w:tcPr>
          <w:p w:rsidR="009B1AA2" w:rsidRPr="00C60B70" w:rsidRDefault="009B1AA2" w:rsidP="00464A87">
            <w:pPr>
              <w:spacing w:after="0" w:line="240" w:lineRule="auto"/>
              <w:rPr>
                <w:rFonts w:ascii="Arial" w:hAnsi="Arial" w:cs="Arial"/>
              </w:rPr>
            </w:pPr>
          </w:p>
        </w:tc>
        <w:tc>
          <w:tcPr>
            <w:tcW w:w="2356" w:type="dxa"/>
            <w:tcBorders>
              <w:top w:val="nil"/>
              <w:left w:val="nil"/>
              <w:bottom w:val="single" w:sz="4" w:space="0" w:color="auto"/>
              <w:right w:val="single" w:sz="4" w:space="0" w:color="auto"/>
            </w:tcBorders>
            <w:hideMark/>
          </w:tcPr>
          <w:p w:rsidR="009B1AA2" w:rsidRPr="00515D7B" w:rsidRDefault="009B1AA2" w:rsidP="00464A87">
            <w:pPr>
              <w:spacing w:after="0" w:line="240" w:lineRule="auto"/>
              <w:rPr>
                <w:rFonts w:ascii="Arial" w:hAnsi="Arial" w:cs="Arial"/>
                <w:sz w:val="24"/>
                <w:szCs w:val="24"/>
                <w:lang w:val="mn-MN"/>
              </w:rPr>
            </w:pPr>
          </w:p>
        </w:tc>
      </w:tr>
      <w:tr w:rsidR="009B1AA2" w:rsidRPr="00BF32F3" w:rsidTr="0016571B">
        <w:trPr>
          <w:trHeight w:val="13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BF32F3" w:rsidRDefault="009B1AA2" w:rsidP="00464A87">
            <w:pPr>
              <w:spacing w:after="0" w:line="240" w:lineRule="auto"/>
              <w:rPr>
                <w:rFonts w:ascii="Arial" w:hAnsi="Arial" w:cs="Arial"/>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1AA2" w:rsidRPr="00BF32F3" w:rsidRDefault="009B1AA2" w:rsidP="00464A87">
            <w:pPr>
              <w:spacing w:after="0" w:line="240" w:lineRule="auto"/>
              <w:rPr>
                <w:rFonts w:ascii="Arial" w:hAnsi="Arial" w:cs="Arial"/>
                <w:sz w:val="24"/>
                <w:szCs w:val="24"/>
              </w:rPr>
            </w:pPr>
          </w:p>
        </w:tc>
        <w:tc>
          <w:tcPr>
            <w:tcW w:w="10892" w:type="dxa"/>
            <w:gridSpan w:val="2"/>
            <w:tcBorders>
              <w:top w:val="nil"/>
              <w:left w:val="single" w:sz="4" w:space="0" w:color="auto"/>
              <w:bottom w:val="nil"/>
              <w:right w:val="single" w:sz="4" w:space="0" w:color="auto"/>
            </w:tcBorders>
          </w:tcPr>
          <w:p w:rsidR="0016571B" w:rsidRDefault="0016571B" w:rsidP="00464A87">
            <w:pPr>
              <w:spacing w:after="0" w:line="240" w:lineRule="auto"/>
              <w:jc w:val="both"/>
              <w:rPr>
                <w:rFonts w:ascii="Arial" w:hAnsi="Arial" w:cs="Arial"/>
                <w:sz w:val="24"/>
                <w:szCs w:val="24"/>
                <w:lang w:val="mn-MN"/>
              </w:rPr>
            </w:pPr>
          </w:p>
          <w:p w:rsidR="009B1AA2" w:rsidRPr="00BF32F3" w:rsidRDefault="009B1AA2" w:rsidP="00464A87">
            <w:pPr>
              <w:spacing w:after="0" w:line="240" w:lineRule="auto"/>
              <w:jc w:val="both"/>
              <w:rPr>
                <w:rFonts w:ascii="Arial" w:hAnsi="Arial" w:cs="Arial"/>
                <w:sz w:val="24"/>
                <w:szCs w:val="24"/>
                <w:lang w:val="mn-MN"/>
              </w:rPr>
            </w:pPr>
            <w:r>
              <w:rPr>
                <w:rFonts w:ascii="Arial" w:hAnsi="Arial" w:cs="Arial"/>
                <w:sz w:val="24"/>
                <w:szCs w:val="24"/>
                <w:lang w:val="mn-MN"/>
              </w:rPr>
              <w:t>202</w:t>
            </w:r>
            <w:r w:rsidR="0016571B">
              <w:rPr>
                <w:rFonts w:ascii="Arial" w:hAnsi="Arial" w:cs="Arial"/>
                <w:sz w:val="24"/>
                <w:szCs w:val="24"/>
                <w:lang w:val="mn-MN"/>
              </w:rPr>
              <w:t>2</w:t>
            </w:r>
            <w:r>
              <w:rPr>
                <w:rFonts w:ascii="Arial" w:hAnsi="Arial" w:cs="Arial"/>
                <w:sz w:val="24"/>
                <w:szCs w:val="24"/>
                <w:lang w:val="mn-MN"/>
              </w:rPr>
              <w:t xml:space="preserve"> оны  </w:t>
            </w:r>
            <w:r w:rsidR="0016571B">
              <w:rPr>
                <w:rFonts w:ascii="Arial" w:hAnsi="Arial" w:cs="Arial"/>
                <w:sz w:val="24"/>
                <w:szCs w:val="24"/>
                <w:lang w:val="mn-MN"/>
              </w:rPr>
              <w:t xml:space="preserve">сүүлийн </w:t>
            </w:r>
            <w:r w:rsidR="00C60B70">
              <w:rPr>
                <w:rFonts w:ascii="Arial" w:hAnsi="Arial" w:cs="Arial"/>
                <w:sz w:val="24"/>
                <w:szCs w:val="24"/>
                <w:lang w:val="mn-MN"/>
              </w:rPr>
              <w:t xml:space="preserve">хагас жилд </w:t>
            </w:r>
            <w:r w:rsidR="00464A87">
              <w:rPr>
                <w:rFonts w:ascii="Arial" w:hAnsi="Arial" w:cs="Arial"/>
                <w:sz w:val="24"/>
                <w:szCs w:val="24"/>
                <w:lang w:val="mn-MN"/>
              </w:rPr>
              <w:t xml:space="preserve"> ирүүлсэн 1</w:t>
            </w:r>
            <w:r w:rsidR="0016571B">
              <w:rPr>
                <w:rFonts w:ascii="Arial" w:hAnsi="Arial" w:cs="Arial"/>
                <w:sz w:val="24"/>
                <w:szCs w:val="24"/>
                <w:lang w:val="mn-MN"/>
              </w:rPr>
              <w:t>30</w:t>
            </w:r>
            <w:r w:rsidR="00464A87">
              <w:rPr>
                <w:rFonts w:ascii="Arial" w:hAnsi="Arial" w:cs="Arial"/>
                <w:sz w:val="24"/>
                <w:szCs w:val="24"/>
                <w:lang w:val="mn-MN"/>
              </w:rPr>
              <w:t xml:space="preserve"> өргөдөл, санал, хүсэлтий</w:t>
            </w:r>
            <w:r w:rsidR="0016571B">
              <w:rPr>
                <w:rFonts w:ascii="Arial" w:hAnsi="Arial" w:cs="Arial"/>
                <w:sz w:val="24"/>
                <w:szCs w:val="24"/>
                <w:lang w:val="mn-MN"/>
              </w:rPr>
              <w:t>г  хуулийн хугацаанд бүрэн шийдвэрлэсэн болно.</w:t>
            </w:r>
          </w:p>
        </w:tc>
      </w:tr>
      <w:tr w:rsidR="0016571B" w:rsidRPr="00BF32F3" w:rsidTr="00FB1BE9">
        <w:trPr>
          <w:trHeight w:val="1352"/>
        </w:trPr>
        <w:tc>
          <w:tcPr>
            <w:tcW w:w="0" w:type="auto"/>
            <w:tcBorders>
              <w:top w:val="single" w:sz="4" w:space="0" w:color="auto"/>
              <w:left w:val="single" w:sz="4" w:space="0" w:color="auto"/>
              <w:bottom w:val="single" w:sz="4" w:space="0" w:color="auto"/>
              <w:right w:val="single" w:sz="4" w:space="0" w:color="auto"/>
            </w:tcBorders>
            <w:vAlign w:val="center"/>
          </w:tcPr>
          <w:p w:rsidR="0016571B" w:rsidRPr="00BF32F3" w:rsidRDefault="0016571B" w:rsidP="00464A87">
            <w:pPr>
              <w:spacing w:after="0" w:line="240" w:lineRule="auto"/>
              <w:rPr>
                <w:rFonts w:ascii="Arial" w:hAnsi="Arial" w:cs="Arial"/>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6571B" w:rsidRPr="00BF32F3" w:rsidRDefault="0016571B" w:rsidP="00464A87">
            <w:pPr>
              <w:spacing w:after="0" w:line="240" w:lineRule="auto"/>
              <w:rPr>
                <w:rFonts w:ascii="Arial" w:hAnsi="Arial" w:cs="Arial"/>
                <w:sz w:val="24"/>
                <w:szCs w:val="24"/>
              </w:rPr>
            </w:pPr>
          </w:p>
        </w:tc>
        <w:tc>
          <w:tcPr>
            <w:tcW w:w="10892" w:type="dxa"/>
            <w:gridSpan w:val="2"/>
            <w:tcBorders>
              <w:top w:val="nil"/>
              <w:left w:val="single" w:sz="4" w:space="0" w:color="auto"/>
              <w:bottom w:val="single" w:sz="4" w:space="0" w:color="auto"/>
              <w:right w:val="single" w:sz="4" w:space="0" w:color="auto"/>
            </w:tcBorders>
          </w:tcPr>
          <w:p w:rsidR="0016571B" w:rsidRDefault="0016571B" w:rsidP="00464A87">
            <w:pPr>
              <w:spacing w:after="0" w:line="240" w:lineRule="auto"/>
              <w:jc w:val="both"/>
              <w:rPr>
                <w:rFonts w:ascii="Arial" w:hAnsi="Arial" w:cs="Arial"/>
                <w:sz w:val="24"/>
                <w:szCs w:val="24"/>
                <w:lang w:val="mn-MN"/>
              </w:rPr>
            </w:pPr>
          </w:p>
        </w:tc>
      </w:tr>
    </w:tbl>
    <w:p w:rsidR="009B1AA2" w:rsidRDefault="009B1AA2" w:rsidP="009B1AA2">
      <w:pPr>
        <w:spacing w:after="0" w:line="240" w:lineRule="auto"/>
      </w:pPr>
    </w:p>
    <w:sectPr w:rsidR="009B1AA2" w:rsidSect="00F90BDF">
      <w:pgSz w:w="15840" w:h="12240" w:orient="landscape"/>
      <w:pgMar w:top="760" w:right="1440" w:bottom="284" w:left="124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72D"/>
    <w:multiLevelType w:val="hybridMultilevel"/>
    <w:tmpl w:val="ED64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337C"/>
    <w:multiLevelType w:val="hybridMultilevel"/>
    <w:tmpl w:val="C8A6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956672735">
    <w:abstractNumId w:val="1"/>
  </w:num>
  <w:num w:numId="2" w16cid:durableId="87773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A2"/>
    <w:rsid w:val="00100C7E"/>
    <w:rsid w:val="0016571B"/>
    <w:rsid w:val="00464A87"/>
    <w:rsid w:val="006923CB"/>
    <w:rsid w:val="0070215D"/>
    <w:rsid w:val="00904629"/>
    <w:rsid w:val="00950A86"/>
    <w:rsid w:val="009B1AA2"/>
    <w:rsid w:val="009E34DF"/>
    <w:rsid w:val="009F5507"/>
    <w:rsid w:val="00C60B70"/>
    <w:rsid w:val="00E314DB"/>
    <w:rsid w:val="00EF670E"/>
    <w:rsid w:val="00EF7EDB"/>
    <w:rsid w:val="00F0565C"/>
    <w:rsid w:val="00F11031"/>
    <w:rsid w:val="00F12AB9"/>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E87E"/>
  <w15:chartTrackingRefBased/>
  <w15:docId w15:val="{24DD891C-0C56-4AEB-B063-C9234738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AA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B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B1AA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92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Дундговь аймаг</cp:lastModifiedBy>
  <cp:revision>2</cp:revision>
  <cp:lastPrinted>2021-06-25T02:37:00Z</cp:lastPrinted>
  <dcterms:created xsi:type="dcterms:W3CDTF">2022-12-27T11:50:00Z</dcterms:created>
  <dcterms:modified xsi:type="dcterms:W3CDTF">2022-12-27T11:50:00Z</dcterms:modified>
</cp:coreProperties>
</file>