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BA" w:rsidRPr="00933EE6" w:rsidRDefault="00DB26D3" w:rsidP="00B96540">
      <w:pPr>
        <w:spacing w:after="0" w:line="240" w:lineRule="auto"/>
        <w:jc w:val="center"/>
        <w:rPr>
          <w:rFonts w:ascii="Arial" w:hAnsi="Arial" w:cs="Arial"/>
          <w:b/>
          <w:sz w:val="24"/>
          <w:szCs w:val="24"/>
          <w:lang w:val="mn-MN"/>
        </w:rPr>
      </w:pPr>
      <w:r w:rsidRPr="00933EE6">
        <w:rPr>
          <w:rFonts w:ascii="Arial" w:hAnsi="Arial" w:cs="Arial"/>
          <w:b/>
          <w:sz w:val="24"/>
          <w:szCs w:val="24"/>
          <w:lang w:val="mn-MN"/>
        </w:rPr>
        <w:t>ДУНД</w:t>
      </w:r>
      <w:r w:rsidR="00502ABA" w:rsidRPr="00933EE6">
        <w:rPr>
          <w:rFonts w:ascii="Arial" w:hAnsi="Arial" w:cs="Arial"/>
          <w:b/>
          <w:sz w:val="24"/>
          <w:szCs w:val="24"/>
          <w:lang w:val="mn-MN"/>
        </w:rPr>
        <w:t>ГОВЬ АЙМАГ</w:t>
      </w:r>
    </w:p>
    <w:p w:rsidR="00502ABA" w:rsidRPr="00933EE6" w:rsidRDefault="00502ABA" w:rsidP="00B96540">
      <w:pPr>
        <w:spacing w:after="0" w:line="360" w:lineRule="auto"/>
        <w:jc w:val="center"/>
        <w:rPr>
          <w:rFonts w:ascii="Arial" w:hAnsi="Arial" w:cs="Arial"/>
          <w:b/>
          <w:sz w:val="24"/>
          <w:szCs w:val="24"/>
        </w:rPr>
      </w:pPr>
      <w:r w:rsidRPr="00933EE6">
        <w:rPr>
          <w:rFonts w:ascii="Arial" w:hAnsi="Arial" w:cs="Arial"/>
          <w:b/>
          <w:sz w:val="24"/>
          <w:szCs w:val="24"/>
          <w:lang w:val="mn-MN"/>
        </w:rPr>
        <w:t>САНХҮҮГИЙН ХЯНАЛТ, АУДИТЫН АЛБА</w:t>
      </w:r>
    </w:p>
    <w:p w:rsidR="00502ABA" w:rsidRDefault="00502ABA" w:rsidP="00B96540">
      <w:pPr>
        <w:spacing w:after="0" w:line="360" w:lineRule="auto"/>
        <w:jc w:val="both"/>
        <w:rPr>
          <w:rFonts w:ascii="Arial" w:hAnsi="Arial" w:cs="Arial"/>
          <w:b/>
        </w:rPr>
      </w:pPr>
    </w:p>
    <w:p w:rsidR="00502ABA" w:rsidRDefault="00502ABA" w:rsidP="00B96540">
      <w:pPr>
        <w:spacing w:after="0" w:line="360" w:lineRule="auto"/>
        <w:jc w:val="both"/>
        <w:rPr>
          <w:rFonts w:ascii="Arial" w:hAnsi="Arial" w:cs="Arial"/>
          <w:b/>
        </w:rPr>
      </w:pPr>
    </w:p>
    <w:p w:rsidR="00502ABA" w:rsidRDefault="00502ABA" w:rsidP="00B96540">
      <w:pPr>
        <w:spacing w:after="0" w:line="360" w:lineRule="auto"/>
        <w:jc w:val="both"/>
        <w:rPr>
          <w:rFonts w:ascii="Arial" w:hAnsi="Arial" w:cs="Arial"/>
          <w:b/>
        </w:rPr>
      </w:pPr>
    </w:p>
    <w:p w:rsidR="002835DF" w:rsidRDefault="002835DF" w:rsidP="00B96540">
      <w:pPr>
        <w:spacing w:after="0" w:line="360" w:lineRule="auto"/>
        <w:jc w:val="both"/>
        <w:rPr>
          <w:rFonts w:ascii="Arial" w:hAnsi="Arial" w:cs="Arial"/>
          <w:b/>
        </w:rPr>
      </w:pPr>
    </w:p>
    <w:p w:rsidR="002835DF" w:rsidRDefault="002835DF" w:rsidP="00B96540">
      <w:pPr>
        <w:spacing w:after="0" w:line="360" w:lineRule="auto"/>
        <w:jc w:val="both"/>
        <w:rPr>
          <w:rFonts w:ascii="Arial" w:hAnsi="Arial" w:cs="Arial"/>
          <w:b/>
        </w:rPr>
      </w:pPr>
    </w:p>
    <w:p w:rsidR="002835DF" w:rsidRDefault="002835DF" w:rsidP="00B96540">
      <w:pPr>
        <w:spacing w:after="0" w:line="360" w:lineRule="auto"/>
        <w:jc w:val="both"/>
        <w:rPr>
          <w:rFonts w:ascii="Arial" w:hAnsi="Arial" w:cs="Arial"/>
          <w:b/>
        </w:rPr>
      </w:pPr>
    </w:p>
    <w:p w:rsidR="002835DF" w:rsidRDefault="002835DF" w:rsidP="00B96540">
      <w:pPr>
        <w:spacing w:after="0" w:line="360" w:lineRule="auto"/>
        <w:jc w:val="both"/>
        <w:rPr>
          <w:rFonts w:ascii="Arial" w:hAnsi="Arial" w:cs="Arial"/>
          <w:b/>
        </w:rPr>
      </w:pPr>
    </w:p>
    <w:p w:rsidR="002835DF" w:rsidRDefault="002835DF" w:rsidP="00B96540">
      <w:pPr>
        <w:spacing w:after="0" w:line="360" w:lineRule="auto"/>
        <w:jc w:val="both"/>
        <w:rPr>
          <w:rFonts w:ascii="Arial" w:hAnsi="Arial" w:cs="Arial"/>
          <w:b/>
        </w:rPr>
      </w:pPr>
    </w:p>
    <w:p w:rsidR="00502ABA" w:rsidRDefault="002835DF" w:rsidP="00B96540">
      <w:pPr>
        <w:spacing w:after="0" w:line="360" w:lineRule="auto"/>
        <w:jc w:val="both"/>
        <w:rPr>
          <w:rFonts w:ascii="Arial" w:hAnsi="Arial" w:cs="Arial"/>
          <w:b/>
        </w:rPr>
      </w:pPr>
      <w:r w:rsidRPr="002835DF">
        <w:rPr>
          <w:rFonts w:ascii="Arial" w:hAnsi="Arial" w:cs="Arial"/>
          <w:b/>
          <w:noProof/>
        </w:rPr>
        <w:drawing>
          <wp:anchor distT="0" distB="0" distL="114300" distR="114300" simplePos="0" relativeHeight="251658240" behindDoc="1" locked="0" layoutInCell="1" allowOverlap="1" wp14:anchorId="6AECEDD2" wp14:editId="1E6C8CD9">
            <wp:simplePos x="0" y="0"/>
            <wp:positionH relativeFrom="column">
              <wp:posOffset>2501265</wp:posOffset>
            </wp:positionH>
            <wp:positionV relativeFrom="paragraph">
              <wp:posOffset>157480</wp:posOffset>
            </wp:positionV>
            <wp:extent cx="981075" cy="981075"/>
            <wp:effectExtent l="0" t="0" r="0" b="0"/>
            <wp:wrapThrough wrapText="bothSides">
              <wp:wrapPolygon edited="0">
                <wp:start x="0" y="0"/>
                <wp:lineTo x="0" y="21390"/>
                <wp:lineTo x="21390" y="21390"/>
                <wp:lineTo x="21390" y="0"/>
                <wp:lineTo x="0" y="0"/>
              </wp:wrapPolygon>
            </wp:wrapThrough>
            <wp:docPr id="1" name="Picture 1" descr="C:\Users\User\Desktop\Sanxuugiin xyana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nxuugiin xyanal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p w:rsidR="00502ABA" w:rsidRDefault="00502ABA" w:rsidP="00B96540">
      <w:pPr>
        <w:spacing w:after="0" w:line="360" w:lineRule="auto"/>
        <w:jc w:val="both"/>
        <w:rPr>
          <w:rFonts w:ascii="Arial" w:hAnsi="Arial" w:cs="Arial"/>
          <w:b/>
        </w:rPr>
      </w:pPr>
    </w:p>
    <w:p w:rsidR="00933EE6" w:rsidRDefault="00933EE6" w:rsidP="00B96540">
      <w:pPr>
        <w:spacing w:after="0" w:line="360" w:lineRule="auto"/>
        <w:jc w:val="both"/>
        <w:rPr>
          <w:rFonts w:ascii="Arial" w:hAnsi="Arial" w:cs="Arial"/>
          <w:b/>
        </w:rPr>
      </w:pPr>
    </w:p>
    <w:p w:rsidR="00933EE6" w:rsidRDefault="00933EE6" w:rsidP="00B96540">
      <w:pPr>
        <w:spacing w:after="0" w:line="360" w:lineRule="auto"/>
        <w:jc w:val="both"/>
        <w:rPr>
          <w:rFonts w:ascii="Arial" w:hAnsi="Arial" w:cs="Arial"/>
          <w:b/>
        </w:rPr>
      </w:pPr>
    </w:p>
    <w:p w:rsidR="0070342F" w:rsidRPr="00933EE6" w:rsidRDefault="0070342F" w:rsidP="00B96540">
      <w:pPr>
        <w:spacing w:after="0" w:line="360" w:lineRule="auto"/>
        <w:jc w:val="both"/>
        <w:rPr>
          <w:rFonts w:ascii="Arial" w:hAnsi="Arial" w:cs="Arial"/>
          <w:b/>
        </w:rPr>
      </w:pPr>
    </w:p>
    <w:p w:rsidR="00502ABA" w:rsidRDefault="00502ABA" w:rsidP="00B96540">
      <w:pPr>
        <w:spacing w:after="0" w:line="360" w:lineRule="auto"/>
        <w:jc w:val="center"/>
        <w:rPr>
          <w:rFonts w:ascii="Arial" w:hAnsi="Arial" w:cs="Arial"/>
          <w:b/>
          <w:lang w:val="mn-MN"/>
        </w:rPr>
      </w:pPr>
    </w:p>
    <w:p w:rsidR="00502ABA" w:rsidRPr="002835DF" w:rsidRDefault="00502ABA" w:rsidP="00B96540">
      <w:pPr>
        <w:spacing w:after="0" w:line="360" w:lineRule="auto"/>
        <w:jc w:val="center"/>
        <w:rPr>
          <w:rFonts w:ascii="Arial" w:hAnsi="Arial" w:cs="Arial"/>
          <w:b/>
          <w:sz w:val="24"/>
          <w:szCs w:val="24"/>
          <w:lang w:val="mn-MN"/>
        </w:rPr>
      </w:pPr>
      <w:r w:rsidRPr="002835DF">
        <w:rPr>
          <w:rFonts w:ascii="Arial" w:hAnsi="Arial" w:cs="Arial"/>
          <w:b/>
          <w:sz w:val="24"/>
          <w:szCs w:val="24"/>
          <w:lang w:val="mn-MN"/>
        </w:rPr>
        <w:t>САНХҮҮГИЙН ХЯНАЛТ, АУДИТЫН АЛБАНЫ  ДУНД</w:t>
      </w:r>
    </w:p>
    <w:p w:rsidR="00502ABA" w:rsidRPr="002835DF" w:rsidRDefault="00502ABA" w:rsidP="00B96540">
      <w:pPr>
        <w:spacing w:after="0" w:line="360" w:lineRule="auto"/>
        <w:jc w:val="center"/>
        <w:rPr>
          <w:rFonts w:ascii="Arial" w:hAnsi="Arial" w:cs="Arial"/>
          <w:b/>
          <w:sz w:val="24"/>
          <w:szCs w:val="24"/>
          <w:lang w:val="mn-MN"/>
        </w:rPr>
      </w:pPr>
      <w:r w:rsidRPr="002835DF">
        <w:rPr>
          <w:rFonts w:ascii="Arial" w:hAnsi="Arial" w:cs="Arial"/>
          <w:b/>
          <w:sz w:val="24"/>
          <w:szCs w:val="24"/>
          <w:lang w:val="mn-MN"/>
        </w:rPr>
        <w:t>ХУГАЦААНЫ ТӨЛӨВЛӨГӨӨ</w:t>
      </w:r>
    </w:p>
    <w:p w:rsidR="00502ABA" w:rsidRPr="002835DF" w:rsidRDefault="00682BE8" w:rsidP="00B96540">
      <w:pPr>
        <w:spacing w:after="0" w:line="360" w:lineRule="auto"/>
        <w:jc w:val="center"/>
        <w:rPr>
          <w:rFonts w:ascii="Arial" w:hAnsi="Arial" w:cs="Arial"/>
          <w:b/>
          <w:sz w:val="24"/>
          <w:szCs w:val="24"/>
          <w:lang w:val="mn-MN"/>
        </w:rPr>
      </w:pPr>
      <w:r w:rsidRPr="002835DF">
        <w:rPr>
          <w:rFonts w:ascii="Arial" w:hAnsi="Arial" w:cs="Arial"/>
          <w:b/>
          <w:sz w:val="24"/>
          <w:szCs w:val="24"/>
          <w:lang w:val="mn-MN"/>
        </w:rPr>
        <w:t>/</w:t>
      </w:r>
      <w:r w:rsidR="004B6318" w:rsidRPr="002835DF">
        <w:rPr>
          <w:rFonts w:ascii="Arial" w:hAnsi="Arial" w:cs="Arial"/>
          <w:b/>
          <w:sz w:val="24"/>
          <w:szCs w:val="24"/>
        </w:rPr>
        <w:t xml:space="preserve"> </w:t>
      </w:r>
      <w:r w:rsidR="00502ABA" w:rsidRPr="002835DF">
        <w:rPr>
          <w:rFonts w:ascii="Arial" w:hAnsi="Arial" w:cs="Arial"/>
          <w:b/>
          <w:sz w:val="24"/>
          <w:szCs w:val="24"/>
          <w:lang w:val="mn-MN"/>
        </w:rPr>
        <w:t>201</w:t>
      </w:r>
      <w:r w:rsidR="00B84E45" w:rsidRPr="002835DF">
        <w:rPr>
          <w:rFonts w:ascii="Arial" w:hAnsi="Arial" w:cs="Arial"/>
          <w:b/>
          <w:sz w:val="24"/>
          <w:szCs w:val="24"/>
          <w:lang w:val="mn-MN"/>
        </w:rPr>
        <w:t>9</w:t>
      </w:r>
      <w:r w:rsidR="00502ABA" w:rsidRPr="002835DF">
        <w:rPr>
          <w:rFonts w:ascii="Arial" w:hAnsi="Arial" w:cs="Arial"/>
          <w:b/>
          <w:sz w:val="24"/>
          <w:szCs w:val="24"/>
        </w:rPr>
        <w:t>-</w:t>
      </w:r>
      <w:r w:rsidR="0070342F" w:rsidRPr="002835DF">
        <w:rPr>
          <w:rFonts w:ascii="Arial" w:hAnsi="Arial" w:cs="Arial"/>
          <w:b/>
          <w:sz w:val="24"/>
          <w:szCs w:val="24"/>
          <w:lang w:val="mn-MN"/>
        </w:rPr>
        <w:t>2021</w:t>
      </w:r>
      <w:r w:rsidR="004B6318" w:rsidRPr="002835DF">
        <w:rPr>
          <w:rFonts w:ascii="Arial" w:hAnsi="Arial" w:cs="Arial"/>
          <w:b/>
          <w:sz w:val="24"/>
          <w:szCs w:val="24"/>
        </w:rPr>
        <w:t xml:space="preserve"> </w:t>
      </w:r>
      <w:r w:rsidRPr="002835DF">
        <w:rPr>
          <w:rFonts w:ascii="Arial" w:hAnsi="Arial" w:cs="Arial"/>
          <w:b/>
          <w:sz w:val="24"/>
          <w:szCs w:val="24"/>
          <w:lang w:val="mn-MN"/>
        </w:rPr>
        <w:t>/</w:t>
      </w:r>
    </w:p>
    <w:p w:rsidR="00502ABA" w:rsidRDefault="00502ABA" w:rsidP="00B96540">
      <w:pPr>
        <w:spacing w:after="0" w:line="360" w:lineRule="auto"/>
        <w:jc w:val="both"/>
        <w:rPr>
          <w:rFonts w:ascii="Arial" w:hAnsi="Arial" w:cs="Arial"/>
          <w:b/>
        </w:rPr>
      </w:pPr>
    </w:p>
    <w:p w:rsidR="00502ABA" w:rsidRDefault="00502ABA" w:rsidP="00B96540">
      <w:pPr>
        <w:spacing w:after="0" w:line="360" w:lineRule="auto"/>
        <w:jc w:val="both"/>
        <w:rPr>
          <w:rFonts w:ascii="Arial" w:hAnsi="Arial" w:cs="Arial"/>
          <w:b/>
        </w:rPr>
      </w:pPr>
    </w:p>
    <w:p w:rsidR="00502ABA" w:rsidRDefault="00502ABA" w:rsidP="00B96540">
      <w:pPr>
        <w:spacing w:after="0" w:line="360" w:lineRule="auto"/>
        <w:rPr>
          <w:rFonts w:ascii="Arial" w:hAnsi="Arial" w:cs="Arial"/>
          <w:b/>
          <w:lang w:val="mn-MN"/>
        </w:rPr>
      </w:pPr>
    </w:p>
    <w:p w:rsidR="00F24587" w:rsidRDefault="00F24587" w:rsidP="00B96540">
      <w:pPr>
        <w:spacing w:after="0" w:line="360" w:lineRule="auto"/>
        <w:rPr>
          <w:rFonts w:ascii="Arial" w:hAnsi="Arial" w:cs="Arial"/>
          <w:b/>
          <w:lang w:val="mn-MN"/>
        </w:rPr>
      </w:pPr>
    </w:p>
    <w:p w:rsidR="00F24587" w:rsidRDefault="00F24587" w:rsidP="00B96540">
      <w:pPr>
        <w:spacing w:after="0" w:line="360" w:lineRule="auto"/>
        <w:rPr>
          <w:rFonts w:ascii="Arial" w:hAnsi="Arial" w:cs="Arial"/>
          <w:b/>
          <w:lang w:val="mn-MN"/>
        </w:rPr>
      </w:pPr>
    </w:p>
    <w:p w:rsidR="00F24587" w:rsidRDefault="00F24587" w:rsidP="00B96540">
      <w:pPr>
        <w:spacing w:after="0" w:line="360" w:lineRule="auto"/>
        <w:rPr>
          <w:rFonts w:ascii="Arial" w:hAnsi="Arial" w:cs="Arial"/>
          <w:b/>
          <w:lang w:val="mn-MN"/>
        </w:rPr>
      </w:pPr>
    </w:p>
    <w:p w:rsidR="00F24587" w:rsidRDefault="00F24587" w:rsidP="00B96540">
      <w:pPr>
        <w:spacing w:after="0" w:line="360" w:lineRule="auto"/>
        <w:rPr>
          <w:rFonts w:ascii="Arial" w:hAnsi="Arial" w:cs="Arial"/>
          <w:b/>
          <w:lang w:val="mn-MN"/>
        </w:rPr>
      </w:pPr>
    </w:p>
    <w:p w:rsidR="00F24587" w:rsidRDefault="00F24587" w:rsidP="00B96540">
      <w:pPr>
        <w:spacing w:after="0" w:line="360" w:lineRule="auto"/>
        <w:rPr>
          <w:rFonts w:ascii="Arial" w:hAnsi="Arial" w:cs="Arial"/>
          <w:b/>
          <w:lang w:val="mn-MN"/>
        </w:rPr>
      </w:pPr>
    </w:p>
    <w:p w:rsidR="00C55335" w:rsidRDefault="00C55335"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70342F" w:rsidRDefault="0070342F" w:rsidP="00B96540">
      <w:pPr>
        <w:spacing w:after="0" w:line="360" w:lineRule="auto"/>
        <w:rPr>
          <w:rFonts w:ascii="Arial" w:hAnsi="Arial" w:cs="Arial"/>
          <w:b/>
        </w:rPr>
      </w:pPr>
    </w:p>
    <w:p w:rsidR="002835DF" w:rsidRDefault="002835DF" w:rsidP="00B96540">
      <w:pPr>
        <w:spacing w:after="0" w:line="360" w:lineRule="auto"/>
        <w:rPr>
          <w:rFonts w:ascii="Arial" w:hAnsi="Arial" w:cs="Arial"/>
          <w:b/>
        </w:rPr>
      </w:pPr>
    </w:p>
    <w:p w:rsidR="00933EE6" w:rsidRPr="00933EE6" w:rsidRDefault="00933EE6" w:rsidP="00B96540">
      <w:pPr>
        <w:spacing w:after="0" w:line="360" w:lineRule="auto"/>
        <w:rPr>
          <w:rFonts w:ascii="Arial" w:hAnsi="Arial" w:cs="Arial"/>
          <w:b/>
        </w:rPr>
      </w:pPr>
    </w:p>
    <w:p w:rsidR="00C55335" w:rsidRDefault="00B84E45" w:rsidP="00B96540">
      <w:pPr>
        <w:tabs>
          <w:tab w:val="left" w:pos="3907"/>
        </w:tabs>
        <w:spacing w:after="0" w:line="360" w:lineRule="auto"/>
        <w:rPr>
          <w:rFonts w:ascii="Arial" w:hAnsi="Arial" w:cs="Arial"/>
          <w:b/>
          <w:sz w:val="24"/>
          <w:szCs w:val="24"/>
          <w:lang w:val="mn-MN"/>
        </w:rPr>
      </w:pPr>
      <w:r>
        <w:rPr>
          <w:rFonts w:ascii="Arial" w:hAnsi="Arial" w:cs="Arial"/>
          <w:b/>
          <w:lang w:val="mn-MN"/>
        </w:rPr>
        <w:tab/>
      </w:r>
      <w:r w:rsidRPr="002835DF">
        <w:rPr>
          <w:rFonts w:ascii="Arial" w:hAnsi="Arial" w:cs="Arial"/>
          <w:b/>
          <w:sz w:val="24"/>
          <w:szCs w:val="24"/>
          <w:lang w:val="mn-MN"/>
        </w:rPr>
        <w:t>2019</w:t>
      </w:r>
      <w:r w:rsidR="0070342F" w:rsidRPr="002835DF">
        <w:rPr>
          <w:rFonts w:ascii="Arial" w:hAnsi="Arial" w:cs="Arial"/>
          <w:b/>
          <w:sz w:val="24"/>
          <w:szCs w:val="24"/>
          <w:lang w:val="mn-MN"/>
        </w:rPr>
        <w:t xml:space="preserve"> ОН</w:t>
      </w:r>
    </w:p>
    <w:p w:rsidR="002835DF" w:rsidRPr="002835DF" w:rsidRDefault="002835DF" w:rsidP="00B96540">
      <w:pPr>
        <w:tabs>
          <w:tab w:val="left" w:pos="3907"/>
        </w:tabs>
        <w:spacing w:after="0" w:line="360" w:lineRule="auto"/>
        <w:rPr>
          <w:rFonts w:ascii="Arial" w:hAnsi="Arial" w:cs="Arial"/>
          <w:b/>
          <w:sz w:val="24"/>
          <w:szCs w:val="24"/>
          <w:lang w:val="mn-MN"/>
        </w:rPr>
      </w:pPr>
    </w:p>
    <w:p w:rsidR="00F24587" w:rsidRPr="00933EE6" w:rsidRDefault="00933EE6" w:rsidP="00B96540">
      <w:pPr>
        <w:spacing w:after="0" w:line="360" w:lineRule="auto"/>
        <w:ind w:left="3600"/>
        <w:rPr>
          <w:rFonts w:ascii="Arial" w:hAnsi="Arial" w:cs="Arial"/>
          <w:b/>
        </w:rPr>
      </w:pPr>
      <w:r>
        <w:rPr>
          <w:rFonts w:ascii="Arial" w:hAnsi="Arial" w:cs="Arial"/>
          <w:b/>
        </w:rPr>
        <w:lastRenderedPageBreak/>
        <w:t xml:space="preserve"> </w:t>
      </w:r>
      <w:r w:rsidR="00502ABA">
        <w:rPr>
          <w:rFonts w:ascii="Arial" w:hAnsi="Arial" w:cs="Arial"/>
          <w:b/>
          <w:lang w:val="mn-MN"/>
        </w:rPr>
        <w:t xml:space="preserve">УДИРТГАЛ </w:t>
      </w:r>
    </w:p>
    <w:p w:rsidR="00502ABA" w:rsidRPr="0070342F" w:rsidRDefault="00502ABA" w:rsidP="00B96540">
      <w:pPr>
        <w:spacing w:after="0" w:line="360" w:lineRule="auto"/>
        <w:ind w:firstLine="720"/>
        <w:jc w:val="both"/>
        <w:rPr>
          <w:rFonts w:ascii="Arial" w:hAnsi="Arial" w:cs="Arial"/>
          <w:lang w:val="mn-MN"/>
        </w:rPr>
      </w:pPr>
      <w:r w:rsidRPr="0070342F">
        <w:rPr>
          <w:rFonts w:ascii="Arial" w:hAnsi="Arial" w:cs="Arial"/>
          <w:lang w:val="mn-MN"/>
        </w:rPr>
        <w:t>Монгол Улсын Үндсэн хууль, Төсвийн тухай хууль,</w:t>
      </w:r>
      <w:r w:rsidR="00616367" w:rsidRPr="0070342F">
        <w:rPr>
          <w:rFonts w:ascii="Arial" w:hAnsi="Arial" w:cs="Arial"/>
          <w:lang w:val="mn-MN"/>
        </w:rPr>
        <w:t xml:space="preserve"> Төрийн албаны тухай хууль, Дотоод аудитын үйл ажиллагааны стандартуу</w:t>
      </w:r>
      <w:r w:rsidR="00213346" w:rsidRPr="0070342F">
        <w:rPr>
          <w:rFonts w:ascii="Arial" w:hAnsi="Arial" w:cs="Arial"/>
          <w:lang w:val="mn-MN"/>
        </w:rPr>
        <w:t>дыг үйл ажиллагаандаа нэвтрүүлж</w:t>
      </w:r>
      <w:r w:rsidR="00616367" w:rsidRPr="0070342F">
        <w:rPr>
          <w:rFonts w:ascii="Arial" w:hAnsi="Arial" w:cs="Arial"/>
          <w:lang w:val="mn-MN"/>
        </w:rPr>
        <w:t xml:space="preserve">,  /Олон улсын мэргэжлийн практикийн хүрээ-“ОУМПХ”/ </w:t>
      </w:r>
      <w:r w:rsidRPr="0070342F">
        <w:rPr>
          <w:rFonts w:ascii="Arial" w:hAnsi="Arial" w:cs="Arial"/>
          <w:lang w:val="mn-MN"/>
        </w:rPr>
        <w:t>төрийн байгууллагын шинэчлэлийн урт хугацааны үзэл</w:t>
      </w:r>
      <w:r w:rsidR="000F19F0" w:rsidRPr="0070342F">
        <w:rPr>
          <w:rFonts w:ascii="Arial" w:hAnsi="Arial" w:cs="Arial"/>
          <w:lang w:val="mn-MN"/>
        </w:rPr>
        <w:t xml:space="preserve"> баримтлалын дагуу “Хуулиа дээдл</w:t>
      </w:r>
      <w:r w:rsidR="00213346" w:rsidRPr="0070342F">
        <w:rPr>
          <w:rFonts w:ascii="Arial" w:hAnsi="Arial" w:cs="Arial"/>
          <w:lang w:val="mn-MN"/>
        </w:rPr>
        <w:t>эх нь эрдслээс</w:t>
      </w:r>
      <w:r w:rsidR="00616367" w:rsidRPr="0070342F">
        <w:rPr>
          <w:rFonts w:ascii="Arial" w:hAnsi="Arial" w:cs="Arial"/>
          <w:lang w:val="mn-MN"/>
        </w:rPr>
        <w:t xml:space="preserve"> урьдчилан сэргийлэх,  байгууллагын </w:t>
      </w:r>
      <w:r w:rsidRPr="0070342F">
        <w:rPr>
          <w:rFonts w:ascii="Arial" w:hAnsi="Arial" w:cs="Arial"/>
          <w:lang w:val="mn-MN"/>
        </w:rPr>
        <w:t>амжилтын түлхүүр</w:t>
      </w:r>
      <w:r w:rsidRPr="0070342F">
        <w:rPr>
          <w:rFonts w:ascii="Arial" w:hAnsi="Arial" w:cs="Arial"/>
          <w:b/>
          <w:bCs/>
          <w:i/>
          <w:lang w:val="mn-MN"/>
        </w:rPr>
        <w:t xml:space="preserve">” </w:t>
      </w:r>
      <w:r w:rsidRPr="0070342F">
        <w:rPr>
          <w:rFonts w:ascii="Arial" w:hAnsi="Arial" w:cs="Arial"/>
          <w:bCs/>
          <w:lang w:val="mn-MN"/>
        </w:rPr>
        <w:t>уриан дор</w:t>
      </w:r>
      <w:r w:rsidR="00FF2C11" w:rsidRPr="0070342F">
        <w:rPr>
          <w:rFonts w:ascii="Arial" w:hAnsi="Arial" w:cs="Arial"/>
          <w:lang w:val="mn-MN"/>
        </w:rPr>
        <w:t xml:space="preserve"> Дунд</w:t>
      </w:r>
      <w:r w:rsidRPr="0070342F">
        <w:rPr>
          <w:rFonts w:ascii="Arial" w:hAnsi="Arial" w:cs="Arial"/>
          <w:lang w:val="mn-MN"/>
        </w:rPr>
        <w:t xml:space="preserve">говь аймгийн </w:t>
      </w:r>
      <w:r w:rsidR="00616367" w:rsidRPr="0070342F">
        <w:rPr>
          <w:rFonts w:ascii="Arial" w:hAnsi="Arial" w:cs="Arial"/>
          <w:lang w:val="mn-MN"/>
        </w:rPr>
        <w:t>Төсвийн ерөнхийлөн захирагчийн харъяа</w:t>
      </w:r>
      <w:r w:rsidRPr="0070342F">
        <w:rPr>
          <w:rFonts w:ascii="Arial" w:hAnsi="Arial" w:cs="Arial"/>
          <w:lang w:val="mn-MN"/>
        </w:rPr>
        <w:t xml:space="preserve">  төсвийн </w:t>
      </w:r>
      <w:r w:rsidR="00E21F12" w:rsidRPr="0070342F">
        <w:rPr>
          <w:rFonts w:ascii="Arial" w:hAnsi="Arial" w:cs="Arial"/>
          <w:lang w:val="mn-MN"/>
        </w:rPr>
        <w:t xml:space="preserve">байгууллагууд,  төрийн болон орон орон нутгийн өмчит, төрийн болон орон нутгийн өмч давамгайлсан хуулийн этгээдүүдийн </w:t>
      </w:r>
      <w:r w:rsidR="00616367" w:rsidRPr="0070342F">
        <w:rPr>
          <w:rFonts w:ascii="Arial" w:hAnsi="Arial" w:cs="Arial"/>
          <w:lang w:val="mn-MN"/>
        </w:rPr>
        <w:t xml:space="preserve">үйл ажиллагааг сайжруулах, </w:t>
      </w:r>
      <w:r w:rsidR="000F19F0" w:rsidRPr="0070342F">
        <w:rPr>
          <w:rFonts w:ascii="Arial" w:hAnsi="Arial" w:cs="Arial"/>
          <w:lang w:val="mn-MN"/>
        </w:rPr>
        <w:t xml:space="preserve">санхүү, нягтлан бодох бүртгэлийн холбогдолтой </w:t>
      </w:r>
      <w:r w:rsidR="00E21F12" w:rsidRPr="0070342F">
        <w:rPr>
          <w:rFonts w:ascii="Arial" w:hAnsi="Arial" w:cs="Arial"/>
          <w:lang w:val="mn-MN"/>
        </w:rPr>
        <w:t>хууль тогтоомжийн хэрэгжилтэнд хяналт тавих, төсвийн хөрөнгө өр төлбөр, орлого, зарлага, хөтөлбөр, арга хэмжээ, хөрөнгө оруулалтанд хийх санхүүгийн хяналт шалгалт хийх үнэлэлт дүгнэлт, зөвлөмж гаргах, эрсдлийн удирдлагаар хангах</w:t>
      </w:r>
      <w:r w:rsidRPr="0070342F">
        <w:rPr>
          <w:rFonts w:ascii="Arial" w:hAnsi="Arial" w:cs="Arial"/>
          <w:lang w:val="mn-MN"/>
        </w:rPr>
        <w:t xml:space="preserve"> чиг үүргийг </w:t>
      </w:r>
      <w:r w:rsidR="00E21F12" w:rsidRPr="0070342F">
        <w:rPr>
          <w:rFonts w:ascii="Arial" w:hAnsi="Arial" w:cs="Arial"/>
          <w:lang w:val="mn-MN"/>
        </w:rPr>
        <w:t xml:space="preserve">Санхүүгийн хяналт, аудитын алба нь </w:t>
      </w:r>
      <w:r w:rsidRPr="0070342F">
        <w:rPr>
          <w:rFonts w:ascii="Arial" w:hAnsi="Arial" w:cs="Arial"/>
          <w:lang w:val="mn-MN"/>
        </w:rPr>
        <w:t>хэрэгжүүлэн ажиллаж байгаа бөгөөд тодорхой хэтийн зорилго, хүрэх үр дүн бүхий стратеги төлөвл</w:t>
      </w:r>
      <w:r w:rsidR="00AF1F1F" w:rsidRPr="0070342F">
        <w:rPr>
          <w:rFonts w:ascii="Arial" w:hAnsi="Arial" w:cs="Arial"/>
          <w:lang w:val="mn-MN"/>
        </w:rPr>
        <w:t>өг</w:t>
      </w:r>
      <w:r w:rsidRPr="0070342F">
        <w:rPr>
          <w:rFonts w:ascii="Arial" w:hAnsi="Arial" w:cs="Arial"/>
          <w:lang w:val="mn-MN"/>
        </w:rPr>
        <w:t>өөг боловсруулсан нь  бидний  цаашдын  ажилд тулгуур үндэслэл болох юм.</w:t>
      </w:r>
    </w:p>
    <w:p w:rsidR="00502ABA" w:rsidRPr="0070342F" w:rsidRDefault="00213346" w:rsidP="00B96540">
      <w:pPr>
        <w:spacing w:after="0" w:line="360" w:lineRule="auto"/>
        <w:ind w:firstLine="720"/>
        <w:jc w:val="both"/>
        <w:rPr>
          <w:rFonts w:ascii="Arial" w:hAnsi="Arial" w:cs="Arial"/>
          <w:lang w:val="mn-MN"/>
        </w:rPr>
      </w:pPr>
      <w:r w:rsidRPr="0070342F">
        <w:rPr>
          <w:rFonts w:ascii="Arial" w:hAnsi="Arial" w:cs="Arial"/>
          <w:lang w:val="mn-MN"/>
        </w:rPr>
        <w:t>Төсвийн тухай хууль, Дотоод аудитын олон улсын стандартын</w:t>
      </w:r>
      <w:r w:rsidR="00E21F12" w:rsidRPr="0070342F">
        <w:rPr>
          <w:rFonts w:ascii="Arial" w:hAnsi="Arial" w:cs="Arial"/>
          <w:lang w:val="mn-MN"/>
        </w:rPr>
        <w:t xml:space="preserve"> дагуу санхүүгийн хяналт шалгалт, дотоод аудитын </w:t>
      </w:r>
      <w:r w:rsidR="00502ABA" w:rsidRPr="0070342F">
        <w:rPr>
          <w:rFonts w:ascii="Arial" w:hAnsi="Arial" w:cs="Arial"/>
          <w:lang w:val="mn-MN"/>
        </w:rPr>
        <w:t xml:space="preserve"> үйл ажиллагааг </w:t>
      </w:r>
      <w:r w:rsidR="004C38D6" w:rsidRPr="0070342F">
        <w:rPr>
          <w:rFonts w:ascii="Arial" w:hAnsi="Arial" w:cs="Arial"/>
          <w:lang w:val="mn-MN"/>
        </w:rPr>
        <w:t xml:space="preserve">мэргэжлийн өндөр түвшинд гүйцэтгэх  ба ингэхдээ тухайн байгууллагын </w:t>
      </w:r>
      <w:r w:rsidRPr="0070342F">
        <w:rPr>
          <w:rFonts w:ascii="Arial" w:hAnsi="Arial" w:cs="Arial"/>
          <w:lang w:val="mn-MN"/>
        </w:rPr>
        <w:t>эрсдлийн удирдлага, хяналт, засаглалын аливаа үйл ажиллагааны үр өгөөжийг</w:t>
      </w:r>
      <w:r w:rsidR="004C38D6" w:rsidRPr="0070342F">
        <w:rPr>
          <w:rFonts w:ascii="Arial" w:hAnsi="Arial" w:cs="Arial"/>
          <w:lang w:val="mn-MN"/>
        </w:rPr>
        <w:t xml:space="preserve"> бодит байдалд тулгуурлан үнэлж, зохих зөвлөмж, шийдвэрүүдийг гаргах</w:t>
      </w:r>
      <w:r w:rsidR="00502ABA" w:rsidRPr="0070342F">
        <w:rPr>
          <w:rFonts w:ascii="Arial" w:hAnsi="Arial" w:cs="Arial"/>
          <w:lang w:val="mn-MN"/>
        </w:rPr>
        <w:t xml:space="preserve"> ажлыг үе шаттай хэрэгжүүлж</w:t>
      </w:r>
      <w:r w:rsidR="004C38D6" w:rsidRPr="0070342F">
        <w:rPr>
          <w:rFonts w:ascii="Arial" w:hAnsi="Arial" w:cs="Arial"/>
          <w:lang w:val="mn-MN"/>
        </w:rPr>
        <w:t xml:space="preserve">, </w:t>
      </w:r>
      <w:r w:rsidR="00502ABA" w:rsidRPr="0070342F">
        <w:rPr>
          <w:rFonts w:ascii="Arial" w:hAnsi="Arial" w:cs="Arial"/>
          <w:lang w:val="mn-MN"/>
        </w:rPr>
        <w:t xml:space="preserve"> эрсдэлийн менежмент</w:t>
      </w:r>
      <w:r w:rsidR="004C38D6" w:rsidRPr="0070342F">
        <w:rPr>
          <w:rFonts w:ascii="Arial" w:hAnsi="Arial" w:cs="Arial"/>
          <w:lang w:val="mn-MN"/>
        </w:rPr>
        <w:t xml:space="preserve">ийг </w:t>
      </w:r>
      <w:r w:rsidR="00502ABA" w:rsidRPr="0070342F">
        <w:rPr>
          <w:rFonts w:ascii="Arial" w:hAnsi="Arial" w:cs="Arial"/>
          <w:lang w:val="mn-MN"/>
        </w:rPr>
        <w:t xml:space="preserve"> нэвтрүүлж</w:t>
      </w:r>
      <w:r w:rsidR="008C587E" w:rsidRPr="0070342F">
        <w:rPr>
          <w:rFonts w:ascii="Arial" w:hAnsi="Arial" w:cs="Arial"/>
          <w:lang w:val="mn-MN"/>
        </w:rPr>
        <w:t>, байгууллагын үйл ажиллагааны үнэ цэнийг нэмэгдүүлж сайжруулах</w:t>
      </w:r>
      <w:r w:rsidR="00502ABA" w:rsidRPr="0070342F">
        <w:rPr>
          <w:rFonts w:ascii="Arial" w:hAnsi="Arial" w:cs="Arial"/>
          <w:lang w:val="mn-MN"/>
        </w:rPr>
        <w:t xml:space="preserve"> зорилт дэвшүүлэн ажиллаж байна.</w:t>
      </w:r>
    </w:p>
    <w:p w:rsidR="00502ABA" w:rsidRPr="0070342F" w:rsidRDefault="00502ABA" w:rsidP="00B96540">
      <w:pPr>
        <w:spacing w:after="0" w:line="360" w:lineRule="auto"/>
        <w:ind w:firstLine="720"/>
        <w:jc w:val="both"/>
        <w:rPr>
          <w:rFonts w:ascii="Arial" w:hAnsi="Arial" w:cs="Arial"/>
          <w:lang w:val="mn-MN"/>
        </w:rPr>
      </w:pPr>
      <w:r w:rsidRPr="0070342F">
        <w:rPr>
          <w:rFonts w:ascii="Arial" w:hAnsi="Arial" w:cs="Arial"/>
          <w:lang w:val="mn-MN"/>
        </w:rPr>
        <w:t>Энэхүү зорилтыг ханган биелүүлэхийн тулд давуу талыг бататгаж, боломжуудыг ашиглан, сул талыг бууруулах замаар тулгарч болзошгүй эрсдэлийг даван туулахад чиглэсэн үйл ажиллагааны хөгжлийн хөтөлбөр боловсруулж, хэрэгжүүлэх алхмуудыг тодорхойлсон болно.</w:t>
      </w:r>
    </w:p>
    <w:p w:rsidR="003A41A3" w:rsidRPr="0070342F" w:rsidRDefault="003A41A3" w:rsidP="00B96540">
      <w:pPr>
        <w:spacing w:after="0" w:line="360" w:lineRule="auto"/>
        <w:jc w:val="both"/>
        <w:rPr>
          <w:rFonts w:ascii="Arial" w:hAnsi="Arial" w:cs="Arial"/>
          <w:lang w:val="mn-MN"/>
        </w:rPr>
      </w:pPr>
    </w:p>
    <w:p w:rsidR="00E4104F" w:rsidRDefault="00E4104F" w:rsidP="00B96540">
      <w:pPr>
        <w:spacing w:after="0" w:line="360" w:lineRule="auto"/>
        <w:ind w:firstLine="720"/>
        <w:jc w:val="both"/>
        <w:rPr>
          <w:rFonts w:ascii="Arial" w:hAnsi="Arial" w:cs="Arial"/>
          <w:lang w:val="mn-MN"/>
        </w:rPr>
      </w:pPr>
    </w:p>
    <w:p w:rsidR="00E4104F" w:rsidRDefault="00E4104F" w:rsidP="00B96540">
      <w:pPr>
        <w:spacing w:after="0" w:line="360" w:lineRule="auto"/>
        <w:ind w:firstLine="720"/>
        <w:jc w:val="both"/>
        <w:rPr>
          <w:rFonts w:ascii="Arial" w:hAnsi="Arial" w:cs="Arial"/>
          <w:lang w:val="mn-MN"/>
        </w:rPr>
      </w:pPr>
    </w:p>
    <w:p w:rsidR="00E4104F" w:rsidRDefault="00E4104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70342F" w:rsidRDefault="0070342F" w:rsidP="0070342F">
      <w:pPr>
        <w:rPr>
          <w:rFonts w:ascii="Arial" w:hAnsi="Arial" w:cs="Arial"/>
          <w:lang w:val="mn-MN"/>
        </w:rPr>
      </w:pPr>
    </w:p>
    <w:p w:rsidR="00BC73EF" w:rsidRDefault="00BC73EF" w:rsidP="00B96540">
      <w:pPr>
        <w:spacing w:after="0" w:line="360" w:lineRule="auto"/>
        <w:jc w:val="center"/>
        <w:rPr>
          <w:rFonts w:ascii="Arial" w:hAnsi="Arial" w:cs="Arial"/>
          <w:b/>
          <w:lang w:val="mn-MN"/>
        </w:rPr>
      </w:pPr>
    </w:p>
    <w:p w:rsidR="00F24587" w:rsidRPr="0070342F" w:rsidRDefault="00951EA6" w:rsidP="00B96540">
      <w:pPr>
        <w:spacing w:after="0" w:line="360" w:lineRule="auto"/>
        <w:jc w:val="center"/>
        <w:rPr>
          <w:rFonts w:ascii="Arial" w:hAnsi="Arial" w:cs="Arial"/>
          <w:b/>
          <w:lang w:val="mn-MN"/>
        </w:rPr>
      </w:pPr>
      <w:r w:rsidRPr="0070342F">
        <w:rPr>
          <w:rFonts w:ascii="Arial" w:hAnsi="Arial" w:cs="Arial"/>
          <w:b/>
          <w:lang w:val="mn-MN"/>
        </w:rPr>
        <w:t>ТӨСВИЙН ШУУД ЗАХИРАГЧИЙН</w:t>
      </w:r>
      <w:r w:rsidR="0077023C" w:rsidRPr="0070342F">
        <w:rPr>
          <w:rFonts w:ascii="Arial" w:hAnsi="Arial" w:cs="Arial"/>
          <w:b/>
          <w:lang w:val="mn-MN"/>
        </w:rPr>
        <w:t xml:space="preserve"> МЭДЭГДЭЛ</w:t>
      </w:r>
    </w:p>
    <w:p w:rsidR="00E4104F" w:rsidRPr="0070342F" w:rsidRDefault="00E4104F" w:rsidP="00B96540">
      <w:pPr>
        <w:spacing w:before="100" w:beforeAutospacing="1" w:after="0" w:line="360" w:lineRule="auto"/>
        <w:jc w:val="both"/>
        <w:rPr>
          <w:rFonts w:ascii="Times New Roman" w:eastAsia="Times New Roman" w:hAnsi="Times New Roman" w:cs="Times New Roman"/>
        </w:rPr>
      </w:pPr>
      <w:r w:rsidRPr="0070342F">
        <w:rPr>
          <w:rFonts w:ascii="Arial" w:eastAsia="Times New Roman" w:hAnsi="Arial" w:cs="Arial"/>
        </w:rPr>
        <w:t>         </w:t>
      </w:r>
      <w:r w:rsidRPr="0070342F">
        <w:rPr>
          <w:rFonts w:ascii="Arial" w:eastAsia="Times New Roman" w:hAnsi="Arial" w:cs="Arial"/>
          <w:lang w:val="mn-MN"/>
        </w:rPr>
        <w:t>Санхүүгийн хяналт, аудитын алба н</w:t>
      </w:r>
      <w:r w:rsidR="0077023C" w:rsidRPr="0070342F">
        <w:rPr>
          <w:rFonts w:ascii="Arial" w:eastAsia="Times New Roman" w:hAnsi="Arial" w:cs="Arial"/>
        </w:rPr>
        <w:t>ь ир</w:t>
      </w:r>
      <w:r w:rsidR="007A4D88">
        <w:rPr>
          <w:rFonts w:ascii="Arial" w:eastAsia="Times New Roman" w:hAnsi="Arial" w:cs="Arial"/>
        </w:rPr>
        <w:t>эх 3</w:t>
      </w:r>
      <w:r w:rsidRPr="0070342F">
        <w:rPr>
          <w:rFonts w:ascii="Arial" w:eastAsia="Times New Roman" w:hAnsi="Arial" w:cs="Arial"/>
        </w:rPr>
        <w:t xml:space="preserve"> жилд 201</w:t>
      </w:r>
      <w:r w:rsidR="0077023C" w:rsidRPr="0070342F">
        <w:rPr>
          <w:rFonts w:ascii="Arial" w:eastAsia="Times New Roman" w:hAnsi="Arial" w:cs="Arial"/>
          <w:lang w:val="mn-MN"/>
        </w:rPr>
        <w:t>9</w:t>
      </w:r>
      <w:r w:rsidR="007A4D88">
        <w:rPr>
          <w:rFonts w:ascii="Arial" w:eastAsia="Times New Roman" w:hAnsi="Arial" w:cs="Arial"/>
        </w:rPr>
        <w:t>-2021</w:t>
      </w:r>
      <w:r w:rsidR="00933EE6" w:rsidRPr="0070342F">
        <w:rPr>
          <w:rFonts w:ascii="Arial" w:eastAsia="Times New Roman" w:hAnsi="Arial" w:cs="Arial"/>
        </w:rPr>
        <w:t xml:space="preserve"> </w:t>
      </w:r>
      <w:r w:rsidRPr="0070342F">
        <w:rPr>
          <w:rFonts w:ascii="Arial" w:eastAsia="Times New Roman" w:hAnsi="Arial" w:cs="Arial"/>
        </w:rPr>
        <w:t>онд</w:t>
      </w:r>
      <w:r w:rsidR="00933EE6" w:rsidRPr="0070342F">
        <w:rPr>
          <w:rFonts w:ascii="Arial" w:eastAsia="Times New Roman" w:hAnsi="Arial" w:cs="Arial"/>
        </w:rPr>
        <w:t xml:space="preserve"> </w:t>
      </w:r>
      <w:r w:rsidRPr="0070342F">
        <w:rPr>
          <w:rFonts w:ascii="Arial" w:eastAsia="Times New Roman" w:hAnsi="Arial" w:cs="Arial"/>
        </w:rPr>
        <w:t>төрийн</w:t>
      </w:r>
      <w:r w:rsidR="00933EE6" w:rsidRPr="0070342F">
        <w:rPr>
          <w:rFonts w:ascii="Arial" w:eastAsia="Times New Roman" w:hAnsi="Arial" w:cs="Arial"/>
        </w:rPr>
        <w:t xml:space="preserve"> </w:t>
      </w:r>
      <w:r w:rsidRPr="0070342F">
        <w:rPr>
          <w:rFonts w:ascii="Arial" w:eastAsia="Times New Roman" w:hAnsi="Arial" w:cs="Arial"/>
        </w:rPr>
        <w:t>албан</w:t>
      </w:r>
      <w:r w:rsidR="00933EE6" w:rsidRPr="0070342F">
        <w:rPr>
          <w:rFonts w:ascii="Arial" w:eastAsia="Times New Roman" w:hAnsi="Arial" w:cs="Arial"/>
        </w:rPr>
        <w:t xml:space="preserve"> </w:t>
      </w:r>
      <w:r w:rsidRPr="0070342F">
        <w:rPr>
          <w:rFonts w:ascii="Arial" w:eastAsia="Times New Roman" w:hAnsi="Arial" w:cs="Arial"/>
        </w:rPr>
        <w:t>хаагчдын</w:t>
      </w:r>
      <w:r w:rsidR="00933EE6" w:rsidRPr="0070342F">
        <w:rPr>
          <w:rFonts w:ascii="Arial" w:eastAsia="Times New Roman" w:hAnsi="Arial" w:cs="Arial"/>
        </w:rPr>
        <w:t xml:space="preserve"> </w:t>
      </w:r>
      <w:r w:rsidRPr="0070342F">
        <w:rPr>
          <w:rFonts w:ascii="Arial" w:eastAsia="Times New Roman" w:hAnsi="Arial" w:cs="Arial"/>
        </w:rPr>
        <w:t>мэргэжил, ур</w:t>
      </w:r>
      <w:r w:rsidR="00933EE6" w:rsidRPr="0070342F">
        <w:rPr>
          <w:rFonts w:ascii="Arial" w:eastAsia="Times New Roman" w:hAnsi="Arial" w:cs="Arial"/>
        </w:rPr>
        <w:t xml:space="preserve"> </w:t>
      </w:r>
      <w:r w:rsidRPr="0070342F">
        <w:rPr>
          <w:rFonts w:ascii="Arial" w:eastAsia="Times New Roman" w:hAnsi="Arial" w:cs="Arial"/>
        </w:rPr>
        <w:t>чадварыг</w:t>
      </w:r>
      <w:r w:rsidR="00933EE6" w:rsidRPr="0070342F">
        <w:rPr>
          <w:rFonts w:ascii="Arial" w:eastAsia="Times New Roman" w:hAnsi="Arial" w:cs="Arial"/>
        </w:rPr>
        <w:t xml:space="preserve"> </w:t>
      </w:r>
      <w:r w:rsidRPr="0070342F">
        <w:rPr>
          <w:rFonts w:ascii="Arial" w:eastAsia="Times New Roman" w:hAnsi="Arial" w:cs="Arial"/>
        </w:rPr>
        <w:t>байнга</w:t>
      </w:r>
      <w:r w:rsidR="00933EE6" w:rsidRPr="0070342F">
        <w:rPr>
          <w:rFonts w:ascii="Arial" w:eastAsia="Times New Roman" w:hAnsi="Arial" w:cs="Arial"/>
        </w:rPr>
        <w:t xml:space="preserve"> </w:t>
      </w:r>
      <w:r w:rsidRPr="0070342F">
        <w:rPr>
          <w:rFonts w:ascii="Arial" w:eastAsia="Times New Roman" w:hAnsi="Arial" w:cs="Arial"/>
        </w:rPr>
        <w:t>дээшлүүлж</w:t>
      </w:r>
      <w:r w:rsidR="00933EE6" w:rsidRPr="0070342F">
        <w:rPr>
          <w:rFonts w:ascii="Arial" w:eastAsia="Times New Roman" w:hAnsi="Arial" w:cs="Arial"/>
        </w:rPr>
        <w:t xml:space="preserve"> </w:t>
      </w:r>
      <w:r w:rsidRPr="0070342F">
        <w:rPr>
          <w:rFonts w:ascii="Arial" w:eastAsia="Times New Roman" w:hAnsi="Arial" w:cs="Arial"/>
        </w:rPr>
        <w:t>тэдний</w:t>
      </w:r>
      <w:r w:rsidR="00933EE6" w:rsidRPr="0070342F">
        <w:rPr>
          <w:rFonts w:ascii="Arial" w:eastAsia="Times New Roman" w:hAnsi="Arial" w:cs="Arial"/>
        </w:rPr>
        <w:t xml:space="preserve"> </w:t>
      </w:r>
      <w:r w:rsidRPr="0070342F">
        <w:rPr>
          <w:rFonts w:ascii="Arial" w:eastAsia="Times New Roman" w:hAnsi="Arial" w:cs="Arial"/>
        </w:rPr>
        <w:t>ажиллах</w:t>
      </w:r>
      <w:r w:rsidR="00933EE6" w:rsidRPr="0070342F">
        <w:rPr>
          <w:rFonts w:ascii="Arial" w:eastAsia="Times New Roman" w:hAnsi="Arial" w:cs="Arial"/>
        </w:rPr>
        <w:t xml:space="preserve"> </w:t>
      </w:r>
      <w:r w:rsidRPr="0070342F">
        <w:rPr>
          <w:rFonts w:ascii="Arial" w:eastAsia="Times New Roman" w:hAnsi="Arial" w:cs="Arial"/>
        </w:rPr>
        <w:t>ая</w:t>
      </w:r>
      <w:r w:rsidR="00933EE6" w:rsidRPr="0070342F">
        <w:rPr>
          <w:rFonts w:ascii="Arial" w:eastAsia="Times New Roman" w:hAnsi="Arial" w:cs="Arial"/>
        </w:rPr>
        <w:t xml:space="preserve"> </w:t>
      </w:r>
      <w:r w:rsidRPr="0070342F">
        <w:rPr>
          <w:rFonts w:ascii="Arial" w:eastAsia="Times New Roman" w:hAnsi="Arial" w:cs="Arial"/>
        </w:rPr>
        <w:t>тухтай</w:t>
      </w:r>
      <w:r w:rsidR="00933EE6" w:rsidRPr="0070342F">
        <w:rPr>
          <w:rFonts w:ascii="Arial" w:eastAsia="Times New Roman" w:hAnsi="Arial" w:cs="Arial"/>
        </w:rPr>
        <w:t xml:space="preserve"> </w:t>
      </w:r>
      <w:r w:rsidRPr="0070342F">
        <w:rPr>
          <w:rFonts w:ascii="Arial" w:eastAsia="Times New Roman" w:hAnsi="Arial" w:cs="Arial"/>
        </w:rPr>
        <w:t>таатай</w:t>
      </w:r>
      <w:r w:rsidR="00933EE6" w:rsidRPr="0070342F">
        <w:rPr>
          <w:rFonts w:ascii="Arial" w:eastAsia="Times New Roman" w:hAnsi="Arial" w:cs="Arial"/>
        </w:rPr>
        <w:t xml:space="preserve"> </w:t>
      </w:r>
      <w:r w:rsidRPr="0070342F">
        <w:rPr>
          <w:rFonts w:ascii="Arial" w:eastAsia="Times New Roman" w:hAnsi="Arial" w:cs="Arial"/>
        </w:rPr>
        <w:t>орчинг</w:t>
      </w:r>
      <w:r w:rsidR="00933EE6" w:rsidRPr="0070342F">
        <w:rPr>
          <w:rFonts w:ascii="Arial" w:eastAsia="Times New Roman" w:hAnsi="Arial" w:cs="Arial"/>
        </w:rPr>
        <w:t xml:space="preserve"> </w:t>
      </w:r>
      <w:r w:rsidRPr="0070342F">
        <w:rPr>
          <w:rFonts w:ascii="Arial" w:eastAsia="Times New Roman" w:hAnsi="Arial" w:cs="Arial"/>
        </w:rPr>
        <w:t>бүрдүүлж</w:t>
      </w:r>
      <w:r w:rsidR="00933EE6" w:rsidRPr="0070342F">
        <w:rPr>
          <w:rFonts w:ascii="Arial" w:eastAsia="Times New Roman" w:hAnsi="Arial" w:cs="Arial"/>
        </w:rPr>
        <w:t xml:space="preserve"> </w:t>
      </w:r>
      <w:r w:rsidRPr="0070342F">
        <w:rPr>
          <w:rFonts w:ascii="Arial" w:eastAsia="Times New Roman" w:hAnsi="Arial" w:cs="Arial"/>
        </w:rPr>
        <w:t>ажиллана. Үүнд:</w:t>
      </w:r>
    </w:p>
    <w:p w:rsidR="00EB1D1B" w:rsidRPr="0070342F" w:rsidRDefault="00EB1D1B" w:rsidP="00B96540">
      <w:pPr>
        <w:numPr>
          <w:ilvl w:val="0"/>
          <w:numId w:val="30"/>
        </w:numPr>
        <w:tabs>
          <w:tab w:val="clear" w:pos="720"/>
        </w:tabs>
        <w:spacing w:before="100" w:beforeAutospacing="1" w:after="0" w:line="360" w:lineRule="auto"/>
        <w:ind w:left="0" w:firstLine="284"/>
        <w:jc w:val="both"/>
        <w:rPr>
          <w:rFonts w:ascii="Times New Roman" w:eastAsia="Times New Roman" w:hAnsi="Times New Roman" w:cs="Times New Roman"/>
        </w:rPr>
      </w:pPr>
      <w:r w:rsidRPr="0070342F">
        <w:rPr>
          <w:rFonts w:ascii="Arial" w:eastAsia="Times New Roman" w:hAnsi="Arial" w:cs="Arial"/>
          <w:lang w:val="mn-MN"/>
        </w:rPr>
        <w:t>Санхүүгийн хяналт, аудитын албаны ажилчдын ажиллах гол нөхцөл болох суурин компьютер, зөөврийн компьютер</w:t>
      </w:r>
      <w:r w:rsidR="000F19F0" w:rsidRPr="0070342F">
        <w:rPr>
          <w:rFonts w:ascii="Arial" w:eastAsia="Times New Roman" w:hAnsi="Arial" w:cs="Arial"/>
          <w:lang w:val="mn-MN"/>
        </w:rPr>
        <w:t>уу</w:t>
      </w:r>
      <w:r w:rsidR="00F61DB9" w:rsidRPr="0070342F">
        <w:rPr>
          <w:rFonts w:ascii="Arial" w:eastAsia="Times New Roman" w:hAnsi="Arial" w:cs="Arial"/>
          <w:lang w:val="mn-MN"/>
        </w:rPr>
        <w:t>д</w:t>
      </w:r>
      <w:r w:rsidRPr="0070342F">
        <w:rPr>
          <w:rFonts w:ascii="Arial" w:eastAsia="Times New Roman" w:hAnsi="Arial" w:cs="Arial"/>
          <w:lang w:val="mn-MN"/>
        </w:rPr>
        <w:t>ийн хүчин чадлыг сайжруулах, шинэчлэх</w:t>
      </w:r>
      <w:r w:rsidR="00437B08" w:rsidRPr="0070342F">
        <w:rPr>
          <w:rFonts w:ascii="Arial" w:eastAsia="Times New Roman" w:hAnsi="Arial" w:cs="Arial"/>
          <w:lang w:val="mn-MN"/>
        </w:rPr>
        <w:t>.</w:t>
      </w:r>
    </w:p>
    <w:p w:rsidR="00E4104F" w:rsidRPr="0070342F" w:rsidRDefault="00EB1D1B" w:rsidP="00B96540">
      <w:pPr>
        <w:numPr>
          <w:ilvl w:val="0"/>
          <w:numId w:val="30"/>
        </w:numPr>
        <w:tabs>
          <w:tab w:val="clear" w:pos="720"/>
        </w:tabs>
        <w:spacing w:before="100" w:beforeAutospacing="1" w:after="0" w:line="360" w:lineRule="auto"/>
        <w:ind w:left="0" w:firstLine="360"/>
        <w:jc w:val="both"/>
        <w:rPr>
          <w:rFonts w:ascii="Times New Roman" w:eastAsia="Times New Roman" w:hAnsi="Times New Roman" w:cs="Times New Roman"/>
        </w:rPr>
      </w:pPr>
      <w:r w:rsidRPr="0070342F">
        <w:rPr>
          <w:rFonts w:ascii="Arial" w:eastAsia="Times New Roman" w:hAnsi="Arial" w:cs="Arial"/>
          <w:lang w:val="mn-MN"/>
        </w:rPr>
        <w:t xml:space="preserve">Санхүүгийн хяналт шалгалтын улсын байцаагч, дотоод аудиторыг сургалтанд байнга </w:t>
      </w:r>
      <w:r w:rsidR="00E4104F" w:rsidRPr="0070342F">
        <w:rPr>
          <w:rFonts w:ascii="Arial" w:eastAsia="Times New Roman" w:hAnsi="Arial" w:cs="Arial"/>
        </w:rPr>
        <w:t>хамруулж</w:t>
      </w:r>
      <w:r w:rsidR="00F61DB9" w:rsidRPr="0070342F">
        <w:rPr>
          <w:rFonts w:ascii="Arial" w:eastAsia="Times New Roman" w:hAnsi="Arial" w:cs="Arial"/>
          <w:lang w:val="mn-MN"/>
        </w:rPr>
        <w:t>,</w:t>
      </w:r>
      <w:r w:rsidR="00933EE6" w:rsidRPr="0070342F">
        <w:rPr>
          <w:rFonts w:ascii="Arial" w:eastAsia="Times New Roman" w:hAnsi="Arial" w:cs="Arial"/>
        </w:rPr>
        <w:t xml:space="preserve"> </w:t>
      </w:r>
      <w:r w:rsidR="00E4104F" w:rsidRPr="0070342F">
        <w:rPr>
          <w:rFonts w:ascii="Arial" w:eastAsia="Times New Roman" w:hAnsi="Arial" w:cs="Arial"/>
        </w:rPr>
        <w:t>тэдний</w:t>
      </w:r>
      <w:r w:rsidR="00933EE6" w:rsidRPr="0070342F">
        <w:rPr>
          <w:rFonts w:ascii="Arial" w:eastAsia="Times New Roman" w:hAnsi="Arial" w:cs="Arial"/>
        </w:rPr>
        <w:t xml:space="preserve"> </w:t>
      </w:r>
      <w:r w:rsidR="00E4104F" w:rsidRPr="0070342F">
        <w:rPr>
          <w:rFonts w:ascii="Arial" w:eastAsia="Times New Roman" w:hAnsi="Arial" w:cs="Arial"/>
        </w:rPr>
        <w:t>ажиллах</w:t>
      </w:r>
      <w:r w:rsidR="00933EE6" w:rsidRPr="0070342F">
        <w:rPr>
          <w:rFonts w:ascii="Arial" w:eastAsia="Times New Roman" w:hAnsi="Arial" w:cs="Arial"/>
        </w:rPr>
        <w:t xml:space="preserve"> </w:t>
      </w:r>
      <w:r w:rsidR="00E4104F" w:rsidRPr="0070342F">
        <w:rPr>
          <w:rFonts w:ascii="Arial" w:eastAsia="Times New Roman" w:hAnsi="Arial" w:cs="Arial"/>
        </w:rPr>
        <w:t>ур</w:t>
      </w:r>
      <w:r w:rsidR="00933EE6" w:rsidRPr="0070342F">
        <w:rPr>
          <w:rFonts w:ascii="Arial" w:eastAsia="Times New Roman" w:hAnsi="Arial" w:cs="Arial"/>
        </w:rPr>
        <w:t xml:space="preserve"> </w:t>
      </w:r>
      <w:r w:rsidR="00E4104F" w:rsidRPr="0070342F">
        <w:rPr>
          <w:rFonts w:ascii="Arial" w:eastAsia="Times New Roman" w:hAnsi="Arial" w:cs="Arial"/>
        </w:rPr>
        <w:t>чадвар</w:t>
      </w:r>
      <w:r w:rsidR="00933EE6" w:rsidRPr="0070342F">
        <w:rPr>
          <w:rFonts w:ascii="Arial" w:eastAsia="Times New Roman" w:hAnsi="Arial" w:cs="Arial"/>
        </w:rPr>
        <w:t xml:space="preserve"> </w:t>
      </w:r>
      <w:r w:rsidRPr="0070342F">
        <w:rPr>
          <w:rFonts w:ascii="Arial" w:eastAsia="Times New Roman" w:hAnsi="Arial" w:cs="Arial"/>
          <w:lang w:val="mn-MN"/>
        </w:rPr>
        <w:t>,</w:t>
      </w:r>
      <w:r w:rsidR="00E4104F" w:rsidRPr="0070342F">
        <w:rPr>
          <w:rFonts w:ascii="Arial" w:eastAsia="Times New Roman" w:hAnsi="Arial" w:cs="Arial"/>
        </w:rPr>
        <w:t>мэдлэг</w:t>
      </w:r>
      <w:r w:rsidR="00933EE6" w:rsidRPr="0070342F">
        <w:rPr>
          <w:rFonts w:ascii="Arial" w:eastAsia="Times New Roman" w:hAnsi="Arial" w:cs="Arial"/>
        </w:rPr>
        <w:t xml:space="preserve"> </w:t>
      </w:r>
      <w:r w:rsidR="00E4104F" w:rsidRPr="0070342F">
        <w:rPr>
          <w:rFonts w:ascii="Arial" w:eastAsia="Times New Roman" w:hAnsi="Arial" w:cs="Arial"/>
        </w:rPr>
        <w:t>мэргэжлийг</w:t>
      </w:r>
      <w:r w:rsidR="00933EE6" w:rsidRPr="0070342F">
        <w:rPr>
          <w:rFonts w:ascii="Arial" w:eastAsia="Times New Roman" w:hAnsi="Arial" w:cs="Arial"/>
        </w:rPr>
        <w:t xml:space="preserve"> </w:t>
      </w:r>
      <w:r w:rsidR="00E4104F" w:rsidRPr="0070342F">
        <w:rPr>
          <w:rFonts w:ascii="Arial" w:eastAsia="Times New Roman" w:hAnsi="Arial" w:cs="Arial"/>
        </w:rPr>
        <w:t>дээшлүүлнэ.</w:t>
      </w:r>
    </w:p>
    <w:p w:rsidR="00F61DB9" w:rsidRPr="0070342F" w:rsidRDefault="00F61DB9" w:rsidP="00B96540">
      <w:pPr>
        <w:numPr>
          <w:ilvl w:val="0"/>
          <w:numId w:val="30"/>
        </w:numPr>
        <w:spacing w:before="100" w:beforeAutospacing="1" w:after="0" w:line="360" w:lineRule="auto"/>
        <w:jc w:val="both"/>
        <w:rPr>
          <w:rFonts w:ascii="Times New Roman" w:eastAsia="Times New Roman" w:hAnsi="Times New Roman" w:cs="Times New Roman"/>
        </w:rPr>
      </w:pPr>
      <w:r w:rsidRPr="0070342F">
        <w:rPr>
          <w:rFonts w:ascii="Arial" w:eastAsia="Times New Roman" w:hAnsi="Arial" w:cs="Arial"/>
          <w:lang w:val="mn-MN"/>
        </w:rPr>
        <w:t xml:space="preserve">Ажилчдыг эрүүл мэндийн үзлэгт хамруулах арга хэмжээг хэрэгжүүлнэ. </w:t>
      </w:r>
    </w:p>
    <w:p w:rsidR="00F61DB9" w:rsidRPr="0070342F" w:rsidRDefault="00F61DB9" w:rsidP="00B96540">
      <w:pPr>
        <w:numPr>
          <w:ilvl w:val="0"/>
          <w:numId w:val="30"/>
        </w:numPr>
        <w:tabs>
          <w:tab w:val="clear" w:pos="720"/>
          <w:tab w:val="num" w:pos="0"/>
        </w:tabs>
        <w:spacing w:before="100" w:beforeAutospacing="1" w:after="0" w:line="360" w:lineRule="auto"/>
        <w:ind w:left="0" w:firstLine="360"/>
        <w:jc w:val="both"/>
        <w:rPr>
          <w:rFonts w:ascii="Times New Roman" w:eastAsia="Times New Roman" w:hAnsi="Times New Roman" w:cs="Times New Roman"/>
        </w:rPr>
      </w:pPr>
      <w:r w:rsidRPr="0070342F">
        <w:rPr>
          <w:rFonts w:ascii="Arial" w:eastAsia="Times New Roman" w:hAnsi="Arial" w:cs="Arial"/>
          <w:lang w:val="mn-MN"/>
        </w:rPr>
        <w:t xml:space="preserve">Батлагдсан төсвийн хүрээнд болон хамт олны нөөц бололцоогоор ажилчдын нийгмийн асуудлыг шийдвэрлэнэ.  </w:t>
      </w:r>
    </w:p>
    <w:p w:rsidR="00EB1D1B" w:rsidRPr="0070342F" w:rsidRDefault="00E4104F" w:rsidP="00B96540">
      <w:pPr>
        <w:numPr>
          <w:ilvl w:val="0"/>
          <w:numId w:val="30"/>
        </w:numPr>
        <w:tabs>
          <w:tab w:val="clear" w:pos="720"/>
          <w:tab w:val="num" w:pos="0"/>
        </w:tabs>
        <w:spacing w:before="100" w:beforeAutospacing="1" w:after="0" w:line="360" w:lineRule="auto"/>
        <w:ind w:left="0" w:firstLine="360"/>
        <w:jc w:val="both"/>
        <w:rPr>
          <w:rFonts w:ascii="Times New Roman" w:eastAsia="Times New Roman" w:hAnsi="Times New Roman" w:cs="Times New Roman"/>
        </w:rPr>
      </w:pPr>
      <w:r w:rsidRPr="0070342F">
        <w:rPr>
          <w:rFonts w:ascii="Arial" w:eastAsia="Times New Roman" w:hAnsi="Arial" w:cs="Arial"/>
        </w:rPr>
        <w:t>Төсөвлөсөн</w:t>
      </w:r>
      <w:r w:rsidR="00933EE6" w:rsidRPr="0070342F">
        <w:rPr>
          <w:rFonts w:ascii="Arial" w:eastAsia="Times New Roman" w:hAnsi="Arial" w:cs="Arial"/>
        </w:rPr>
        <w:t xml:space="preserve"> </w:t>
      </w:r>
      <w:r w:rsidRPr="0070342F">
        <w:rPr>
          <w:rFonts w:ascii="Arial" w:eastAsia="Times New Roman" w:hAnsi="Arial" w:cs="Arial"/>
        </w:rPr>
        <w:t>хөрөнгийг</w:t>
      </w:r>
      <w:r w:rsidR="00933EE6" w:rsidRPr="0070342F">
        <w:rPr>
          <w:rFonts w:ascii="Arial" w:eastAsia="Times New Roman" w:hAnsi="Arial" w:cs="Arial"/>
        </w:rPr>
        <w:t xml:space="preserve"> </w:t>
      </w:r>
      <w:r w:rsidRPr="0070342F">
        <w:rPr>
          <w:rFonts w:ascii="Arial" w:eastAsia="Times New Roman" w:hAnsi="Arial" w:cs="Arial"/>
        </w:rPr>
        <w:t>үр</w:t>
      </w:r>
      <w:r w:rsidR="00933EE6" w:rsidRPr="0070342F">
        <w:rPr>
          <w:rFonts w:ascii="Arial" w:eastAsia="Times New Roman" w:hAnsi="Arial" w:cs="Arial"/>
        </w:rPr>
        <w:t xml:space="preserve"> </w:t>
      </w:r>
      <w:r w:rsidRPr="0070342F">
        <w:rPr>
          <w:rFonts w:ascii="Arial" w:eastAsia="Times New Roman" w:hAnsi="Arial" w:cs="Arial"/>
        </w:rPr>
        <w:t>ашигтай</w:t>
      </w:r>
      <w:r w:rsidR="00933EE6" w:rsidRPr="0070342F">
        <w:rPr>
          <w:rFonts w:ascii="Arial" w:eastAsia="Times New Roman" w:hAnsi="Arial" w:cs="Arial"/>
        </w:rPr>
        <w:t xml:space="preserve"> </w:t>
      </w:r>
      <w:r w:rsidRPr="0070342F">
        <w:rPr>
          <w:rFonts w:ascii="Arial" w:eastAsia="Times New Roman" w:hAnsi="Arial" w:cs="Arial"/>
        </w:rPr>
        <w:t>зарцуулан</w:t>
      </w:r>
      <w:r w:rsidR="000F19F0" w:rsidRPr="0070342F">
        <w:rPr>
          <w:rFonts w:ascii="Arial" w:eastAsia="Times New Roman" w:hAnsi="Arial" w:cs="Arial"/>
          <w:lang w:val="mn-MN"/>
        </w:rPr>
        <w:t>,</w:t>
      </w:r>
      <w:r w:rsidRPr="0070342F">
        <w:rPr>
          <w:rFonts w:ascii="Arial" w:eastAsia="Times New Roman" w:hAnsi="Arial" w:cs="Arial"/>
        </w:rPr>
        <w:t>түүнд</w:t>
      </w:r>
      <w:r w:rsidR="00933EE6" w:rsidRPr="0070342F">
        <w:rPr>
          <w:rFonts w:ascii="Arial" w:eastAsia="Times New Roman" w:hAnsi="Arial" w:cs="Arial"/>
        </w:rPr>
        <w:t xml:space="preserve"> </w:t>
      </w:r>
      <w:r w:rsidRPr="0070342F">
        <w:rPr>
          <w:rFonts w:ascii="Arial" w:eastAsia="Times New Roman" w:hAnsi="Arial" w:cs="Arial"/>
        </w:rPr>
        <w:t>тавих</w:t>
      </w:r>
      <w:r w:rsidR="00933EE6" w:rsidRPr="0070342F">
        <w:rPr>
          <w:rFonts w:ascii="Arial" w:eastAsia="Times New Roman" w:hAnsi="Arial" w:cs="Arial"/>
        </w:rPr>
        <w:t xml:space="preserve"> </w:t>
      </w:r>
      <w:r w:rsidRPr="0070342F">
        <w:rPr>
          <w:rFonts w:ascii="Arial" w:eastAsia="Times New Roman" w:hAnsi="Arial" w:cs="Arial"/>
        </w:rPr>
        <w:t>хяналтыг</w:t>
      </w:r>
      <w:r w:rsidR="00933EE6" w:rsidRPr="0070342F">
        <w:rPr>
          <w:rFonts w:ascii="Arial" w:eastAsia="Times New Roman" w:hAnsi="Arial" w:cs="Arial"/>
        </w:rPr>
        <w:t xml:space="preserve"> </w:t>
      </w:r>
      <w:r w:rsidRPr="0070342F">
        <w:rPr>
          <w:rFonts w:ascii="Arial" w:eastAsia="Times New Roman" w:hAnsi="Arial" w:cs="Arial"/>
        </w:rPr>
        <w:t>сайжруулж</w:t>
      </w:r>
      <w:r w:rsidR="00933EE6" w:rsidRPr="0070342F">
        <w:rPr>
          <w:rFonts w:ascii="Arial" w:eastAsia="Times New Roman" w:hAnsi="Arial" w:cs="Arial"/>
        </w:rPr>
        <w:t xml:space="preserve"> </w:t>
      </w:r>
      <w:r w:rsidR="00EB1D1B" w:rsidRPr="0070342F">
        <w:rPr>
          <w:rFonts w:ascii="Arial" w:eastAsia="Times New Roman" w:hAnsi="Arial" w:cs="Arial"/>
          <w:lang w:val="mn-MN"/>
        </w:rPr>
        <w:t xml:space="preserve">холбогдох хууль тогтоомжийг мөрдөж, үр ашигтай зарцуулна. </w:t>
      </w:r>
    </w:p>
    <w:p w:rsidR="00EB1D1B" w:rsidRPr="0070342F" w:rsidRDefault="00EB1D1B" w:rsidP="00B96540">
      <w:pPr>
        <w:spacing w:before="100" w:beforeAutospacing="1" w:after="0" w:line="360" w:lineRule="auto"/>
        <w:ind w:left="720"/>
        <w:jc w:val="both"/>
        <w:rPr>
          <w:rFonts w:ascii="Times New Roman" w:eastAsia="Times New Roman" w:hAnsi="Times New Roman" w:cs="Times New Roman"/>
        </w:rPr>
      </w:pPr>
    </w:p>
    <w:p w:rsidR="00EB1D1B" w:rsidRPr="0070342F" w:rsidRDefault="00EB1D1B" w:rsidP="00B96540">
      <w:pPr>
        <w:spacing w:before="100" w:beforeAutospacing="1" w:after="0" w:line="360" w:lineRule="auto"/>
        <w:ind w:left="720"/>
        <w:jc w:val="both"/>
        <w:rPr>
          <w:rFonts w:ascii="Times New Roman" w:eastAsia="Times New Roman" w:hAnsi="Times New Roman" w:cs="Times New Roman"/>
        </w:rPr>
      </w:pPr>
    </w:p>
    <w:p w:rsidR="00EB1D1B" w:rsidRPr="0070342F" w:rsidRDefault="00EB1D1B" w:rsidP="00B96540">
      <w:pPr>
        <w:spacing w:before="100" w:beforeAutospacing="1" w:after="0" w:line="360" w:lineRule="auto"/>
        <w:ind w:left="720"/>
        <w:jc w:val="both"/>
        <w:rPr>
          <w:rFonts w:ascii="Times New Roman" w:eastAsia="Times New Roman" w:hAnsi="Times New Roman" w:cs="Times New Roman"/>
        </w:rPr>
      </w:pPr>
    </w:p>
    <w:p w:rsidR="00B96540" w:rsidRPr="0070342F" w:rsidRDefault="00B96540" w:rsidP="00B96540">
      <w:pPr>
        <w:spacing w:before="100" w:beforeAutospacing="1" w:after="0" w:line="360" w:lineRule="auto"/>
        <w:jc w:val="center"/>
        <w:rPr>
          <w:rFonts w:ascii="Arial" w:eastAsia="Times New Roman" w:hAnsi="Arial" w:cs="Arial"/>
          <w:lang w:val="mn-MN"/>
        </w:rPr>
      </w:pPr>
      <w:r w:rsidRPr="0070342F">
        <w:rPr>
          <w:rFonts w:ascii="Arial" w:eastAsia="Times New Roman" w:hAnsi="Arial" w:cs="Arial"/>
          <w:lang w:val="mn-MN"/>
        </w:rPr>
        <w:t>ТӨСВИЙН ШУУД ЗАХИРАГЧ, САНХҮҮГИЙН ХЯНАЛТ, АУДИТЫН</w:t>
      </w:r>
    </w:p>
    <w:p w:rsidR="00E4104F" w:rsidRPr="0070342F" w:rsidRDefault="00B96540" w:rsidP="00B96540">
      <w:pPr>
        <w:spacing w:before="100" w:beforeAutospacing="1" w:after="0" w:line="360" w:lineRule="auto"/>
        <w:jc w:val="center"/>
        <w:rPr>
          <w:rFonts w:ascii="Times New Roman" w:eastAsia="Times New Roman" w:hAnsi="Times New Roman" w:cs="Times New Roman"/>
        </w:rPr>
      </w:pPr>
      <w:r w:rsidRPr="0070342F">
        <w:rPr>
          <w:rFonts w:ascii="Arial" w:eastAsia="Times New Roman" w:hAnsi="Arial" w:cs="Arial"/>
          <w:lang w:val="mn-MN"/>
        </w:rPr>
        <w:t>АЛБАНЫ ДАРГА                              Г.ЗОРИГТ</w:t>
      </w:r>
    </w:p>
    <w:p w:rsidR="00EB1D1B" w:rsidRDefault="00EB1D1B" w:rsidP="00B96540">
      <w:pPr>
        <w:spacing w:before="100" w:beforeAutospacing="1" w:after="0" w:line="360" w:lineRule="auto"/>
        <w:jc w:val="both"/>
        <w:rPr>
          <w:rFonts w:ascii="Arial" w:eastAsia="Times New Roman" w:hAnsi="Arial" w:cs="Arial"/>
          <w:sz w:val="24"/>
          <w:szCs w:val="24"/>
          <w:lang w:val="mn-MN"/>
        </w:rPr>
      </w:pPr>
    </w:p>
    <w:p w:rsidR="00EB1D1B" w:rsidRDefault="00EB1D1B" w:rsidP="00B96540">
      <w:pPr>
        <w:spacing w:before="100" w:beforeAutospacing="1" w:after="0" w:line="360" w:lineRule="auto"/>
        <w:rPr>
          <w:rFonts w:ascii="Arial" w:eastAsia="Times New Roman" w:hAnsi="Arial" w:cs="Arial"/>
          <w:sz w:val="24"/>
          <w:szCs w:val="24"/>
          <w:lang w:val="mn-MN"/>
        </w:rPr>
      </w:pPr>
    </w:p>
    <w:p w:rsidR="00EB1D1B" w:rsidRDefault="00EB1D1B" w:rsidP="00B96540">
      <w:pPr>
        <w:spacing w:before="100" w:beforeAutospacing="1" w:after="0" w:line="360" w:lineRule="auto"/>
        <w:rPr>
          <w:rFonts w:ascii="Arial" w:eastAsia="Times New Roman" w:hAnsi="Arial" w:cs="Arial"/>
          <w:sz w:val="24"/>
          <w:szCs w:val="24"/>
          <w:lang w:val="mn-MN"/>
        </w:rPr>
      </w:pPr>
    </w:p>
    <w:p w:rsidR="00EB1D1B" w:rsidRDefault="00EB1D1B" w:rsidP="00B96540">
      <w:pPr>
        <w:spacing w:before="100" w:beforeAutospacing="1" w:after="0" w:line="360" w:lineRule="auto"/>
        <w:rPr>
          <w:rFonts w:ascii="Times New Roman" w:eastAsia="Times New Roman" w:hAnsi="Times New Roman" w:cs="Times New Roman"/>
          <w:sz w:val="24"/>
          <w:szCs w:val="24"/>
          <w:lang w:val="mn-MN"/>
        </w:rPr>
      </w:pPr>
    </w:p>
    <w:p w:rsidR="009F1070" w:rsidRDefault="009F1070" w:rsidP="00B96540">
      <w:pPr>
        <w:spacing w:before="100" w:beforeAutospacing="1" w:after="0" w:line="360" w:lineRule="auto"/>
        <w:rPr>
          <w:rFonts w:ascii="Times New Roman" w:eastAsia="Times New Roman" w:hAnsi="Times New Roman" w:cs="Times New Roman"/>
          <w:sz w:val="24"/>
          <w:szCs w:val="24"/>
          <w:lang w:val="mn-MN"/>
        </w:rPr>
      </w:pPr>
    </w:p>
    <w:p w:rsidR="00C55335" w:rsidRDefault="00C55335" w:rsidP="00B96540">
      <w:pPr>
        <w:spacing w:before="100" w:beforeAutospacing="1" w:after="0" w:line="360" w:lineRule="auto"/>
        <w:rPr>
          <w:rFonts w:ascii="Times New Roman" w:eastAsia="Times New Roman" w:hAnsi="Times New Roman" w:cs="Times New Roman"/>
          <w:sz w:val="24"/>
          <w:szCs w:val="24"/>
          <w:lang w:val="mn-MN"/>
        </w:rPr>
      </w:pPr>
    </w:p>
    <w:p w:rsidR="006927EC" w:rsidRDefault="006927EC" w:rsidP="00B96540">
      <w:pPr>
        <w:spacing w:after="0" w:line="240" w:lineRule="auto"/>
        <w:jc w:val="center"/>
        <w:rPr>
          <w:rFonts w:ascii="Arial" w:hAnsi="Arial" w:cs="Arial"/>
          <w:b/>
          <w:lang w:val="mn-MN"/>
        </w:rPr>
      </w:pPr>
    </w:p>
    <w:p w:rsidR="0070342F" w:rsidRDefault="0070342F" w:rsidP="00B96540">
      <w:pPr>
        <w:spacing w:after="0" w:line="240" w:lineRule="auto"/>
        <w:jc w:val="center"/>
        <w:rPr>
          <w:rFonts w:ascii="Arial" w:hAnsi="Arial" w:cs="Arial"/>
          <w:b/>
          <w:lang w:val="mn-MN"/>
        </w:rPr>
      </w:pPr>
    </w:p>
    <w:p w:rsidR="0070342F" w:rsidRDefault="0070342F" w:rsidP="00B96540">
      <w:pPr>
        <w:spacing w:after="0" w:line="240" w:lineRule="auto"/>
        <w:jc w:val="center"/>
        <w:rPr>
          <w:rFonts w:ascii="Arial" w:hAnsi="Arial" w:cs="Arial"/>
          <w:b/>
          <w:lang w:val="mn-MN"/>
        </w:rPr>
      </w:pPr>
    </w:p>
    <w:p w:rsidR="0070342F" w:rsidRDefault="0070342F" w:rsidP="00B96540">
      <w:pPr>
        <w:spacing w:after="0" w:line="240" w:lineRule="auto"/>
        <w:jc w:val="center"/>
        <w:rPr>
          <w:rFonts w:ascii="Arial" w:hAnsi="Arial" w:cs="Arial"/>
          <w:b/>
          <w:lang w:val="mn-MN"/>
        </w:rPr>
      </w:pPr>
    </w:p>
    <w:p w:rsidR="0070342F" w:rsidRDefault="0070342F" w:rsidP="00B96540">
      <w:pPr>
        <w:spacing w:after="0" w:line="240" w:lineRule="auto"/>
        <w:jc w:val="center"/>
        <w:rPr>
          <w:rFonts w:ascii="Arial" w:hAnsi="Arial" w:cs="Arial"/>
          <w:b/>
          <w:lang w:val="mn-MN"/>
        </w:rPr>
      </w:pPr>
    </w:p>
    <w:p w:rsidR="0070342F" w:rsidRDefault="0070342F" w:rsidP="00B96540">
      <w:pPr>
        <w:spacing w:after="0" w:line="240" w:lineRule="auto"/>
        <w:jc w:val="center"/>
        <w:rPr>
          <w:rFonts w:ascii="Arial" w:hAnsi="Arial" w:cs="Arial"/>
          <w:b/>
          <w:lang w:val="mn-MN"/>
        </w:rPr>
      </w:pPr>
    </w:p>
    <w:p w:rsidR="006927EC" w:rsidRDefault="006927EC" w:rsidP="00B96540">
      <w:pPr>
        <w:spacing w:after="0" w:line="240" w:lineRule="auto"/>
        <w:jc w:val="center"/>
        <w:rPr>
          <w:rFonts w:ascii="Arial" w:hAnsi="Arial" w:cs="Arial"/>
          <w:b/>
          <w:lang w:val="mn-MN"/>
        </w:rPr>
      </w:pPr>
    </w:p>
    <w:p w:rsidR="00502ABA" w:rsidRDefault="00E5166F" w:rsidP="00B96540">
      <w:pPr>
        <w:spacing w:after="0" w:line="240" w:lineRule="auto"/>
        <w:jc w:val="center"/>
        <w:rPr>
          <w:rFonts w:ascii="Arial" w:hAnsi="Arial" w:cs="Arial"/>
          <w:b/>
        </w:rPr>
      </w:pPr>
      <w:r>
        <w:rPr>
          <w:rFonts w:ascii="Arial" w:hAnsi="Arial" w:cs="Arial"/>
          <w:b/>
          <w:lang w:val="mn-MN"/>
        </w:rPr>
        <w:lastRenderedPageBreak/>
        <w:t>Н</w:t>
      </w:r>
      <w:r w:rsidR="00502ABA">
        <w:rPr>
          <w:rFonts w:ascii="Arial" w:hAnsi="Arial" w:cs="Arial"/>
          <w:b/>
          <w:lang w:val="mn-MN"/>
        </w:rPr>
        <w:t>ЭГ. СТРАТЕГИ</w:t>
      </w:r>
      <w:r w:rsidR="004D7324">
        <w:rPr>
          <w:rFonts w:ascii="Arial" w:hAnsi="Arial" w:cs="Arial"/>
          <w:b/>
          <w:lang w:val="mn-MN"/>
        </w:rPr>
        <w:t xml:space="preserve">ЙН </w:t>
      </w:r>
      <w:r w:rsidR="00B72D5D">
        <w:rPr>
          <w:rFonts w:ascii="Arial" w:hAnsi="Arial" w:cs="Arial"/>
          <w:b/>
        </w:rPr>
        <w:t xml:space="preserve"> </w:t>
      </w:r>
      <w:r w:rsidR="00502ABA">
        <w:rPr>
          <w:rFonts w:ascii="Arial" w:hAnsi="Arial" w:cs="Arial"/>
          <w:b/>
          <w:lang w:val="mn-MN"/>
        </w:rPr>
        <w:t>ТӨЛӨВЛӨГӨӨ</w:t>
      </w:r>
    </w:p>
    <w:p w:rsidR="00136A57" w:rsidRPr="00136A57" w:rsidRDefault="00136A57" w:rsidP="00B96540">
      <w:pPr>
        <w:spacing w:after="0" w:line="240" w:lineRule="auto"/>
        <w:jc w:val="center"/>
        <w:rPr>
          <w:rFonts w:ascii="Arial" w:hAnsi="Arial" w:cs="Arial"/>
          <w:b/>
        </w:rPr>
      </w:pPr>
    </w:p>
    <w:p w:rsidR="00136A57" w:rsidRPr="00136A57" w:rsidRDefault="00502ABA" w:rsidP="00B96540">
      <w:pPr>
        <w:spacing w:after="0" w:line="240" w:lineRule="auto"/>
        <w:jc w:val="center"/>
        <w:rPr>
          <w:rFonts w:ascii="Arial" w:hAnsi="Arial" w:cs="Arial"/>
          <w:b/>
        </w:rPr>
      </w:pPr>
      <w:r>
        <w:rPr>
          <w:rFonts w:ascii="Arial" w:hAnsi="Arial" w:cs="Arial"/>
          <w:b/>
          <w:lang w:val="mn-MN"/>
        </w:rPr>
        <w:t>201</w:t>
      </w:r>
      <w:r w:rsidR="0070342F">
        <w:rPr>
          <w:rFonts w:ascii="Arial" w:hAnsi="Arial" w:cs="Arial"/>
          <w:b/>
          <w:lang w:val="mn-MN"/>
        </w:rPr>
        <w:t>9-2021</w:t>
      </w:r>
    </w:p>
    <w:p w:rsidR="00502ABA" w:rsidRDefault="00502ABA" w:rsidP="00B96540">
      <w:pPr>
        <w:spacing w:after="0" w:line="240" w:lineRule="auto"/>
        <w:jc w:val="both"/>
        <w:rPr>
          <w:rFonts w:ascii="Arial" w:hAnsi="Arial" w:cs="Arial"/>
          <w:b/>
          <w:lang w:val="mn-MN"/>
        </w:rPr>
      </w:pPr>
    </w:p>
    <w:p w:rsidR="004C38D6" w:rsidRDefault="00B77228" w:rsidP="00B96540">
      <w:pPr>
        <w:spacing w:after="0" w:line="240" w:lineRule="auto"/>
        <w:jc w:val="center"/>
        <w:rPr>
          <w:rFonts w:ascii="Arial" w:hAnsi="Arial" w:cs="Arial"/>
          <w:b/>
          <w:lang w:val="mn-MN"/>
        </w:rPr>
      </w:pPr>
      <w:r>
        <w:rPr>
          <w:rFonts w:ascii="Arial" w:hAnsi="Arial" w:cs="Arial"/>
          <w:b/>
          <w:lang w:val="mn-MN"/>
        </w:rPr>
        <w:t xml:space="preserve">       ДУНД</w:t>
      </w:r>
      <w:r w:rsidR="00502ABA">
        <w:rPr>
          <w:rFonts w:ascii="Arial" w:hAnsi="Arial" w:cs="Arial"/>
          <w:b/>
          <w:lang w:val="mn-MN"/>
        </w:rPr>
        <w:t xml:space="preserve">ГОВЬ АЙМГИЙН </w:t>
      </w:r>
      <w:r w:rsidR="004C38D6">
        <w:rPr>
          <w:rFonts w:ascii="Arial" w:hAnsi="Arial" w:cs="Arial"/>
          <w:b/>
          <w:lang w:val="mn-MN"/>
        </w:rPr>
        <w:t>САНХҮҮГИЙН ХЯНАЛТ, АУДИТЫН АЛБАНЫ</w:t>
      </w:r>
    </w:p>
    <w:p w:rsidR="00502ABA" w:rsidRDefault="004C38D6" w:rsidP="00B96540">
      <w:pPr>
        <w:spacing w:after="0" w:line="240" w:lineRule="auto"/>
        <w:jc w:val="center"/>
        <w:rPr>
          <w:rFonts w:ascii="Arial" w:hAnsi="Arial" w:cs="Arial"/>
          <w:b/>
          <w:lang w:val="mn-MN"/>
        </w:rPr>
      </w:pPr>
      <w:r>
        <w:rPr>
          <w:rFonts w:ascii="Arial" w:hAnsi="Arial" w:cs="Arial"/>
          <w:b/>
          <w:lang w:val="mn-MN"/>
        </w:rPr>
        <w:t xml:space="preserve"> Т</w:t>
      </w:r>
      <w:r w:rsidR="00502ABA">
        <w:rPr>
          <w:rFonts w:ascii="Arial" w:hAnsi="Arial" w:cs="Arial"/>
          <w:b/>
          <w:lang w:val="mn-MN"/>
        </w:rPr>
        <w:t>АНИЛЦУУЛГА</w:t>
      </w:r>
    </w:p>
    <w:p w:rsidR="00502ABA" w:rsidRDefault="00B77228" w:rsidP="00B96540">
      <w:pPr>
        <w:spacing w:after="0" w:line="360" w:lineRule="auto"/>
        <w:ind w:firstLine="720"/>
        <w:jc w:val="both"/>
        <w:rPr>
          <w:rFonts w:ascii="Arial" w:hAnsi="Arial" w:cs="Arial"/>
          <w:lang w:val="mn-MN"/>
        </w:rPr>
      </w:pPr>
      <w:r>
        <w:rPr>
          <w:rFonts w:ascii="Arial" w:hAnsi="Arial" w:cs="Arial"/>
          <w:lang w:val="mn-MN"/>
        </w:rPr>
        <w:t>Дунд</w:t>
      </w:r>
      <w:r w:rsidR="00502ABA">
        <w:rPr>
          <w:rFonts w:ascii="Arial" w:hAnsi="Arial" w:cs="Arial"/>
          <w:lang w:val="mn-MN"/>
        </w:rPr>
        <w:t xml:space="preserve">говь аймгийн </w:t>
      </w:r>
      <w:r w:rsidR="004C38D6">
        <w:rPr>
          <w:rFonts w:ascii="Arial" w:hAnsi="Arial" w:cs="Arial"/>
          <w:lang w:val="mn-MN"/>
        </w:rPr>
        <w:t xml:space="preserve">Санхүүгийн хяналт, аудитын алба нь </w:t>
      </w:r>
      <w:r w:rsidR="00502ABA">
        <w:rPr>
          <w:rFonts w:ascii="Arial" w:hAnsi="Arial" w:cs="Arial"/>
          <w:lang w:val="mn-MN"/>
        </w:rPr>
        <w:t xml:space="preserve"> Монгол Улсын Засгийн газрын </w:t>
      </w:r>
      <w:r w:rsidR="00074466">
        <w:rPr>
          <w:rFonts w:ascii="Arial" w:hAnsi="Arial" w:cs="Arial"/>
          <w:lang w:val="mn-MN"/>
        </w:rPr>
        <w:t xml:space="preserve">2014 оны </w:t>
      </w:r>
      <w:r w:rsidR="001B3B2C">
        <w:rPr>
          <w:rFonts w:ascii="Arial" w:hAnsi="Arial" w:cs="Arial"/>
          <w:lang w:val="mn-MN"/>
        </w:rPr>
        <w:t>3</w:t>
      </w:r>
      <w:r w:rsidR="00502ABA">
        <w:rPr>
          <w:rFonts w:ascii="Arial" w:hAnsi="Arial" w:cs="Arial"/>
          <w:lang w:val="mn-MN"/>
        </w:rPr>
        <w:t>2</w:t>
      </w:r>
      <w:r w:rsidR="004C38D6">
        <w:rPr>
          <w:rFonts w:ascii="Arial" w:hAnsi="Arial" w:cs="Arial"/>
          <w:lang w:val="mn-MN"/>
        </w:rPr>
        <w:t>7</w:t>
      </w:r>
      <w:r w:rsidR="00502ABA">
        <w:rPr>
          <w:rFonts w:ascii="Arial" w:hAnsi="Arial" w:cs="Arial"/>
          <w:lang w:val="mn-MN"/>
        </w:rPr>
        <w:t xml:space="preserve"> дугаар тогтоол</w:t>
      </w:r>
      <w:r w:rsidR="001B3B2C">
        <w:rPr>
          <w:rFonts w:ascii="Arial" w:hAnsi="Arial" w:cs="Arial"/>
          <w:lang w:val="mn-MN"/>
        </w:rPr>
        <w:t xml:space="preserve">оор Мэргэжлийн хяналтын газарт байсан санхүүгийн хяналт шалгалтын чиг үүргийг шилжүүлснээр </w:t>
      </w:r>
      <w:r w:rsidR="00502ABA">
        <w:rPr>
          <w:rFonts w:ascii="Arial" w:hAnsi="Arial" w:cs="Arial"/>
          <w:lang w:val="mn-MN"/>
        </w:rPr>
        <w:t xml:space="preserve">аймгийн Засаг даргын </w:t>
      </w:r>
      <w:r w:rsidR="00074466">
        <w:rPr>
          <w:rFonts w:ascii="Arial" w:hAnsi="Arial" w:cs="Arial"/>
          <w:lang w:val="mn-MN"/>
        </w:rPr>
        <w:t xml:space="preserve">2014 оны </w:t>
      </w:r>
      <w:r w:rsidR="00392D74">
        <w:rPr>
          <w:rFonts w:ascii="Arial" w:hAnsi="Arial" w:cs="Arial"/>
          <w:lang w:val="mn-MN"/>
        </w:rPr>
        <w:t>А</w:t>
      </w:r>
      <w:r w:rsidR="00502ABA">
        <w:rPr>
          <w:rFonts w:ascii="Arial" w:hAnsi="Arial" w:cs="Arial"/>
        </w:rPr>
        <w:t>/</w:t>
      </w:r>
      <w:r w:rsidR="00392D74">
        <w:rPr>
          <w:rFonts w:ascii="Arial" w:hAnsi="Arial" w:cs="Arial"/>
          <w:lang w:val="mn-MN"/>
        </w:rPr>
        <w:t>707</w:t>
      </w:r>
      <w:r w:rsidR="00074466">
        <w:rPr>
          <w:rFonts w:ascii="Arial" w:hAnsi="Arial" w:cs="Arial"/>
          <w:lang w:val="mn-MN"/>
        </w:rPr>
        <w:t xml:space="preserve">тоот </w:t>
      </w:r>
      <w:r w:rsidR="00502ABA">
        <w:rPr>
          <w:rFonts w:ascii="Arial" w:hAnsi="Arial" w:cs="Arial"/>
          <w:lang w:val="mn-MN"/>
        </w:rPr>
        <w:t xml:space="preserve">захирамжаар аймгийн Засаг даргын дэргэдэх </w:t>
      </w:r>
      <w:r w:rsidR="004C38D6">
        <w:rPr>
          <w:rFonts w:ascii="Arial" w:hAnsi="Arial" w:cs="Arial"/>
          <w:lang w:val="mn-MN"/>
        </w:rPr>
        <w:t xml:space="preserve">Санхүүгийн хяналт, аудитын </w:t>
      </w:r>
      <w:r w:rsidR="00502ABA">
        <w:rPr>
          <w:rFonts w:ascii="Arial" w:hAnsi="Arial" w:cs="Arial"/>
          <w:lang w:val="mn-MN"/>
        </w:rPr>
        <w:t>алба нэртэ</w:t>
      </w:r>
      <w:r w:rsidR="004C38D6">
        <w:rPr>
          <w:rFonts w:ascii="Arial" w:hAnsi="Arial" w:cs="Arial"/>
          <w:lang w:val="mn-MN"/>
        </w:rPr>
        <w:t>йгээр байгуулагдан ажиллаж байна</w:t>
      </w:r>
      <w:r w:rsidR="00502ABA">
        <w:rPr>
          <w:rFonts w:ascii="Arial" w:hAnsi="Arial" w:cs="Arial"/>
          <w:lang w:val="mn-MN"/>
        </w:rPr>
        <w:t xml:space="preserve">. </w:t>
      </w:r>
    </w:p>
    <w:p w:rsidR="00502ABA" w:rsidRDefault="00502ABA" w:rsidP="00B96540">
      <w:pPr>
        <w:spacing w:after="0" w:line="360" w:lineRule="auto"/>
        <w:ind w:firstLine="720"/>
        <w:jc w:val="both"/>
        <w:rPr>
          <w:rFonts w:ascii="Arial" w:hAnsi="Arial" w:cs="Arial"/>
          <w:lang w:val="mn-MN"/>
        </w:rPr>
      </w:pPr>
      <w:r>
        <w:rPr>
          <w:rFonts w:ascii="Arial" w:hAnsi="Arial" w:cs="Arial"/>
          <w:lang w:val="mn-MN"/>
        </w:rPr>
        <w:t xml:space="preserve">Тус </w:t>
      </w:r>
      <w:r w:rsidR="004C38D6">
        <w:rPr>
          <w:rFonts w:ascii="Arial" w:hAnsi="Arial" w:cs="Arial"/>
          <w:lang w:val="mn-MN"/>
        </w:rPr>
        <w:t>алба 2016</w:t>
      </w:r>
      <w:r>
        <w:rPr>
          <w:rFonts w:ascii="Arial" w:hAnsi="Arial" w:cs="Arial"/>
          <w:lang w:val="mn-MN"/>
        </w:rPr>
        <w:t xml:space="preserve"> онд </w:t>
      </w:r>
      <w:r w:rsidR="004C38D6">
        <w:rPr>
          <w:rFonts w:ascii="Arial" w:hAnsi="Arial" w:cs="Arial"/>
          <w:lang w:val="mn-MN"/>
        </w:rPr>
        <w:t xml:space="preserve">аймгийн ИТХ-ын тогтоолоор </w:t>
      </w:r>
      <w:r>
        <w:rPr>
          <w:rFonts w:ascii="Arial" w:hAnsi="Arial" w:cs="Arial"/>
          <w:lang w:val="mn-MN"/>
        </w:rPr>
        <w:t xml:space="preserve"> батл</w:t>
      </w:r>
      <w:r w:rsidR="00074466">
        <w:rPr>
          <w:rFonts w:ascii="Arial" w:hAnsi="Arial" w:cs="Arial"/>
          <w:lang w:val="mn-MN"/>
        </w:rPr>
        <w:t>агдсан</w:t>
      </w:r>
      <w:r>
        <w:rPr>
          <w:rFonts w:ascii="Arial" w:hAnsi="Arial" w:cs="Arial"/>
          <w:lang w:val="mn-MN"/>
        </w:rPr>
        <w:t xml:space="preserve"> бүтэц, орон тооны зохион байгуулалтаар </w:t>
      </w:r>
      <w:r w:rsidR="004C38D6">
        <w:rPr>
          <w:rFonts w:ascii="Arial" w:hAnsi="Arial" w:cs="Arial"/>
          <w:lang w:val="mn-MN"/>
        </w:rPr>
        <w:t>6 орон тоотой</w:t>
      </w:r>
      <w:r>
        <w:rPr>
          <w:rFonts w:ascii="Arial" w:hAnsi="Arial" w:cs="Arial"/>
          <w:lang w:val="mn-MN"/>
        </w:rPr>
        <w:t xml:space="preserve">, </w:t>
      </w:r>
      <w:r w:rsidR="004C47CA">
        <w:rPr>
          <w:rFonts w:ascii="Arial" w:hAnsi="Arial" w:cs="Arial"/>
          <w:lang w:val="mn-MN"/>
        </w:rPr>
        <w:t xml:space="preserve"> 1 албаны дарга,  5 </w:t>
      </w:r>
      <w:r w:rsidR="004C38D6">
        <w:rPr>
          <w:rFonts w:ascii="Arial" w:hAnsi="Arial" w:cs="Arial"/>
          <w:lang w:val="mn-MN"/>
        </w:rPr>
        <w:t>санхүүгийн хяналт шалгалтын</w:t>
      </w:r>
      <w:r w:rsidR="001B3B2C">
        <w:rPr>
          <w:rFonts w:ascii="Arial" w:hAnsi="Arial" w:cs="Arial"/>
          <w:lang w:val="mn-MN"/>
        </w:rPr>
        <w:t xml:space="preserve"> улсын/ахлах/</w:t>
      </w:r>
      <w:r w:rsidR="004C47CA">
        <w:rPr>
          <w:rFonts w:ascii="Arial" w:hAnsi="Arial" w:cs="Arial"/>
          <w:lang w:val="mn-MN"/>
        </w:rPr>
        <w:t xml:space="preserve"> байцаагчтайгаар</w:t>
      </w:r>
      <w:r w:rsidR="00667850">
        <w:rPr>
          <w:rFonts w:ascii="Arial" w:hAnsi="Arial" w:cs="Arial"/>
          <w:lang w:val="mn-MN"/>
        </w:rPr>
        <w:t xml:space="preserve">Төсвийн ерөнхийлөн захирагчийн харьяаны төсөвт байгууллагууд, төрийн болон орон нутгийн өмчит, тэдгээрийн оролцоотой аж ахуйн нэгж байгууллагуудад  </w:t>
      </w:r>
      <w:r>
        <w:rPr>
          <w:rFonts w:ascii="Arial" w:hAnsi="Arial" w:cs="Arial"/>
          <w:lang w:val="mn-MN"/>
        </w:rPr>
        <w:t xml:space="preserve">Монгол Улсын </w:t>
      </w:r>
      <w:r w:rsidR="006A103A">
        <w:rPr>
          <w:rFonts w:ascii="Arial" w:hAnsi="Arial" w:cs="Arial"/>
          <w:lang w:val="mn-MN"/>
        </w:rPr>
        <w:t xml:space="preserve"> Төсвийн тухай хууль, Нягтлан бодох бүртгэлийн тухай болон санхүү, бүртгэлийн холбогдолтой </w:t>
      </w:r>
      <w:r>
        <w:rPr>
          <w:rFonts w:ascii="Arial" w:hAnsi="Arial" w:cs="Arial"/>
          <w:lang w:val="mn-MN"/>
        </w:rPr>
        <w:t xml:space="preserve"> хууль, дүрэм, журам, стандарт</w:t>
      </w:r>
      <w:r w:rsidR="00074466">
        <w:rPr>
          <w:rFonts w:ascii="Arial" w:hAnsi="Arial" w:cs="Arial"/>
          <w:lang w:val="mn-MN"/>
        </w:rPr>
        <w:t xml:space="preserve">ын </w:t>
      </w:r>
      <w:r>
        <w:rPr>
          <w:rFonts w:ascii="Arial" w:hAnsi="Arial" w:cs="Arial"/>
          <w:lang w:val="mn-MN"/>
        </w:rPr>
        <w:t xml:space="preserve">хэрэгжилтэнд хяналт тавин  ажиллаж  байна. </w:t>
      </w:r>
    </w:p>
    <w:p w:rsidR="00502ABA" w:rsidRDefault="00502ABA" w:rsidP="00B96540">
      <w:pPr>
        <w:spacing w:after="0" w:line="360" w:lineRule="auto"/>
        <w:ind w:firstLine="720"/>
        <w:jc w:val="both"/>
        <w:rPr>
          <w:rFonts w:ascii="Arial" w:hAnsi="Arial" w:cs="Arial"/>
          <w:b/>
          <w:lang w:val="mn-MN"/>
        </w:rPr>
      </w:pPr>
      <w:r>
        <w:rPr>
          <w:rFonts w:ascii="Arial" w:hAnsi="Arial" w:cs="Arial"/>
          <w:b/>
          <w:lang w:val="mn-MN"/>
        </w:rPr>
        <w:t>АЛСЫН ХАРАА:</w:t>
      </w:r>
    </w:p>
    <w:p w:rsidR="00502ABA" w:rsidRDefault="00502ABA" w:rsidP="00B96540">
      <w:pPr>
        <w:spacing w:after="0" w:line="360" w:lineRule="auto"/>
        <w:jc w:val="both"/>
        <w:rPr>
          <w:rFonts w:ascii="Arial" w:hAnsi="Arial" w:cs="Arial"/>
          <w:lang w:val="mn-MN"/>
        </w:rPr>
      </w:pPr>
      <w:r>
        <w:rPr>
          <w:rFonts w:ascii="Arial" w:hAnsi="Arial" w:cs="Arial"/>
          <w:bCs/>
          <w:lang w:val="mn-MN"/>
        </w:rPr>
        <w:t>Хууль ёс</w:t>
      </w:r>
      <w:r w:rsidR="00A93C78">
        <w:rPr>
          <w:rFonts w:ascii="Arial" w:hAnsi="Arial" w:cs="Arial"/>
          <w:bCs/>
          <w:lang w:val="mn-MN"/>
        </w:rPr>
        <w:t>ыг дээдлэх, санхүүгийн сахилга батыг сайжруулах</w:t>
      </w:r>
      <w:r w:rsidR="005A7101">
        <w:rPr>
          <w:rFonts w:ascii="Arial" w:hAnsi="Arial" w:cs="Arial"/>
          <w:bCs/>
          <w:lang w:val="mn-MN"/>
        </w:rPr>
        <w:t xml:space="preserve">, аливаа </w:t>
      </w:r>
      <w:r w:rsidR="00CA6017">
        <w:rPr>
          <w:rFonts w:ascii="Arial" w:hAnsi="Arial" w:cs="Arial"/>
          <w:bCs/>
          <w:lang w:val="mn-MN"/>
        </w:rPr>
        <w:t>эрсдлээс урьдчилан сэргийлэхийн</w:t>
      </w:r>
      <w:r>
        <w:rPr>
          <w:rFonts w:ascii="Arial" w:hAnsi="Arial" w:cs="Arial"/>
          <w:bCs/>
          <w:lang w:val="mn-MN"/>
        </w:rPr>
        <w:t xml:space="preserve"> төлөө</w:t>
      </w:r>
      <w:r w:rsidR="00A4184F">
        <w:rPr>
          <w:rFonts w:ascii="Arial" w:hAnsi="Arial" w:cs="Arial"/>
          <w:bCs/>
          <w:lang w:val="mn-MN"/>
        </w:rPr>
        <w:t>.</w:t>
      </w:r>
    </w:p>
    <w:p w:rsidR="00502ABA" w:rsidRDefault="00502ABA" w:rsidP="00B96540">
      <w:pPr>
        <w:spacing w:after="0" w:line="360" w:lineRule="auto"/>
        <w:ind w:firstLine="720"/>
        <w:jc w:val="both"/>
        <w:rPr>
          <w:rFonts w:ascii="Arial" w:hAnsi="Arial" w:cs="Arial"/>
          <w:b/>
          <w:lang w:val="mn-MN"/>
        </w:rPr>
      </w:pPr>
      <w:r>
        <w:rPr>
          <w:rFonts w:ascii="Arial" w:hAnsi="Arial" w:cs="Arial"/>
          <w:b/>
          <w:lang w:val="mn-MN"/>
        </w:rPr>
        <w:t>ЭРХЭМ ЗОРИЛГО:</w:t>
      </w:r>
    </w:p>
    <w:p w:rsidR="00502ABA" w:rsidRDefault="00AF2973" w:rsidP="00B96540">
      <w:pPr>
        <w:spacing w:after="0" w:line="360" w:lineRule="auto"/>
        <w:jc w:val="both"/>
        <w:rPr>
          <w:rFonts w:ascii="Arial" w:hAnsi="Arial" w:cs="Arial"/>
          <w:lang w:val="mn-MN"/>
        </w:rPr>
      </w:pPr>
      <w:r w:rsidRPr="00AF2973">
        <w:rPr>
          <w:rFonts w:ascii="Arial" w:hAnsi="Arial" w:cs="Arial"/>
          <w:lang w:val="mn-MN"/>
        </w:rPr>
        <w:t>Төсвийн ерөнхийлөн захирагчийн эрхлэх асуудлын хүрээний төсвийн байгууллаг</w:t>
      </w:r>
      <w:r w:rsidR="004D6AA8">
        <w:rPr>
          <w:rFonts w:ascii="Arial" w:hAnsi="Arial" w:cs="Arial"/>
          <w:lang w:val="mn-MN"/>
        </w:rPr>
        <w:t xml:space="preserve">а, </w:t>
      </w:r>
      <w:r w:rsidRPr="00AF2973">
        <w:rPr>
          <w:rFonts w:ascii="Arial" w:hAnsi="Arial" w:cs="Arial"/>
          <w:lang w:val="mn-MN"/>
        </w:rPr>
        <w:t xml:space="preserve"> төрийн болон орон нутгийн өмчит, төрийн болон орон нутгийн өмч давамгайлсан хуулийн этгээдүүдийн хууль тогтоомжийн хэрэгжилтэнд хяналт тавих, төсвийн хөрөнгө өр төлбөр, орлого, зарлага, хөтөлбөр, арга хэмжээ, хөрөнгө оруулалтанд</w:t>
      </w:r>
      <w:r w:rsidR="003F0737">
        <w:rPr>
          <w:rFonts w:ascii="Arial" w:hAnsi="Arial" w:cs="Arial"/>
          <w:lang w:val="mn-MN"/>
        </w:rPr>
        <w:t xml:space="preserve"> хийх санхүүгийн хяналт шалгалт </w:t>
      </w:r>
      <w:r w:rsidR="004D6AA8">
        <w:rPr>
          <w:rFonts w:ascii="Arial" w:hAnsi="Arial" w:cs="Arial"/>
          <w:lang w:val="mn-MN"/>
        </w:rPr>
        <w:t xml:space="preserve">болон дотоод аудит </w:t>
      </w:r>
      <w:r w:rsidRPr="00AF2973">
        <w:rPr>
          <w:rFonts w:ascii="Arial" w:hAnsi="Arial" w:cs="Arial"/>
          <w:lang w:val="mn-MN"/>
        </w:rPr>
        <w:t>хийх</w:t>
      </w:r>
      <w:r w:rsidR="004D6AA8">
        <w:rPr>
          <w:rFonts w:ascii="Arial" w:hAnsi="Arial" w:cs="Arial"/>
          <w:lang w:val="mn-MN"/>
        </w:rPr>
        <w:t>,</w:t>
      </w:r>
      <w:r w:rsidR="003F0737">
        <w:rPr>
          <w:rFonts w:ascii="Arial" w:hAnsi="Arial" w:cs="Arial"/>
          <w:lang w:val="mn-MN"/>
        </w:rPr>
        <w:t xml:space="preserve"> үнэлэлт дүгнэлт</w:t>
      </w:r>
      <w:r w:rsidRPr="00AF2973">
        <w:rPr>
          <w:rFonts w:ascii="Arial" w:hAnsi="Arial" w:cs="Arial"/>
          <w:lang w:val="mn-MN"/>
        </w:rPr>
        <w:t>, зөвлөмж гаргах, эрсдлийн удирдлагаар хангах</w:t>
      </w:r>
      <w:r w:rsidR="004D6AA8">
        <w:rPr>
          <w:rFonts w:ascii="Arial" w:hAnsi="Arial" w:cs="Arial"/>
          <w:lang w:val="mn-MN"/>
        </w:rPr>
        <w:t xml:space="preserve">ад Санхүүгийн хяналт, аудитын албаны эрхэм зорилго оршино. </w:t>
      </w:r>
    </w:p>
    <w:p w:rsidR="00502ABA" w:rsidRDefault="00502ABA" w:rsidP="00B96540">
      <w:pPr>
        <w:spacing w:after="0" w:line="360" w:lineRule="auto"/>
        <w:ind w:firstLine="720"/>
        <w:jc w:val="both"/>
        <w:rPr>
          <w:rFonts w:ascii="Arial" w:hAnsi="Arial" w:cs="Arial"/>
          <w:b/>
          <w:lang w:val="mn-MN"/>
        </w:rPr>
      </w:pPr>
      <w:r>
        <w:rPr>
          <w:rFonts w:ascii="Arial" w:hAnsi="Arial" w:cs="Arial"/>
          <w:b/>
          <w:lang w:val="mn-MN"/>
        </w:rPr>
        <w:t>ЗОРИЛГО:</w:t>
      </w:r>
    </w:p>
    <w:p w:rsidR="00502ABA" w:rsidRDefault="006A103A" w:rsidP="00B96540">
      <w:pPr>
        <w:spacing w:after="0" w:line="360" w:lineRule="auto"/>
        <w:jc w:val="both"/>
        <w:rPr>
          <w:rFonts w:ascii="Arial" w:hAnsi="Arial" w:cs="Arial"/>
          <w:bCs/>
          <w:lang w:val="mn-MN"/>
        </w:rPr>
      </w:pPr>
      <w:r>
        <w:rPr>
          <w:rFonts w:ascii="Arial" w:hAnsi="Arial" w:cs="Arial"/>
          <w:bCs/>
          <w:lang w:val="mn-MN"/>
        </w:rPr>
        <w:t>Төсөв, санхүүгийн сахилга батыг сайжруулах, болзошгүй эрсдлийг бууруулах замаар байгууллагын үйл ажиллагааг сайжруулж, үнэ цэнийг н</w:t>
      </w:r>
      <w:r w:rsidR="00465A9E">
        <w:rPr>
          <w:rFonts w:ascii="Arial" w:hAnsi="Arial" w:cs="Arial"/>
          <w:bCs/>
          <w:lang w:val="mn-MN"/>
        </w:rPr>
        <w:t>эмэгдүүлэхэд байгууллагад зөвлөн туслах.</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ҮЗЭЛ БАРИМТЛАЛ, ҮНЭТ ЗҮЙЛ</w:t>
      </w:r>
    </w:p>
    <w:p w:rsidR="00502ABA" w:rsidRPr="00465A9E" w:rsidRDefault="006A103A" w:rsidP="00B96540">
      <w:pPr>
        <w:pStyle w:val="ListParagraph"/>
        <w:numPr>
          <w:ilvl w:val="0"/>
          <w:numId w:val="32"/>
        </w:numPr>
        <w:spacing w:after="0" w:line="360" w:lineRule="auto"/>
        <w:jc w:val="both"/>
        <w:rPr>
          <w:rFonts w:ascii="Arial" w:hAnsi="Arial" w:cs="Arial"/>
          <w:bCs/>
          <w:lang w:val="mn-MN"/>
        </w:rPr>
      </w:pPr>
      <w:r w:rsidRPr="00465A9E">
        <w:rPr>
          <w:rFonts w:ascii="Arial" w:hAnsi="Arial" w:cs="Arial"/>
          <w:bCs/>
          <w:lang w:val="mn-MN"/>
        </w:rPr>
        <w:t>Санхүүгийн х</w:t>
      </w:r>
      <w:r w:rsidR="00502ABA" w:rsidRPr="00465A9E">
        <w:rPr>
          <w:rFonts w:ascii="Arial" w:hAnsi="Arial" w:cs="Arial"/>
          <w:bCs/>
          <w:lang w:val="mn-MN"/>
        </w:rPr>
        <w:t>яналт шалгалт</w:t>
      </w:r>
      <w:r w:rsidRPr="00465A9E">
        <w:rPr>
          <w:rFonts w:ascii="Arial" w:hAnsi="Arial" w:cs="Arial"/>
          <w:bCs/>
          <w:lang w:val="mn-MN"/>
        </w:rPr>
        <w:t xml:space="preserve"> болон дотоод аудит</w:t>
      </w:r>
      <w:r w:rsidR="00465A9E" w:rsidRPr="00465A9E">
        <w:rPr>
          <w:rFonts w:ascii="Arial" w:hAnsi="Arial" w:cs="Arial"/>
          <w:bCs/>
          <w:lang w:val="mn-MN"/>
        </w:rPr>
        <w:t>ыг хууль, олон улсын стандартын</w:t>
      </w:r>
      <w:r w:rsidR="00502ABA" w:rsidRPr="00465A9E">
        <w:rPr>
          <w:rFonts w:ascii="Arial" w:hAnsi="Arial" w:cs="Arial"/>
          <w:bCs/>
          <w:lang w:val="mn-MN"/>
        </w:rPr>
        <w:t xml:space="preserve"> хүрээнд хэрэгжүүлнэ.</w:t>
      </w:r>
    </w:p>
    <w:p w:rsidR="00F24587" w:rsidRPr="00465A9E" w:rsidRDefault="006A103A" w:rsidP="00B96540">
      <w:pPr>
        <w:pStyle w:val="ListParagraph"/>
        <w:numPr>
          <w:ilvl w:val="0"/>
          <w:numId w:val="32"/>
        </w:numPr>
        <w:spacing w:after="0" w:line="360" w:lineRule="auto"/>
        <w:jc w:val="both"/>
        <w:rPr>
          <w:rFonts w:ascii="Arial" w:hAnsi="Arial" w:cs="Arial"/>
          <w:bCs/>
          <w:lang w:val="mn-MN"/>
        </w:rPr>
      </w:pPr>
      <w:r w:rsidRPr="00465A9E">
        <w:rPr>
          <w:rFonts w:ascii="Arial" w:hAnsi="Arial" w:cs="Arial"/>
          <w:bCs/>
          <w:lang w:val="mn-MN"/>
        </w:rPr>
        <w:t>Х</w:t>
      </w:r>
      <w:r w:rsidR="00502ABA" w:rsidRPr="00465A9E">
        <w:rPr>
          <w:rFonts w:ascii="Arial" w:hAnsi="Arial" w:cs="Arial"/>
          <w:bCs/>
          <w:lang w:val="mn-MN"/>
        </w:rPr>
        <w:t xml:space="preserve">араат бус, </w:t>
      </w:r>
      <w:r w:rsidRPr="00465A9E">
        <w:rPr>
          <w:rFonts w:ascii="Arial" w:hAnsi="Arial" w:cs="Arial"/>
          <w:bCs/>
          <w:lang w:val="mn-MN"/>
        </w:rPr>
        <w:t xml:space="preserve">бодитой баталгаажуулах, зөвлөх </w:t>
      </w:r>
      <w:r w:rsidR="00B2570E" w:rsidRPr="00465A9E">
        <w:rPr>
          <w:rFonts w:ascii="Arial" w:hAnsi="Arial" w:cs="Arial"/>
          <w:bCs/>
          <w:lang w:val="mn-MN"/>
        </w:rPr>
        <w:t xml:space="preserve">үйл ажиллагааг </w:t>
      </w:r>
      <w:r w:rsidR="00502ABA" w:rsidRPr="00465A9E">
        <w:rPr>
          <w:rFonts w:ascii="Arial" w:hAnsi="Arial" w:cs="Arial"/>
          <w:bCs/>
          <w:lang w:val="mn-MN"/>
        </w:rPr>
        <w:t>ил тод, үр нөлөө, үр ашигтай байхаар гүйцэтгэнэ.</w:t>
      </w:r>
    </w:p>
    <w:p w:rsidR="00F24587" w:rsidRDefault="00502ABA" w:rsidP="00B96540">
      <w:pPr>
        <w:pStyle w:val="ListParagraph"/>
        <w:numPr>
          <w:ilvl w:val="0"/>
          <w:numId w:val="32"/>
        </w:numPr>
        <w:spacing w:after="0" w:line="360" w:lineRule="auto"/>
        <w:jc w:val="both"/>
        <w:rPr>
          <w:rFonts w:ascii="Arial" w:hAnsi="Arial" w:cs="Arial"/>
          <w:bCs/>
          <w:lang w:val="mn-MN"/>
        </w:rPr>
      </w:pPr>
      <w:r w:rsidRPr="00465A9E">
        <w:rPr>
          <w:rFonts w:ascii="Arial" w:hAnsi="Arial" w:cs="Arial"/>
          <w:bCs/>
          <w:lang w:val="mn-MN"/>
        </w:rPr>
        <w:t xml:space="preserve">Шалгуулагч этгээдэд адил тэгш хандаж, хууль ёсны эрхийг хамгаалан хүндэтгэн   харилцана. </w:t>
      </w:r>
    </w:p>
    <w:p w:rsidR="0070342F" w:rsidRDefault="0070342F" w:rsidP="0070342F">
      <w:pPr>
        <w:spacing w:after="0" w:line="360" w:lineRule="auto"/>
        <w:jc w:val="both"/>
        <w:rPr>
          <w:rFonts w:ascii="Arial" w:hAnsi="Arial" w:cs="Arial"/>
          <w:bCs/>
          <w:lang w:val="mn-MN"/>
        </w:rPr>
      </w:pPr>
    </w:p>
    <w:p w:rsidR="0070342F" w:rsidRDefault="0070342F" w:rsidP="0070342F">
      <w:pPr>
        <w:spacing w:after="0" w:line="360" w:lineRule="auto"/>
        <w:jc w:val="both"/>
        <w:rPr>
          <w:rFonts w:ascii="Arial" w:hAnsi="Arial" w:cs="Arial"/>
          <w:bCs/>
          <w:lang w:val="mn-MN"/>
        </w:rPr>
      </w:pPr>
    </w:p>
    <w:p w:rsidR="0070342F" w:rsidRPr="0070342F" w:rsidRDefault="0070342F" w:rsidP="0070342F">
      <w:pPr>
        <w:spacing w:after="0" w:line="360" w:lineRule="auto"/>
        <w:jc w:val="both"/>
        <w:rPr>
          <w:rFonts w:ascii="Arial" w:hAnsi="Arial" w:cs="Arial"/>
          <w:bCs/>
          <w:lang w:val="mn-MN"/>
        </w:rPr>
      </w:pPr>
    </w:p>
    <w:p w:rsidR="00502ABA" w:rsidRDefault="00F1406D" w:rsidP="00B96540">
      <w:pPr>
        <w:spacing w:after="0" w:line="360" w:lineRule="auto"/>
        <w:jc w:val="center"/>
        <w:rPr>
          <w:rFonts w:ascii="Arial" w:hAnsi="Arial" w:cs="Arial"/>
          <w:b/>
          <w:bCs/>
          <w:lang w:val="mn-MN"/>
        </w:rPr>
      </w:pPr>
      <w:r>
        <w:rPr>
          <w:rFonts w:ascii="Arial" w:hAnsi="Arial" w:cs="Arial"/>
          <w:b/>
          <w:bCs/>
          <w:lang w:val="mn-MN"/>
        </w:rPr>
        <w:lastRenderedPageBreak/>
        <w:t xml:space="preserve"> СТРАТЕГИ</w:t>
      </w:r>
      <w:r w:rsidR="009819F8">
        <w:rPr>
          <w:rFonts w:ascii="Arial" w:hAnsi="Arial" w:cs="Arial"/>
          <w:b/>
          <w:bCs/>
          <w:lang w:val="mn-MN"/>
        </w:rPr>
        <w:t>ЙН ЗОРИЛГО</w:t>
      </w:r>
    </w:p>
    <w:p w:rsidR="00F1406D" w:rsidRDefault="00F1406D" w:rsidP="00B96540">
      <w:pPr>
        <w:spacing w:after="0" w:line="360" w:lineRule="auto"/>
        <w:jc w:val="both"/>
        <w:rPr>
          <w:rFonts w:ascii="Arial" w:hAnsi="Arial" w:cs="Arial"/>
          <w:bCs/>
          <w:lang w:val="mn-MN"/>
        </w:rPr>
      </w:pPr>
      <w:r>
        <w:rPr>
          <w:rFonts w:ascii="Arial" w:hAnsi="Arial" w:cs="Arial"/>
          <w:b/>
          <w:bCs/>
          <w:lang w:val="mn-MN"/>
        </w:rPr>
        <w:t>Хөгжлийн зорилго 1</w:t>
      </w:r>
      <w:r w:rsidRPr="00F1406D">
        <w:rPr>
          <w:rFonts w:ascii="Arial" w:hAnsi="Arial" w:cs="Arial"/>
          <w:bCs/>
          <w:lang w:val="mn-MN"/>
        </w:rPr>
        <w:t xml:space="preserve"> </w:t>
      </w:r>
    </w:p>
    <w:p w:rsidR="00502ABA" w:rsidRPr="00F1406D" w:rsidRDefault="00F1406D" w:rsidP="00B96540">
      <w:pPr>
        <w:spacing w:after="0" w:line="360" w:lineRule="auto"/>
        <w:jc w:val="both"/>
        <w:rPr>
          <w:rFonts w:ascii="Arial" w:hAnsi="Arial" w:cs="Arial"/>
          <w:bCs/>
          <w:lang w:val="mn-MN"/>
        </w:rPr>
      </w:pPr>
      <w:r w:rsidRPr="00F1406D">
        <w:rPr>
          <w:rFonts w:ascii="Arial" w:hAnsi="Arial" w:cs="Arial"/>
          <w:bCs/>
          <w:lang w:val="mn-MN"/>
        </w:rPr>
        <w:t>Санхүүгийн хяналт шалгалт болон дотоод аудитыг хууль, олон улсын стандартын</w:t>
      </w:r>
      <w:r>
        <w:rPr>
          <w:rFonts w:ascii="Arial" w:hAnsi="Arial" w:cs="Arial"/>
          <w:bCs/>
          <w:lang w:val="mn-MN"/>
        </w:rPr>
        <w:t xml:space="preserve"> хүрээнд хэрэгжүүлж байгууллагын үнэ цэнийг нэмэгдүүлэхэд зөвлөн туслаж,  төсвийн хөрөнг</w:t>
      </w:r>
      <w:r w:rsidR="00A25EA6">
        <w:rPr>
          <w:rFonts w:ascii="Arial" w:hAnsi="Arial" w:cs="Arial"/>
          <w:bCs/>
          <w:lang w:val="mn-MN"/>
        </w:rPr>
        <w:t>ийн үр өгөөжийг нэмэгдүүлэх, төсвийн хөрөнгийн зарцуулалтад иргэд олон нийт хяналт тавих системийн хэрэгжилтийг сайжруулна.</w:t>
      </w:r>
    </w:p>
    <w:p w:rsidR="00F1406D" w:rsidRPr="00F1406D" w:rsidRDefault="00F1406D" w:rsidP="00B96540">
      <w:pPr>
        <w:spacing w:after="0" w:line="360" w:lineRule="auto"/>
        <w:jc w:val="both"/>
        <w:rPr>
          <w:rFonts w:ascii="Arial" w:hAnsi="Arial" w:cs="Arial"/>
          <w:b/>
          <w:bCs/>
          <w:lang w:val="mn-MN"/>
        </w:rPr>
      </w:pPr>
      <w:r>
        <w:rPr>
          <w:rFonts w:ascii="Arial" w:hAnsi="Arial" w:cs="Arial"/>
          <w:b/>
          <w:bCs/>
          <w:lang w:val="mn-MN"/>
        </w:rPr>
        <w:t>Хөгжлийн зорилго 2</w:t>
      </w:r>
    </w:p>
    <w:p w:rsidR="00502ABA" w:rsidRDefault="00502ABA" w:rsidP="00B96540">
      <w:pPr>
        <w:spacing w:after="0" w:line="360" w:lineRule="auto"/>
        <w:jc w:val="both"/>
        <w:rPr>
          <w:rFonts w:ascii="Arial" w:hAnsi="Arial" w:cs="Arial"/>
          <w:bCs/>
        </w:rPr>
      </w:pPr>
      <w:r>
        <w:rPr>
          <w:rFonts w:ascii="Arial" w:hAnsi="Arial" w:cs="Arial"/>
          <w:bCs/>
          <w:lang w:val="mn-MN"/>
        </w:rPr>
        <w:t>Удирдлага зохион байгуулалтыг боловсронгуй болгож, харилцаа хамтын ажиллагааны удирдлагыг сайжруулна.</w:t>
      </w:r>
    </w:p>
    <w:p w:rsidR="00502ABA" w:rsidRDefault="00F1406D" w:rsidP="00B96540">
      <w:pPr>
        <w:spacing w:after="0" w:line="360" w:lineRule="auto"/>
        <w:jc w:val="both"/>
        <w:rPr>
          <w:rFonts w:ascii="Arial" w:hAnsi="Arial" w:cs="Arial"/>
          <w:b/>
          <w:bCs/>
          <w:lang w:val="mn-MN"/>
        </w:rPr>
      </w:pPr>
      <w:r>
        <w:rPr>
          <w:rFonts w:ascii="Arial" w:hAnsi="Arial" w:cs="Arial"/>
          <w:b/>
          <w:bCs/>
          <w:lang w:val="mn-MN"/>
        </w:rPr>
        <w:t>Хөгжлийн зорилго 3</w:t>
      </w:r>
    </w:p>
    <w:p w:rsidR="00502ABA" w:rsidRDefault="00502ABA" w:rsidP="00B96540">
      <w:pPr>
        <w:spacing w:after="0" w:line="360" w:lineRule="auto"/>
        <w:jc w:val="both"/>
        <w:rPr>
          <w:rFonts w:ascii="Arial" w:hAnsi="Arial" w:cs="Arial"/>
          <w:bCs/>
          <w:lang w:val="mn-MN"/>
        </w:rPr>
      </w:pPr>
      <w:r>
        <w:rPr>
          <w:rFonts w:ascii="Arial" w:hAnsi="Arial" w:cs="Arial"/>
          <w:bCs/>
          <w:lang w:val="mn-MN"/>
        </w:rPr>
        <w:t>Мэдлэ</w:t>
      </w:r>
      <w:r w:rsidR="00433C7F">
        <w:rPr>
          <w:rFonts w:ascii="Arial" w:hAnsi="Arial" w:cs="Arial"/>
          <w:bCs/>
          <w:lang w:val="mn-MN"/>
        </w:rPr>
        <w:t>гт суурилсан</w:t>
      </w:r>
      <w:r>
        <w:rPr>
          <w:rFonts w:ascii="Arial" w:hAnsi="Arial" w:cs="Arial"/>
          <w:bCs/>
          <w:lang w:val="mn-MN"/>
        </w:rPr>
        <w:t>, чадварлаг хүний нөөцийг бүрдүүлж, хөгжүүлнэ.</w:t>
      </w:r>
    </w:p>
    <w:p w:rsidR="00C47A95" w:rsidRDefault="00F1406D" w:rsidP="00B96540">
      <w:pPr>
        <w:spacing w:after="0" w:line="360" w:lineRule="auto"/>
        <w:jc w:val="both"/>
        <w:rPr>
          <w:rFonts w:ascii="Arial" w:hAnsi="Arial" w:cs="Arial"/>
          <w:b/>
          <w:bCs/>
          <w:lang w:val="mn-MN"/>
        </w:rPr>
      </w:pPr>
      <w:r>
        <w:rPr>
          <w:rFonts w:ascii="Arial" w:hAnsi="Arial" w:cs="Arial"/>
          <w:b/>
          <w:bCs/>
          <w:lang w:val="mn-MN"/>
        </w:rPr>
        <w:t>Хөгжлийн зорилго 4</w:t>
      </w:r>
    </w:p>
    <w:p w:rsidR="00C47A95" w:rsidRDefault="00C47A95" w:rsidP="00B96540">
      <w:pPr>
        <w:spacing w:after="0" w:line="360" w:lineRule="auto"/>
        <w:jc w:val="both"/>
        <w:rPr>
          <w:rFonts w:ascii="Arial" w:hAnsi="Arial" w:cs="Arial"/>
          <w:bCs/>
          <w:lang w:val="mn-MN"/>
        </w:rPr>
      </w:pPr>
      <w:r>
        <w:rPr>
          <w:rFonts w:ascii="Arial" w:hAnsi="Arial" w:cs="Arial"/>
          <w:bCs/>
          <w:lang w:val="mn-MN"/>
        </w:rPr>
        <w:t xml:space="preserve">Техник тоног төхөөрөмжийг </w:t>
      </w:r>
      <w:r w:rsidR="00EA5269">
        <w:rPr>
          <w:rFonts w:ascii="Arial" w:hAnsi="Arial" w:cs="Arial"/>
          <w:bCs/>
          <w:lang w:val="mn-MN"/>
        </w:rPr>
        <w:t>орчин үеийн чанарын өндөр түвшинд</w:t>
      </w:r>
      <w:r>
        <w:rPr>
          <w:rFonts w:ascii="Arial" w:hAnsi="Arial" w:cs="Arial"/>
          <w:bCs/>
          <w:lang w:val="mn-MN"/>
        </w:rPr>
        <w:t xml:space="preserve"> хүргэж, материаллаг баазыг бэхжүүлнэ.</w:t>
      </w:r>
    </w:p>
    <w:p w:rsidR="00502ABA" w:rsidRDefault="00433C7F" w:rsidP="00B96540">
      <w:pPr>
        <w:spacing w:after="0" w:line="360" w:lineRule="auto"/>
        <w:jc w:val="both"/>
        <w:rPr>
          <w:rFonts w:ascii="Arial" w:hAnsi="Arial" w:cs="Arial"/>
          <w:b/>
          <w:bCs/>
          <w:lang w:val="mn-MN"/>
        </w:rPr>
      </w:pPr>
      <w:r>
        <w:rPr>
          <w:rFonts w:ascii="Arial" w:hAnsi="Arial" w:cs="Arial"/>
          <w:b/>
          <w:bCs/>
          <w:lang w:val="mn-MN"/>
        </w:rPr>
        <w:t xml:space="preserve">Хөгжлийн зорилго </w:t>
      </w:r>
      <w:r w:rsidR="00F1406D">
        <w:rPr>
          <w:rFonts w:ascii="Arial" w:hAnsi="Arial" w:cs="Arial"/>
          <w:b/>
          <w:bCs/>
          <w:lang w:val="mn-MN"/>
        </w:rPr>
        <w:t>5</w:t>
      </w:r>
    </w:p>
    <w:p w:rsidR="00502ABA" w:rsidRDefault="00502ABA" w:rsidP="00B96540">
      <w:pPr>
        <w:spacing w:after="0" w:line="360" w:lineRule="auto"/>
        <w:jc w:val="both"/>
        <w:rPr>
          <w:rFonts w:ascii="Arial" w:hAnsi="Arial" w:cs="Arial"/>
          <w:bCs/>
          <w:lang w:val="mn-MN"/>
        </w:rPr>
      </w:pPr>
      <w:r>
        <w:rPr>
          <w:rFonts w:ascii="Arial" w:hAnsi="Arial" w:cs="Arial"/>
          <w:bCs/>
          <w:lang w:val="mn-MN"/>
        </w:rPr>
        <w:t>Байгууллагын хөгжлийн төлөвлөгөөтэй уялдуулан ажилтнуудын нийгмийн асуудлыг шийдвэрлэнэ.</w:t>
      </w:r>
    </w:p>
    <w:p w:rsidR="00502ABA" w:rsidRDefault="00A429EC" w:rsidP="00B96540">
      <w:pPr>
        <w:spacing w:after="0" w:line="360" w:lineRule="auto"/>
        <w:jc w:val="both"/>
        <w:rPr>
          <w:rFonts w:ascii="Arial" w:hAnsi="Arial" w:cs="Arial"/>
          <w:b/>
          <w:bCs/>
          <w:lang w:val="mn-MN"/>
        </w:rPr>
      </w:pPr>
      <w:r>
        <w:rPr>
          <w:rFonts w:ascii="Arial" w:hAnsi="Arial" w:cs="Arial"/>
          <w:b/>
          <w:bCs/>
          <w:lang w:val="mn-MN"/>
        </w:rPr>
        <w:t xml:space="preserve">Хөгжлийн зорилго </w:t>
      </w:r>
      <w:r w:rsidR="00F1406D">
        <w:rPr>
          <w:rFonts w:ascii="Arial" w:hAnsi="Arial" w:cs="Arial"/>
          <w:b/>
          <w:bCs/>
          <w:lang w:val="mn-MN"/>
        </w:rPr>
        <w:t>6</w:t>
      </w:r>
    </w:p>
    <w:p w:rsidR="00502ABA" w:rsidRDefault="00502ABA" w:rsidP="00B96540">
      <w:pPr>
        <w:spacing w:after="0" w:line="360" w:lineRule="auto"/>
        <w:jc w:val="both"/>
        <w:rPr>
          <w:rFonts w:ascii="Arial" w:hAnsi="Arial" w:cs="Arial"/>
          <w:bCs/>
          <w:color w:val="000000" w:themeColor="text1"/>
          <w:lang w:val="mn-MN"/>
        </w:rPr>
      </w:pPr>
      <w:r w:rsidRPr="00433C7F">
        <w:rPr>
          <w:rFonts w:ascii="Arial" w:hAnsi="Arial" w:cs="Arial"/>
          <w:bCs/>
          <w:color w:val="000000" w:themeColor="text1"/>
          <w:lang w:val="mn-MN"/>
        </w:rPr>
        <w:t>Санхүү,төсвийн зохистой удирдлагыг хэрэгжүүлж,</w:t>
      </w:r>
      <w:r w:rsidR="00433C7F">
        <w:rPr>
          <w:rFonts w:ascii="Arial" w:hAnsi="Arial" w:cs="Arial"/>
          <w:bCs/>
          <w:color w:val="000000" w:themeColor="text1"/>
          <w:lang w:val="mn-MN"/>
        </w:rPr>
        <w:t xml:space="preserve"> төсвийн</w:t>
      </w:r>
      <w:r w:rsidRPr="00433C7F">
        <w:rPr>
          <w:rFonts w:ascii="Arial" w:hAnsi="Arial" w:cs="Arial"/>
          <w:bCs/>
          <w:color w:val="000000" w:themeColor="text1"/>
          <w:lang w:val="mn-MN"/>
        </w:rPr>
        <w:t xml:space="preserve">  ил тод байдлыг хангана.</w:t>
      </w:r>
    </w:p>
    <w:p w:rsidR="006D6535" w:rsidRDefault="006D6535" w:rsidP="00B96540">
      <w:pPr>
        <w:spacing w:after="0"/>
        <w:jc w:val="center"/>
        <w:rPr>
          <w:rFonts w:ascii="Arial" w:hAnsi="Arial" w:cs="Arial"/>
          <w:b/>
          <w:bCs/>
          <w:color w:val="000000" w:themeColor="text1"/>
          <w:lang w:val="mn-MN"/>
        </w:rPr>
      </w:pPr>
      <w:r w:rsidRPr="006D6535">
        <w:rPr>
          <w:rFonts w:ascii="Arial" w:hAnsi="Arial" w:cs="Arial"/>
          <w:b/>
          <w:bCs/>
          <w:color w:val="000000" w:themeColor="text1"/>
          <w:lang w:val="mn-MN"/>
        </w:rPr>
        <w:t>НЭГ. ҮЙЛ АЖИЛЛАГААНЫ ХӨГЖЛИЙН ЗОРИЛГО</w:t>
      </w:r>
    </w:p>
    <w:p w:rsidR="006D6535" w:rsidRDefault="006D6535" w:rsidP="00B96540">
      <w:pPr>
        <w:spacing w:after="0" w:line="360" w:lineRule="auto"/>
        <w:ind w:firstLine="720"/>
        <w:jc w:val="both"/>
        <w:rPr>
          <w:rFonts w:ascii="Arial" w:hAnsi="Arial" w:cs="Arial"/>
          <w:bCs/>
          <w:lang w:val="mn-MN"/>
        </w:rPr>
      </w:pPr>
      <w:r w:rsidRPr="00F1406D">
        <w:rPr>
          <w:rFonts w:ascii="Arial" w:hAnsi="Arial" w:cs="Arial"/>
          <w:bCs/>
          <w:lang w:val="mn-MN"/>
        </w:rPr>
        <w:t>Санхүүгийн хяналт шалгалт болон дотоод аудитыг хууль, олон улсын стандартын</w:t>
      </w:r>
      <w:r>
        <w:rPr>
          <w:rFonts w:ascii="Arial" w:hAnsi="Arial" w:cs="Arial"/>
          <w:bCs/>
          <w:lang w:val="mn-MN"/>
        </w:rPr>
        <w:t xml:space="preserve"> хүрээнд хэрэгжүүлж байгууллагын үнэ цэнийг нэмэгдүүлэхэд зөвлөн туслаж,  төсвийн хөрөнгийн үр өгөөжийг нэмэгдүүлэх, төсвийн хөрөнгийн зарцуулалтад иргэд олон нийт хяналт тавих системийн хэрэгжилтийг сайжруулна.</w:t>
      </w:r>
    </w:p>
    <w:p w:rsidR="006D6535" w:rsidRPr="00D3652A" w:rsidRDefault="006D6535" w:rsidP="00B96540">
      <w:pPr>
        <w:spacing w:after="0" w:line="360" w:lineRule="auto"/>
        <w:ind w:firstLine="720"/>
        <w:jc w:val="both"/>
        <w:rPr>
          <w:rFonts w:ascii="Arial" w:hAnsi="Arial" w:cs="Arial"/>
          <w:b/>
          <w:bCs/>
          <w:lang w:val="mn-MN"/>
        </w:rPr>
      </w:pPr>
      <w:r w:rsidRPr="00D3652A">
        <w:rPr>
          <w:rFonts w:ascii="Arial" w:hAnsi="Arial" w:cs="Arial"/>
          <w:b/>
          <w:bCs/>
          <w:lang w:val="mn-MN"/>
        </w:rPr>
        <w:t xml:space="preserve">Зорилтууд: </w:t>
      </w:r>
    </w:p>
    <w:p w:rsidR="006D6535" w:rsidRDefault="006D6535" w:rsidP="00B96540">
      <w:pPr>
        <w:pStyle w:val="ListParagraph"/>
        <w:numPr>
          <w:ilvl w:val="0"/>
          <w:numId w:val="33"/>
        </w:numPr>
        <w:spacing w:after="0" w:line="360" w:lineRule="auto"/>
        <w:jc w:val="both"/>
        <w:rPr>
          <w:rFonts w:ascii="Arial" w:hAnsi="Arial" w:cs="Arial"/>
          <w:bCs/>
          <w:lang w:val="mn-MN"/>
        </w:rPr>
      </w:pPr>
      <w:r>
        <w:rPr>
          <w:rFonts w:ascii="Arial" w:hAnsi="Arial" w:cs="Arial"/>
          <w:bCs/>
          <w:lang w:val="mn-MN"/>
        </w:rPr>
        <w:t xml:space="preserve">Төсвийн ерөнхийлөн захирагчийн харъяа байгууллага, засгийн газрын тусгай сангууд, </w:t>
      </w:r>
      <w:r w:rsidR="004B5A49">
        <w:rPr>
          <w:rFonts w:ascii="Arial" w:hAnsi="Arial" w:cs="Arial"/>
          <w:bCs/>
          <w:lang w:val="mn-MN"/>
        </w:rPr>
        <w:t xml:space="preserve">төсөл хөтөлбөр, </w:t>
      </w:r>
      <w:r>
        <w:rPr>
          <w:rFonts w:ascii="Arial" w:hAnsi="Arial" w:cs="Arial"/>
          <w:bCs/>
          <w:lang w:val="mn-MN"/>
        </w:rPr>
        <w:t>төрийн болон орон нутгийн өмчит үйлдвэрийн газруудын төсвийн орлого бүрдүүлэлт,</w:t>
      </w:r>
      <w:r w:rsidR="000903D7">
        <w:rPr>
          <w:rFonts w:ascii="Arial" w:hAnsi="Arial" w:cs="Arial"/>
          <w:bCs/>
          <w:lang w:val="mn-MN"/>
        </w:rPr>
        <w:t xml:space="preserve"> хөрөнгийн зарцуулалт, нягтлан бодох бүртгэлийн үйл ажиллагаанд</w:t>
      </w:r>
      <w:r>
        <w:rPr>
          <w:rFonts w:ascii="Arial" w:hAnsi="Arial" w:cs="Arial"/>
          <w:bCs/>
          <w:lang w:val="mn-MN"/>
        </w:rPr>
        <w:t xml:space="preserve"> санхүүгийн хяналт шалгалтыг хараат бусаар гүйцэтгэх.</w:t>
      </w:r>
    </w:p>
    <w:p w:rsidR="004B5A49" w:rsidRDefault="006D6535" w:rsidP="00B96540">
      <w:pPr>
        <w:pStyle w:val="ListParagraph"/>
        <w:numPr>
          <w:ilvl w:val="0"/>
          <w:numId w:val="33"/>
        </w:numPr>
        <w:spacing w:after="0" w:line="360" w:lineRule="auto"/>
        <w:jc w:val="both"/>
        <w:rPr>
          <w:rFonts w:ascii="Arial" w:hAnsi="Arial" w:cs="Arial"/>
          <w:bCs/>
          <w:lang w:val="mn-MN"/>
        </w:rPr>
      </w:pPr>
      <w:r w:rsidRPr="004B5A49">
        <w:rPr>
          <w:rFonts w:ascii="Arial" w:hAnsi="Arial" w:cs="Arial"/>
          <w:bCs/>
          <w:lang w:val="mn-MN"/>
        </w:rPr>
        <w:t>Төсвийн ерөнхийлөн зах</w:t>
      </w:r>
      <w:r w:rsidR="004B5A49" w:rsidRPr="004B5A49">
        <w:rPr>
          <w:rFonts w:ascii="Arial" w:hAnsi="Arial" w:cs="Arial"/>
          <w:bCs/>
          <w:lang w:val="mn-MN"/>
        </w:rPr>
        <w:t>ирагчийн харъяа байгууллага, засгийн газрын тусгай сангууд, төсөл хөтөлбөр, төрийн болон орон нутгийн өмчит үйлдвэрийн газруудын</w:t>
      </w:r>
      <w:r w:rsidRPr="004B5A49">
        <w:rPr>
          <w:rFonts w:ascii="Arial" w:hAnsi="Arial" w:cs="Arial"/>
          <w:bCs/>
          <w:lang w:val="mn-MN"/>
        </w:rPr>
        <w:t xml:space="preserve"> үйл ажиллагааг сайжруулах</w:t>
      </w:r>
      <w:r w:rsidR="004B5A49" w:rsidRPr="004B5A49">
        <w:rPr>
          <w:rFonts w:ascii="Arial" w:hAnsi="Arial" w:cs="Arial"/>
          <w:bCs/>
          <w:lang w:val="mn-MN"/>
        </w:rPr>
        <w:t>, үнэ цэнийг нэмэгдүүлэх зорилгоор д</w:t>
      </w:r>
      <w:r w:rsidRPr="004B5A49">
        <w:rPr>
          <w:rFonts w:ascii="Arial" w:hAnsi="Arial" w:cs="Arial"/>
          <w:bCs/>
          <w:lang w:val="mn-MN"/>
        </w:rPr>
        <w:t>отоод ау</w:t>
      </w:r>
      <w:r w:rsidR="004B5A49" w:rsidRPr="004B5A49">
        <w:rPr>
          <w:rFonts w:ascii="Arial" w:hAnsi="Arial" w:cs="Arial"/>
          <w:bCs/>
          <w:lang w:val="mn-MN"/>
        </w:rPr>
        <w:t xml:space="preserve">дитыг олон улсын стандарт, хуульд нийцүүлэн хийж үнэлэлт, дүгнэлт өгч зөвлөн туслана.  </w:t>
      </w:r>
    </w:p>
    <w:p w:rsidR="009819F8" w:rsidRPr="0083516C" w:rsidRDefault="00D3652A" w:rsidP="00B96540">
      <w:pPr>
        <w:pStyle w:val="ListParagraph"/>
        <w:numPr>
          <w:ilvl w:val="0"/>
          <w:numId w:val="33"/>
        </w:numPr>
        <w:spacing w:after="0" w:line="360" w:lineRule="auto"/>
        <w:jc w:val="both"/>
        <w:rPr>
          <w:rFonts w:ascii="Arial" w:hAnsi="Arial" w:cs="Arial"/>
          <w:b/>
          <w:bCs/>
          <w:color w:val="000000" w:themeColor="text1"/>
          <w:lang w:val="mn-MN"/>
        </w:rPr>
      </w:pPr>
      <w:r w:rsidRPr="00D3652A">
        <w:rPr>
          <w:rFonts w:ascii="Arial" w:hAnsi="Arial" w:cs="Arial"/>
          <w:bCs/>
          <w:lang w:val="mn-MN"/>
        </w:rPr>
        <w:t>Төсвийн хөрөнгийн бүрдүүлэлт, хэрэгжилт, тайлагналт, хяналтыг иргэд олон нийтэд</w:t>
      </w:r>
      <w:r>
        <w:rPr>
          <w:rFonts w:ascii="Arial" w:hAnsi="Arial" w:cs="Arial"/>
          <w:bCs/>
          <w:lang w:val="mn-MN"/>
        </w:rPr>
        <w:t xml:space="preserve"> ил тод мэдээлэх хуулийн хэрэгжилтийг хангах зорилгоор шилэн дансны </w:t>
      </w:r>
      <w:r w:rsidR="000903D7">
        <w:rPr>
          <w:rFonts w:ascii="Arial" w:hAnsi="Arial" w:cs="Arial"/>
          <w:bCs/>
          <w:lang w:val="mn-MN"/>
        </w:rPr>
        <w:t>хэрэгжилтэд хяналт тавьж ажиллана.</w:t>
      </w:r>
    </w:p>
    <w:p w:rsidR="0070342F" w:rsidRDefault="0070342F" w:rsidP="00B96540">
      <w:pPr>
        <w:spacing w:after="0" w:line="360" w:lineRule="auto"/>
        <w:jc w:val="center"/>
        <w:rPr>
          <w:rFonts w:ascii="Arial" w:hAnsi="Arial" w:cs="Arial"/>
          <w:b/>
          <w:bCs/>
          <w:lang w:val="mn-MN"/>
        </w:rPr>
      </w:pPr>
    </w:p>
    <w:p w:rsidR="0070342F" w:rsidRDefault="0070342F" w:rsidP="00B96540">
      <w:pPr>
        <w:spacing w:after="0" w:line="360" w:lineRule="auto"/>
        <w:jc w:val="center"/>
        <w:rPr>
          <w:rFonts w:ascii="Arial" w:hAnsi="Arial" w:cs="Arial"/>
          <w:b/>
          <w:bCs/>
          <w:lang w:val="mn-MN"/>
        </w:rPr>
      </w:pPr>
    </w:p>
    <w:p w:rsidR="00502ABA" w:rsidRDefault="006D6535" w:rsidP="00B96540">
      <w:pPr>
        <w:spacing w:after="0" w:line="360" w:lineRule="auto"/>
        <w:jc w:val="center"/>
        <w:rPr>
          <w:rFonts w:ascii="Arial" w:hAnsi="Arial" w:cs="Arial"/>
          <w:b/>
          <w:bCs/>
          <w:lang w:val="mn-MN"/>
        </w:rPr>
      </w:pPr>
      <w:r>
        <w:rPr>
          <w:rFonts w:ascii="Arial" w:hAnsi="Arial" w:cs="Arial"/>
          <w:b/>
          <w:bCs/>
          <w:lang w:val="mn-MN"/>
        </w:rPr>
        <w:lastRenderedPageBreak/>
        <w:t>ХОЁР. УДИРДЛАГА, ЗОХИОН БАЙГУУЛАЛТЫН ХӨГЖЛИЙН ЗОРИЛГО</w:t>
      </w:r>
    </w:p>
    <w:p w:rsidR="00502ABA" w:rsidRDefault="00502ABA" w:rsidP="00B96540">
      <w:pPr>
        <w:spacing w:after="0" w:line="360" w:lineRule="auto"/>
        <w:jc w:val="both"/>
        <w:rPr>
          <w:rFonts w:ascii="Arial" w:hAnsi="Arial" w:cs="Arial"/>
          <w:bCs/>
        </w:rPr>
      </w:pPr>
      <w:bookmarkStart w:id="0" w:name="OLE_LINK1"/>
      <w:r>
        <w:rPr>
          <w:rFonts w:ascii="Arial" w:hAnsi="Arial" w:cs="Arial"/>
          <w:bCs/>
          <w:lang w:val="mn-MN"/>
        </w:rPr>
        <w:t>Удирдлага зохион байгуулалтыг боловсронгуй болгож, харилцаа хамтын ажиллагааны удирдлагыг сайжруулна.</w:t>
      </w:r>
    </w:p>
    <w:bookmarkEnd w:id="0"/>
    <w:p w:rsidR="00502ABA" w:rsidRDefault="00502ABA" w:rsidP="00B96540">
      <w:pPr>
        <w:spacing w:after="0" w:line="360" w:lineRule="auto"/>
        <w:jc w:val="both"/>
        <w:rPr>
          <w:rFonts w:ascii="Arial" w:hAnsi="Arial" w:cs="Arial"/>
          <w:b/>
          <w:bCs/>
          <w:lang w:val="mn-MN"/>
        </w:rPr>
      </w:pPr>
      <w:r>
        <w:rPr>
          <w:rFonts w:ascii="Arial" w:hAnsi="Arial" w:cs="Arial"/>
          <w:b/>
          <w:bCs/>
          <w:lang w:val="mn-MN"/>
        </w:rPr>
        <w:t>Зорилтууд:</w:t>
      </w:r>
    </w:p>
    <w:p w:rsidR="00502ABA" w:rsidRDefault="00502ABA" w:rsidP="00B96540">
      <w:pPr>
        <w:pStyle w:val="ListParagraph"/>
        <w:numPr>
          <w:ilvl w:val="0"/>
          <w:numId w:val="1"/>
        </w:numPr>
        <w:spacing w:after="0" w:line="360" w:lineRule="auto"/>
        <w:jc w:val="both"/>
        <w:rPr>
          <w:rFonts w:ascii="Arial" w:hAnsi="Arial" w:cs="Arial"/>
          <w:bCs/>
          <w:lang w:val="mn-MN"/>
        </w:rPr>
      </w:pPr>
      <w:r>
        <w:rPr>
          <w:rFonts w:ascii="Arial" w:hAnsi="Arial" w:cs="Arial"/>
          <w:bCs/>
          <w:lang w:val="mn-MN"/>
        </w:rPr>
        <w:t>Байгууллагын өөрийн удирдлагыг бэхжүүлж</w:t>
      </w:r>
      <w:r w:rsidR="00F24587">
        <w:rPr>
          <w:rFonts w:ascii="Arial" w:hAnsi="Arial" w:cs="Arial"/>
          <w:bCs/>
          <w:lang w:val="mn-MN"/>
        </w:rPr>
        <w:t xml:space="preserve">, </w:t>
      </w:r>
      <w:r>
        <w:rPr>
          <w:rFonts w:ascii="Arial" w:hAnsi="Arial" w:cs="Arial"/>
          <w:bCs/>
          <w:lang w:val="mn-MN"/>
        </w:rPr>
        <w:t xml:space="preserve"> дээшлүүлэх</w:t>
      </w:r>
      <w:r w:rsidR="0083516C">
        <w:rPr>
          <w:rFonts w:ascii="Arial" w:hAnsi="Arial" w:cs="Arial"/>
          <w:bCs/>
          <w:lang w:val="mn-MN"/>
        </w:rPr>
        <w:t>.</w:t>
      </w:r>
      <w:r>
        <w:rPr>
          <w:rFonts w:ascii="Arial" w:hAnsi="Arial" w:cs="Arial"/>
          <w:bCs/>
          <w:lang w:val="mn-MN"/>
        </w:rPr>
        <w:t xml:space="preserve"> </w:t>
      </w:r>
    </w:p>
    <w:p w:rsidR="00502ABA" w:rsidRDefault="00502ABA" w:rsidP="00B96540">
      <w:pPr>
        <w:pStyle w:val="ListParagraph"/>
        <w:numPr>
          <w:ilvl w:val="0"/>
          <w:numId w:val="1"/>
        </w:numPr>
        <w:spacing w:after="0" w:line="360" w:lineRule="auto"/>
        <w:jc w:val="both"/>
        <w:rPr>
          <w:rFonts w:ascii="Arial" w:hAnsi="Arial" w:cs="Arial"/>
          <w:bCs/>
          <w:lang w:val="mn-MN"/>
        </w:rPr>
      </w:pPr>
      <w:r>
        <w:rPr>
          <w:rFonts w:ascii="Arial" w:hAnsi="Arial" w:cs="Arial"/>
          <w:bCs/>
          <w:lang w:val="mn-MN"/>
        </w:rPr>
        <w:t>Байгууллагын соёл, дэг журмыг сахин биелүүлэх</w:t>
      </w:r>
      <w:r w:rsidR="006D6535">
        <w:rPr>
          <w:rFonts w:ascii="Arial" w:hAnsi="Arial" w:cs="Arial"/>
          <w:bCs/>
          <w:lang w:val="mn-MN"/>
        </w:rPr>
        <w:t>.</w:t>
      </w:r>
    </w:p>
    <w:p w:rsidR="00502ABA" w:rsidRDefault="00502ABA" w:rsidP="00B96540">
      <w:pPr>
        <w:pStyle w:val="ListParagraph"/>
        <w:numPr>
          <w:ilvl w:val="0"/>
          <w:numId w:val="1"/>
        </w:numPr>
        <w:spacing w:after="0" w:line="360" w:lineRule="auto"/>
        <w:jc w:val="both"/>
        <w:rPr>
          <w:rFonts w:ascii="Arial" w:hAnsi="Arial" w:cs="Arial"/>
          <w:bCs/>
          <w:lang w:val="mn-MN"/>
        </w:rPr>
      </w:pPr>
      <w:r>
        <w:rPr>
          <w:rFonts w:ascii="Arial" w:hAnsi="Arial" w:cs="Arial"/>
          <w:bCs/>
          <w:lang w:val="mn-MN"/>
        </w:rPr>
        <w:t>Байгууллагын дотоод хяналтыг төлөвшүүлж, үр дүнг дээшлүүлэх</w:t>
      </w:r>
    </w:p>
    <w:p w:rsidR="00111B63" w:rsidRDefault="00111B63" w:rsidP="00B96540">
      <w:pPr>
        <w:pStyle w:val="ListParagraph"/>
        <w:numPr>
          <w:ilvl w:val="0"/>
          <w:numId w:val="1"/>
        </w:numPr>
        <w:spacing w:after="0" w:line="360" w:lineRule="auto"/>
        <w:ind w:left="0" w:firstLine="284"/>
        <w:jc w:val="both"/>
        <w:rPr>
          <w:rFonts w:ascii="Arial" w:hAnsi="Arial" w:cs="Arial"/>
          <w:bCs/>
          <w:lang w:val="mn-MN"/>
        </w:rPr>
      </w:pPr>
      <w:r>
        <w:rPr>
          <w:rFonts w:ascii="Arial" w:hAnsi="Arial" w:cs="Arial"/>
          <w:bCs/>
          <w:lang w:val="mn-MN"/>
        </w:rPr>
        <w:t>Санхүүгийн хяналт шалгалт, дотоод аудитыг харилцан уялдаатай, үр нөлөөтэй хэрэгжүүлэхэд харилцагч, хамтран аж</w:t>
      </w:r>
      <w:r w:rsidR="003F0737">
        <w:rPr>
          <w:rFonts w:ascii="Arial" w:hAnsi="Arial" w:cs="Arial"/>
          <w:bCs/>
          <w:lang w:val="mn-MN"/>
        </w:rPr>
        <w:t xml:space="preserve">иллагч төрийн байгуууллагуудын </w:t>
      </w:r>
      <w:r w:rsidR="0083516C">
        <w:rPr>
          <w:rFonts w:ascii="Arial" w:hAnsi="Arial" w:cs="Arial"/>
          <w:bCs/>
          <w:lang w:val="mn-MN"/>
        </w:rPr>
        <w:t xml:space="preserve">хамтын </w:t>
      </w:r>
      <w:r>
        <w:rPr>
          <w:rFonts w:ascii="Arial" w:hAnsi="Arial" w:cs="Arial"/>
          <w:bCs/>
          <w:lang w:val="mn-MN"/>
        </w:rPr>
        <w:t>ажиллагаа, түншлэлийг өргөжүүл</w:t>
      </w:r>
      <w:r w:rsidR="00C55335">
        <w:rPr>
          <w:rFonts w:ascii="Arial" w:hAnsi="Arial" w:cs="Arial"/>
          <w:bCs/>
          <w:lang w:val="mn-MN"/>
        </w:rPr>
        <w:t>эх</w:t>
      </w:r>
      <w:r w:rsidR="0083516C">
        <w:rPr>
          <w:rFonts w:ascii="Arial" w:hAnsi="Arial" w:cs="Arial"/>
          <w:bCs/>
          <w:lang w:val="mn-MN"/>
        </w:rPr>
        <w:t>.</w:t>
      </w:r>
    </w:p>
    <w:p w:rsidR="00502ABA" w:rsidRDefault="0083516C" w:rsidP="00B96540">
      <w:pPr>
        <w:spacing w:after="0" w:line="360" w:lineRule="auto"/>
        <w:jc w:val="center"/>
        <w:rPr>
          <w:rFonts w:ascii="Arial" w:hAnsi="Arial" w:cs="Arial"/>
          <w:b/>
          <w:bCs/>
          <w:lang w:val="mn-MN"/>
        </w:rPr>
      </w:pPr>
      <w:r>
        <w:rPr>
          <w:rFonts w:ascii="Arial" w:hAnsi="Arial" w:cs="Arial"/>
          <w:b/>
          <w:bCs/>
          <w:lang w:val="mn-MN"/>
        </w:rPr>
        <w:t>ГУРАВ. ХҮНИЙ НӨӨЦИЙН ХӨГЖЛИЙН ЗОРИЛГО</w:t>
      </w:r>
    </w:p>
    <w:p w:rsidR="00502ABA" w:rsidRDefault="00502ABA" w:rsidP="00B96540">
      <w:pPr>
        <w:spacing w:after="0" w:line="360" w:lineRule="auto"/>
        <w:jc w:val="both"/>
        <w:rPr>
          <w:rFonts w:ascii="Arial" w:hAnsi="Arial" w:cs="Arial"/>
          <w:bCs/>
          <w:lang w:val="mn-MN"/>
        </w:rPr>
      </w:pPr>
      <w:r>
        <w:rPr>
          <w:rFonts w:ascii="Arial" w:hAnsi="Arial" w:cs="Arial"/>
          <w:bCs/>
          <w:lang w:val="mn-MN"/>
        </w:rPr>
        <w:t>Мэд</w:t>
      </w:r>
      <w:r w:rsidR="003F0737">
        <w:rPr>
          <w:rFonts w:ascii="Arial" w:hAnsi="Arial" w:cs="Arial"/>
          <w:bCs/>
          <w:lang w:val="mn-MN"/>
        </w:rPr>
        <w:t xml:space="preserve">лэгт суурилсан </w:t>
      </w:r>
      <w:r>
        <w:rPr>
          <w:rFonts w:ascii="Arial" w:hAnsi="Arial" w:cs="Arial"/>
          <w:bCs/>
          <w:lang w:val="mn-MN"/>
        </w:rPr>
        <w:t>чадварлаг хүний нөөцийг бүрдүүлж, хөгжүүлнэ.</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Зорилтууд:</w:t>
      </w:r>
    </w:p>
    <w:p w:rsidR="00502ABA" w:rsidRPr="00B96540" w:rsidRDefault="00502ABA" w:rsidP="00B96540">
      <w:pPr>
        <w:pStyle w:val="ListParagraph"/>
        <w:numPr>
          <w:ilvl w:val="0"/>
          <w:numId w:val="2"/>
        </w:numPr>
        <w:spacing w:after="0" w:line="360" w:lineRule="auto"/>
        <w:ind w:left="0" w:firstLine="284"/>
        <w:jc w:val="both"/>
        <w:rPr>
          <w:rFonts w:ascii="Arial" w:hAnsi="Arial" w:cs="Arial"/>
          <w:bCs/>
          <w:lang w:val="mn-MN"/>
        </w:rPr>
      </w:pPr>
      <w:r w:rsidRPr="00B96540">
        <w:rPr>
          <w:rFonts w:ascii="Arial" w:hAnsi="Arial" w:cs="Arial"/>
          <w:bCs/>
          <w:lang w:val="mn-MN"/>
        </w:rPr>
        <w:t>Ажилтнуудын сургалтын хэрэгцээг нарийвчлан тодорхойлж, ур чадварыг нэмэгдүүлэхэд чиглэсэн сургалтын хө</w:t>
      </w:r>
      <w:r w:rsidR="00E664A4" w:rsidRPr="00B96540">
        <w:rPr>
          <w:rFonts w:ascii="Arial" w:hAnsi="Arial" w:cs="Arial"/>
          <w:bCs/>
          <w:lang w:val="mn-MN"/>
        </w:rPr>
        <w:t>төлбөрийг бий болгон хэрэгжүүлж шаардагдах хөрөнгийг жил бүрийн төсөвт суулгах.</w:t>
      </w:r>
    </w:p>
    <w:p w:rsidR="00502ABA" w:rsidRPr="00B96540" w:rsidRDefault="00502ABA" w:rsidP="00B96540">
      <w:pPr>
        <w:pStyle w:val="ListParagraph"/>
        <w:numPr>
          <w:ilvl w:val="0"/>
          <w:numId w:val="2"/>
        </w:numPr>
        <w:spacing w:after="0" w:line="360" w:lineRule="auto"/>
        <w:ind w:left="0" w:firstLine="284"/>
        <w:jc w:val="both"/>
        <w:rPr>
          <w:rFonts w:ascii="Arial" w:hAnsi="Arial" w:cs="Arial"/>
          <w:bCs/>
          <w:lang w:val="mn-MN"/>
        </w:rPr>
      </w:pPr>
      <w:r w:rsidRPr="00B96540">
        <w:rPr>
          <w:rFonts w:ascii="Arial" w:hAnsi="Arial" w:cs="Arial"/>
          <w:bCs/>
          <w:lang w:val="mn-MN"/>
        </w:rPr>
        <w:t xml:space="preserve">Хүний нөөцийн гүйцэтгэлийн шалгуур үзүүлэлтийг боловсруулан албан тушаалын тодорхойлолтод тусгах </w:t>
      </w:r>
    </w:p>
    <w:p w:rsidR="00502ABA" w:rsidRPr="00B96540" w:rsidRDefault="00202983" w:rsidP="00B96540">
      <w:pPr>
        <w:pStyle w:val="ListParagraph"/>
        <w:numPr>
          <w:ilvl w:val="0"/>
          <w:numId w:val="2"/>
        </w:numPr>
        <w:spacing w:after="0" w:line="360" w:lineRule="auto"/>
        <w:ind w:left="0" w:firstLine="360"/>
        <w:jc w:val="both"/>
        <w:rPr>
          <w:rFonts w:ascii="Arial" w:hAnsi="Arial" w:cs="Arial"/>
          <w:bCs/>
          <w:lang w:val="mn-MN"/>
        </w:rPr>
      </w:pPr>
      <w:r w:rsidRPr="00B96540">
        <w:rPr>
          <w:rFonts w:ascii="Arial" w:hAnsi="Arial" w:cs="Arial"/>
          <w:bCs/>
          <w:color w:val="000000" w:themeColor="text1"/>
          <w:lang w:val="mn-MN"/>
        </w:rPr>
        <w:t>Төрийн жинхэнэ албан хаагчийн зэрэг дэв ахиулах,</w:t>
      </w:r>
      <w:r w:rsidRPr="00B96540">
        <w:rPr>
          <w:rFonts w:ascii="Arial" w:hAnsi="Arial" w:cs="Arial"/>
          <w:bCs/>
          <w:lang w:val="mn-MN"/>
        </w:rPr>
        <w:t xml:space="preserve"> а</w:t>
      </w:r>
      <w:r w:rsidR="00502ABA" w:rsidRPr="00B96540">
        <w:rPr>
          <w:rFonts w:ascii="Arial" w:hAnsi="Arial" w:cs="Arial"/>
          <w:bCs/>
          <w:lang w:val="mn-MN"/>
        </w:rPr>
        <w:t>лбан тушаалд дэвшүүлэх бодлогын зөв, оновчтой, ил тод тогтолцоог бүрдүүлж,</w:t>
      </w:r>
      <w:r w:rsidR="000E773F" w:rsidRPr="00B96540">
        <w:rPr>
          <w:rFonts w:ascii="Arial" w:hAnsi="Arial" w:cs="Arial"/>
          <w:bCs/>
          <w:lang w:val="mn-MN"/>
        </w:rPr>
        <w:t xml:space="preserve"> ажилтнуудын мэдлэг, ур чадварыг дээшлүүлэх</w:t>
      </w:r>
      <w:r w:rsidR="00CB250A">
        <w:rPr>
          <w:rFonts w:ascii="Arial" w:hAnsi="Arial" w:cs="Arial"/>
          <w:bCs/>
          <w:lang w:val="mn-MN"/>
        </w:rPr>
        <w:t>.</w:t>
      </w:r>
    </w:p>
    <w:p w:rsidR="00C47A95" w:rsidRDefault="0083516C" w:rsidP="00B96540">
      <w:pPr>
        <w:spacing w:after="0" w:line="360" w:lineRule="auto"/>
        <w:jc w:val="center"/>
        <w:rPr>
          <w:rFonts w:ascii="Arial" w:hAnsi="Arial" w:cs="Arial"/>
          <w:b/>
          <w:bCs/>
          <w:lang w:val="mn-MN"/>
        </w:rPr>
      </w:pPr>
      <w:r>
        <w:rPr>
          <w:rFonts w:ascii="Arial" w:hAnsi="Arial" w:cs="Arial"/>
          <w:b/>
          <w:bCs/>
          <w:lang w:val="mn-MN"/>
        </w:rPr>
        <w:t>ДӨРӨВ. ТЕХНИК, ТОНОГ ТӨХӨӨРӨМЖИЙН ХӨГЖЛИЙН ЗОРИЛГО</w:t>
      </w:r>
    </w:p>
    <w:p w:rsidR="00C47A95" w:rsidRDefault="00C47A95" w:rsidP="00B96540">
      <w:pPr>
        <w:spacing w:after="0" w:line="360" w:lineRule="auto"/>
        <w:jc w:val="both"/>
        <w:rPr>
          <w:rFonts w:ascii="Arial" w:hAnsi="Arial" w:cs="Arial"/>
          <w:bCs/>
          <w:lang w:val="mn-MN"/>
        </w:rPr>
      </w:pPr>
      <w:r>
        <w:rPr>
          <w:rFonts w:ascii="Arial" w:hAnsi="Arial" w:cs="Arial"/>
          <w:bCs/>
          <w:lang w:val="mn-MN"/>
        </w:rPr>
        <w:t xml:space="preserve">Техник тоног төхөөрөмжийг </w:t>
      </w:r>
      <w:r w:rsidR="00F011A3">
        <w:rPr>
          <w:rFonts w:ascii="Arial" w:hAnsi="Arial" w:cs="Arial"/>
          <w:bCs/>
          <w:lang w:val="mn-MN"/>
        </w:rPr>
        <w:t>орчин үеийн чанарын өндөр түвшинд</w:t>
      </w:r>
      <w:r>
        <w:rPr>
          <w:rFonts w:ascii="Arial" w:hAnsi="Arial" w:cs="Arial"/>
          <w:bCs/>
          <w:lang w:val="mn-MN"/>
        </w:rPr>
        <w:t xml:space="preserve"> хүргэж, материаллаг баазыг бэхжүүлнэ.</w:t>
      </w:r>
    </w:p>
    <w:p w:rsidR="00C47A95" w:rsidRDefault="00C47A95" w:rsidP="00B96540">
      <w:pPr>
        <w:spacing w:after="0" w:line="360" w:lineRule="auto"/>
        <w:jc w:val="both"/>
        <w:rPr>
          <w:rFonts w:ascii="Arial" w:hAnsi="Arial" w:cs="Arial"/>
          <w:b/>
          <w:bCs/>
          <w:lang w:val="mn-MN"/>
        </w:rPr>
      </w:pPr>
      <w:r>
        <w:rPr>
          <w:rFonts w:ascii="Arial" w:hAnsi="Arial" w:cs="Arial"/>
          <w:b/>
          <w:bCs/>
          <w:lang w:val="mn-MN"/>
        </w:rPr>
        <w:t>Зорилтууд:</w:t>
      </w:r>
    </w:p>
    <w:p w:rsidR="00C47A95" w:rsidRPr="0083516C" w:rsidRDefault="00C47A95" w:rsidP="00B96540">
      <w:pPr>
        <w:pStyle w:val="ListParagraph"/>
        <w:numPr>
          <w:ilvl w:val="0"/>
          <w:numId w:val="31"/>
        </w:numPr>
        <w:spacing w:after="0" w:line="360" w:lineRule="auto"/>
        <w:ind w:left="0" w:firstLine="284"/>
        <w:jc w:val="both"/>
        <w:rPr>
          <w:rFonts w:ascii="Arial" w:hAnsi="Arial" w:cs="Arial"/>
          <w:bCs/>
          <w:lang w:val="mn-MN"/>
        </w:rPr>
      </w:pPr>
      <w:r w:rsidRPr="00860650">
        <w:rPr>
          <w:rFonts w:ascii="Arial" w:hAnsi="Arial" w:cs="Arial"/>
          <w:bCs/>
          <w:lang w:val="mn-MN"/>
        </w:rPr>
        <w:t>Ажил</w:t>
      </w:r>
      <w:r w:rsidR="0083516C">
        <w:rPr>
          <w:rFonts w:ascii="Arial" w:hAnsi="Arial" w:cs="Arial"/>
          <w:bCs/>
          <w:lang w:val="mn-MN"/>
        </w:rPr>
        <w:t>чдыг бүрэн</w:t>
      </w:r>
      <w:r>
        <w:rPr>
          <w:rFonts w:ascii="Arial" w:hAnsi="Arial" w:cs="Arial"/>
          <w:bCs/>
          <w:lang w:val="mn-MN"/>
        </w:rPr>
        <w:t xml:space="preserve"> суури</w:t>
      </w:r>
      <w:r w:rsidRPr="00860650">
        <w:rPr>
          <w:rFonts w:ascii="Arial" w:hAnsi="Arial" w:cs="Arial"/>
          <w:bCs/>
          <w:lang w:val="mn-MN"/>
        </w:rPr>
        <w:t xml:space="preserve">н болон </w:t>
      </w:r>
      <w:r w:rsidR="0083516C">
        <w:rPr>
          <w:rFonts w:ascii="Arial" w:hAnsi="Arial" w:cs="Arial"/>
          <w:bCs/>
          <w:lang w:val="mn-MN"/>
        </w:rPr>
        <w:t>зөөврийн компьютеруудтай болгож,</w:t>
      </w:r>
      <w:r>
        <w:rPr>
          <w:rFonts w:ascii="Arial" w:hAnsi="Arial" w:cs="Arial"/>
          <w:bCs/>
          <w:lang w:val="mn-MN"/>
        </w:rPr>
        <w:t xml:space="preserve"> х</w:t>
      </w:r>
      <w:r w:rsidRPr="00860650">
        <w:rPr>
          <w:rFonts w:ascii="Arial" w:hAnsi="Arial" w:cs="Arial"/>
          <w:bCs/>
          <w:lang w:val="mn-MN"/>
        </w:rPr>
        <w:t>үчин</w:t>
      </w:r>
      <w:r>
        <w:rPr>
          <w:rFonts w:ascii="Arial" w:hAnsi="Arial" w:cs="Arial"/>
          <w:bCs/>
          <w:lang w:val="mn-MN"/>
        </w:rPr>
        <w:t xml:space="preserve"> чадлыг са</w:t>
      </w:r>
      <w:r w:rsidRPr="00860650">
        <w:rPr>
          <w:rFonts w:ascii="Arial" w:hAnsi="Arial" w:cs="Arial"/>
          <w:bCs/>
          <w:lang w:val="mn-MN"/>
        </w:rPr>
        <w:t>йжруула</w:t>
      </w:r>
      <w:r>
        <w:rPr>
          <w:rFonts w:ascii="Arial" w:hAnsi="Arial" w:cs="Arial"/>
          <w:bCs/>
          <w:lang w:val="mn-MN"/>
        </w:rPr>
        <w:t>х</w:t>
      </w:r>
      <w:r w:rsidR="008E59D3">
        <w:rPr>
          <w:rFonts w:ascii="Arial" w:hAnsi="Arial" w:cs="Arial"/>
          <w:bCs/>
          <w:lang w:val="mn-MN"/>
        </w:rPr>
        <w:t>, шинэчлэх</w:t>
      </w:r>
      <w:r w:rsidR="0083516C">
        <w:rPr>
          <w:rFonts w:ascii="Arial" w:hAnsi="Arial" w:cs="Arial"/>
          <w:bCs/>
          <w:lang w:val="mn-MN"/>
        </w:rPr>
        <w:t>.</w:t>
      </w:r>
    </w:p>
    <w:p w:rsidR="00727D3F" w:rsidRDefault="0083516C" w:rsidP="00B96540">
      <w:pPr>
        <w:pStyle w:val="ListParagraph"/>
        <w:numPr>
          <w:ilvl w:val="0"/>
          <w:numId w:val="31"/>
        </w:numPr>
        <w:spacing w:after="0" w:line="360" w:lineRule="auto"/>
        <w:jc w:val="both"/>
        <w:rPr>
          <w:rFonts w:ascii="Arial" w:hAnsi="Arial" w:cs="Arial"/>
          <w:bCs/>
          <w:lang w:val="mn-MN"/>
        </w:rPr>
      </w:pPr>
      <w:r>
        <w:rPr>
          <w:rFonts w:ascii="Arial" w:hAnsi="Arial" w:cs="Arial"/>
          <w:bCs/>
          <w:lang w:val="mn-MN"/>
        </w:rPr>
        <w:t>Хөдөө сумдад ажиллахад</w:t>
      </w:r>
      <w:r w:rsidR="00727D3F">
        <w:rPr>
          <w:rFonts w:ascii="Arial" w:hAnsi="Arial" w:cs="Arial"/>
          <w:bCs/>
          <w:lang w:val="mn-MN"/>
        </w:rPr>
        <w:t xml:space="preserve"> ашиглах өөрийн гэсэн автомашинтай болох.</w:t>
      </w:r>
    </w:p>
    <w:p w:rsidR="0083516C" w:rsidRPr="0083516C" w:rsidRDefault="0083516C" w:rsidP="00B96540">
      <w:pPr>
        <w:pStyle w:val="ListParagraph"/>
        <w:numPr>
          <w:ilvl w:val="0"/>
          <w:numId w:val="31"/>
        </w:numPr>
        <w:spacing w:after="0" w:line="360" w:lineRule="auto"/>
        <w:jc w:val="both"/>
        <w:rPr>
          <w:rFonts w:ascii="Arial" w:hAnsi="Arial" w:cs="Arial"/>
          <w:bCs/>
          <w:lang w:val="mn-MN"/>
        </w:rPr>
      </w:pPr>
      <w:r>
        <w:rPr>
          <w:rFonts w:ascii="Arial" w:hAnsi="Arial" w:cs="Arial"/>
          <w:bCs/>
          <w:lang w:val="mn-MN"/>
        </w:rPr>
        <w:t>Ажилчдын ажиллах нөхцөл боломжийг сайжруулж ширээ, сандал, шкаф зэргийг шинэчилж нэмэгдүүлэх.</w:t>
      </w:r>
    </w:p>
    <w:p w:rsidR="00C47A95" w:rsidRDefault="00C47A95" w:rsidP="00B96540">
      <w:pPr>
        <w:pStyle w:val="ListParagraph"/>
        <w:numPr>
          <w:ilvl w:val="0"/>
          <w:numId w:val="31"/>
        </w:numPr>
        <w:spacing w:after="0" w:line="360" w:lineRule="auto"/>
        <w:jc w:val="both"/>
        <w:rPr>
          <w:rFonts w:ascii="Arial" w:hAnsi="Arial" w:cs="Arial"/>
          <w:bCs/>
          <w:lang w:val="mn-MN"/>
        </w:rPr>
      </w:pPr>
      <w:r>
        <w:rPr>
          <w:rFonts w:ascii="Arial" w:hAnsi="Arial" w:cs="Arial"/>
          <w:bCs/>
          <w:lang w:val="mn-MN"/>
        </w:rPr>
        <w:t>Хяналт шалгалт, су</w:t>
      </w:r>
      <w:r w:rsidR="0083516C">
        <w:rPr>
          <w:rFonts w:ascii="Arial" w:hAnsi="Arial" w:cs="Arial"/>
          <w:bCs/>
          <w:lang w:val="mn-MN"/>
        </w:rPr>
        <w:t>ргалт зохион байгуулахад шаардагдах</w:t>
      </w:r>
      <w:r>
        <w:rPr>
          <w:rFonts w:ascii="Arial" w:hAnsi="Arial" w:cs="Arial"/>
          <w:bCs/>
          <w:lang w:val="mn-MN"/>
        </w:rPr>
        <w:t xml:space="preserve"> тоног төхөөрөмжтэй болох</w:t>
      </w:r>
      <w:r w:rsidR="0083516C">
        <w:rPr>
          <w:rFonts w:ascii="Arial" w:hAnsi="Arial" w:cs="Arial"/>
          <w:bCs/>
          <w:lang w:val="mn-MN"/>
        </w:rPr>
        <w:t>.</w:t>
      </w:r>
    </w:p>
    <w:p w:rsidR="00502ABA" w:rsidRDefault="0083516C" w:rsidP="00B96540">
      <w:pPr>
        <w:spacing w:after="0" w:line="360" w:lineRule="auto"/>
        <w:jc w:val="center"/>
        <w:rPr>
          <w:rFonts w:ascii="Arial" w:hAnsi="Arial" w:cs="Arial"/>
          <w:b/>
          <w:bCs/>
          <w:lang w:val="mn-MN"/>
        </w:rPr>
      </w:pPr>
      <w:r>
        <w:rPr>
          <w:rFonts w:ascii="Arial" w:hAnsi="Arial" w:cs="Arial"/>
          <w:b/>
          <w:bCs/>
          <w:lang w:val="mn-MN"/>
        </w:rPr>
        <w:t>ТАВ. НИЙГМИЙН ХАНГАМЖИЙН ХӨГЖЛИЙН ЗОРИЛГО</w:t>
      </w:r>
    </w:p>
    <w:p w:rsidR="00502ABA" w:rsidRDefault="00502ABA" w:rsidP="00B96540">
      <w:pPr>
        <w:spacing w:after="0" w:line="360" w:lineRule="auto"/>
        <w:jc w:val="both"/>
        <w:rPr>
          <w:rFonts w:ascii="Arial" w:hAnsi="Arial" w:cs="Arial"/>
          <w:bCs/>
          <w:lang w:val="mn-MN"/>
        </w:rPr>
      </w:pPr>
      <w:r>
        <w:rPr>
          <w:rFonts w:ascii="Arial" w:hAnsi="Arial" w:cs="Arial"/>
          <w:bCs/>
          <w:lang w:val="mn-MN"/>
        </w:rPr>
        <w:t>Байгууллагын хөгжлийн төлөвлөгөөтэй уялдуулан ажилтнуудын нийгмийн асуудлыг шийдвэрлэнэ.</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Зорилтууд:</w:t>
      </w:r>
    </w:p>
    <w:p w:rsidR="00502ABA" w:rsidRDefault="00502ABA" w:rsidP="00B96540">
      <w:pPr>
        <w:pStyle w:val="ListParagraph"/>
        <w:numPr>
          <w:ilvl w:val="0"/>
          <w:numId w:val="3"/>
        </w:numPr>
        <w:spacing w:after="0" w:line="360" w:lineRule="auto"/>
        <w:ind w:left="0" w:firstLine="284"/>
        <w:jc w:val="both"/>
        <w:rPr>
          <w:rFonts w:ascii="Arial" w:hAnsi="Arial" w:cs="Arial"/>
          <w:b/>
          <w:bCs/>
          <w:lang w:val="mn-MN"/>
        </w:rPr>
      </w:pPr>
      <w:r>
        <w:rPr>
          <w:rFonts w:ascii="Arial" w:hAnsi="Arial" w:cs="Arial"/>
          <w:bCs/>
          <w:lang w:val="mn-MN"/>
        </w:rPr>
        <w:t>Албан хаагчдын эрүүл мэндийг хамгаалж, урьдчилан сэргийлэх арга хэмжээг тогтмолжуулах</w:t>
      </w:r>
      <w:r w:rsidR="0083516C">
        <w:rPr>
          <w:rFonts w:ascii="Arial" w:hAnsi="Arial" w:cs="Arial"/>
          <w:bCs/>
          <w:lang w:val="mn-MN"/>
        </w:rPr>
        <w:t>.</w:t>
      </w:r>
    </w:p>
    <w:p w:rsidR="00502ABA" w:rsidRDefault="00502ABA" w:rsidP="00B96540">
      <w:pPr>
        <w:pStyle w:val="ListParagraph"/>
        <w:numPr>
          <w:ilvl w:val="0"/>
          <w:numId w:val="3"/>
        </w:numPr>
        <w:spacing w:after="0" w:line="360" w:lineRule="auto"/>
        <w:jc w:val="both"/>
        <w:rPr>
          <w:rFonts w:ascii="Arial" w:hAnsi="Arial" w:cs="Arial"/>
          <w:bCs/>
          <w:lang w:val="mn-MN"/>
        </w:rPr>
      </w:pPr>
      <w:r>
        <w:rPr>
          <w:rFonts w:ascii="Arial" w:hAnsi="Arial" w:cs="Arial"/>
          <w:bCs/>
          <w:lang w:val="mn-MN"/>
        </w:rPr>
        <w:t>Ажилтнуудын нийгмийн гол асуудал болох орон сууцны нөхцөлийг сайжруулах</w:t>
      </w:r>
      <w:r w:rsidR="0083516C">
        <w:rPr>
          <w:rFonts w:ascii="Arial" w:hAnsi="Arial" w:cs="Arial"/>
          <w:bCs/>
          <w:lang w:val="mn-MN"/>
        </w:rPr>
        <w:t>.</w:t>
      </w:r>
    </w:p>
    <w:p w:rsidR="00502ABA" w:rsidRDefault="00502ABA" w:rsidP="00B96540">
      <w:pPr>
        <w:pStyle w:val="ListParagraph"/>
        <w:numPr>
          <w:ilvl w:val="0"/>
          <w:numId w:val="3"/>
        </w:numPr>
        <w:spacing w:after="0" w:line="360" w:lineRule="auto"/>
        <w:jc w:val="both"/>
        <w:rPr>
          <w:rFonts w:ascii="Arial" w:hAnsi="Arial" w:cs="Arial"/>
          <w:bCs/>
          <w:lang w:val="mn-MN"/>
        </w:rPr>
      </w:pPr>
      <w:r>
        <w:rPr>
          <w:rFonts w:ascii="Arial" w:hAnsi="Arial" w:cs="Arial"/>
          <w:bCs/>
          <w:lang w:val="mn-MN"/>
        </w:rPr>
        <w:t>Хамт олны нийгмийн бусад нийтлэг асуудлыг шийдвэрлэх</w:t>
      </w:r>
      <w:r w:rsidR="0083516C">
        <w:rPr>
          <w:rFonts w:ascii="Arial" w:hAnsi="Arial" w:cs="Arial"/>
          <w:bCs/>
          <w:lang w:val="mn-MN"/>
        </w:rPr>
        <w:t>.</w:t>
      </w:r>
    </w:p>
    <w:p w:rsidR="00502ABA" w:rsidRDefault="0083516C" w:rsidP="00B96540">
      <w:pPr>
        <w:spacing w:after="0" w:line="360" w:lineRule="auto"/>
        <w:ind w:left="360"/>
        <w:jc w:val="center"/>
        <w:rPr>
          <w:rFonts w:ascii="Arial" w:hAnsi="Arial" w:cs="Arial"/>
          <w:b/>
          <w:bCs/>
          <w:lang w:val="mn-MN"/>
        </w:rPr>
      </w:pPr>
      <w:r>
        <w:rPr>
          <w:rFonts w:ascii="Arial" w:hAnsi="Arial" w:cs="Arial"/>
          <w:b/>
          <w:bCs/>
          <w:lang w:val="mn-MN"/>
        </w:rPr>
        <w:lastRenderedPageBreak/>
        <w:t>ЗУРГАА. САНХҮҮГИЙН ХӨГЖЛИЙН ЗОРИЛГО</w:t>
      </w:r>
    </w:p>
    <w:p w:rsidR="00502ABA" w:rsidRDefault="00502ABA" w:rsidP="00B96540">
      <w:pPr>
        <w:spacing w:after="0" w:line="360" w:lineRule="auto"/>
        <w:jc w:val="both"/>
        <w:rPr>
          <w:rFonts w:ascii="Arial" w:hAnsi="Arial" w:cs="Arial"/>
          <w:bCs/>
          <w:color w:val="000000" w:themeColor="text1"/>
        </w:rPr>
      </w:pPr>
      <w:r w:rsidRPr="00DF50C6">
        <w:rPr>
          <w:rFonts w:ascii="Arial" w:hAnsi="Arial" w:cs="Arial"/>
          <w:bCs/>
          <w:color w:val="000000" w:themeColor="text1"/>
          <w:lang w:val="mn-MN"/>
        </w:rPr>
        <w:t>Санхүү,төсвийн зохистой удирдлагыг хэрэгжүүлж, ил тод байдлыг хангана.</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Зорилтууд:</w:t>
      </w:r>
    </w:p>
    <w:p w:rsidR="00502ABA" w:rsidRDefault="00E664A4" w:rsidP="00B96540">
      <w:pPr>
        <w:pStyle w:val="ListParagraph"/>
        <w:numPr>
          <w:ilvl w:val="0"/>
          <w:numId w:val="4"/>
        </w:numPr>
        <w:spacing w:after="0" w:line="360" w:lineRule="auto"/>
        <w:jc w:val="both"/>
        <w:rPr>
          <w:rFonts w:ascii="Arial" w:hAnsi="Arial" w:cs="Arial"/>
          <w:bCs/>
          <w:lang w:val="mn-MN"/>
        </w:rPr>
      </w:pPr>
      <w:r>
        <w:rPr>
          <w:rFonts w:ascii="Arial" w:hAnsi="Arial" w:cs="Arial"/>
          <w:bCs/>
          <w:lang w:val="mn-MN"/>
        </w:rPr>
        <w:t>Батлагдсан төсвийг зориулалтын дагуу</w:t>
      </w:r>
      <w:r w:rsidR="00502ABA">
        <w:rPr>
          <w:rFonts w:ascii="Arial" w:hAnsi="Arial" w:cs="Arial"/>
          <w:bCs/>
          <w:lang w:val="mn-MN"/>
        </w:rPr>
        <w:t>, үр ашигтай зарцуулж өр авлагагүй ажиллах</w:t>
      </w:r>
      <w:r>
        <w:rPr>
          <w:rFonts w:ascii="Arial" w:hAnsi="Arial" w:cs="Arial"/>
          <w:bCs/>
          <w:lang w:val="mn-MN"/>
        </w:rPr>
        <w:t>.</w:t>
      </w:r>
    </w:p>
    <w:p w:rsidR="00502ABA" w:rsidRPr="00493866" w:rsidRDefault="00502ABA" w:rsidP="00B96540">
      <w:pPr>
        <w:pStyle w:val="ListParagraph"/>
        <w:numPr>
          <w:ilvl w:val="0"/>
          <w:numId w:val="4"/>
        </w:numPr>
        <w:spacing w:after="0" w:line="360" w:lineRule="auto"/>
        <w:jc w:val="both"/>
        <w:rPr>
          <w:rFonts w:ascii="Arial" w:hAnsi="Arial" w:cs="Arial"/>
          <w:bCs/>
          <w:lang w:val="mn-MN"/>
        </w:rPr>
      </w:pPr>
      <w:r w:rsidRPr="00493866">
        <w:rPr>
          <w:rFonts w:ascii="Arial" w:hAnsi="Arial" w:cs="Arial"/>
          <w:bCs/>
          <w:lang w:val="mn-MN"/>
        </w:rPr>
        <w:t>Төсвийн гүйцэтгэл, мэдээ тайлан</w:t>
      </w:r>
      <w:r w:rsidR="003B7A32">
        <w:rPr>
          <w:rFonts w:ascii="Arial" w:hAnsi="Arial" w:cs="Arial"/>
          <w:bCs/>
          <w:lang w:val="mn-MN"/>
        </w:rPr>
        <w:t xml:space="preserve"> баталгаажсан,</w:t>
      </w:r>
      <w:r w:rsidRPr="00493866">
        <w:rPr>
          <w:rFonts w:ascii="Arial" w:hAnsi="Arial" w:cs="Arial"/>
          <w:bCs/>
          <w:lang w:val="mn-MN"/>
        </w:rPr>
        <w:t xml:space="preserve"> ил тод байх </w:t>
      </w:r>
    </w:p>
    <w:p w:rsidR="00B911C8" w:rsidRDefault="00493866" w:rsidP="00BE5CC4">
      <w:pPr>
        <w:pStyle w:val="ListParagraph"/>
        <w:numPr>
          <w:ilvl w:val="0"/>
          <w:numId w:val="4"/>
        </w:numPr>
        <w:spacing w:after="0" w:line="360" w:lineRule="auto"/>
        <w:rPr>
          <w:rFonts w:ascii="Arial" w:hAnsi="Arial" w:cs="Arial"/>
          <w:bCs/>
          <w:lang w:val="mn-MN"/>
        </w:rPr>
      </w:pPr>
      <w:r w:rsidRPr="00493866">
        <w:rPr>
          <w:rFonts w:ascii="Arial" w:hAnsi="Arial" w:cs="Arial"/>
          <w:bCs/>
          <w:lang w:val="mn-MN"/>
        </w:rPr>
        <w:t>Шилэн дансанд мэдээллийг тухай бүр байршуулж байх</w:t>
      </w:r>
    </w:p>
    <w:p w:rsidR="005C3045" w:rsidRPr="0070342F" w:rsidRDefault="005C3045" w:rsidP="00BE5CC4">
      <w:pPr>
        <w:pStyle w:val="ListParagraph"/>
        <w:numPr>
          <w:ilvl w:val="0"/>
          <w:numId w:val="4"/>
        </w:numPr>
        <w:spacing w:after="0" w:line="360" w:lineRule="auto"/>
        <w:rPr>
          <w:rFonts w:ascii="Arial" w:hAnsi="Arial" w:cs="Arial"/>
          <w:bCs/>
          <w:lang w:val="mn-MN"/>
        </w:rPr>
        <w:sectPr w:rsidR="005C3045" w:rsidRPr="0070342F" w:rsidSect="0070342F">
          <w:pgSz w:w="11907" w:h="16840" w:code="9"/>
          <w:pgMar w:top="1134" w:right="851" w:bottom="567" w:left="1701" w:header="0" w:footer="0" w:gutter="0"/>
          <w:cols w:space="720"/>
          <w:docGrid w:linePitch="360"/>
        </w:sectPr>
      </w:pPr>
      <w:bookmarkStart w:id="1" w:name="_GoBack"/>
      <w:bookmarkEnd w:id="1"/>
    </w:p>
    <w:p w:rsidR="00502ABA" w:rsidRDefault="00502ABA" w:rsidP="00B96540">
      <w:pPr>
        <w:spacing w:after="0" w:line="360" w:lineRule="auto"/>
        <w:jc w:val="center"/>
        <w:rPr>
          <w:rFonts w:ascii="Arial" w:hAnsi="Arial" w:cs="Arial"/>
          <w:b/>
          <w:bCs/>
          <w:lang w:val="mn-MN"/>
        </w:rPr>
      </w:pPr>
      <w:r>
        <w:rPr>
          <w:rFonts w:ascii="Arial" w:hAnsi="Arial" w:cs="Arial"/>
          <w:b/>
          <w:bCs/>
          <w:lang w:val="mn-MN"/>
        </w:rPr>
        <w:lastRenderedPageBreak/>
        <w:t>СТРАТЕГИ ТӨЛӨВЛӨГӨӨГ ХЭРЭГЖҮҮЛЭХ ҮЙЛ АЖИЛЛАГААНЫ ҮНДСЭН ЧИГЛЭЛ, ШАЛГУУР ҮЗҮҮЛЭЛТ</w:t>
      </w:r>
    </w:p>
    <w:tbl>
      <w:tblPr>
        <w:tblW w:w="14567" w:type="dxa"/>
        <w:tblLayout w:type="fixed"/>
        <w:tblLook w:val="04A0" w:firstRow="1" w:lastRow="0" w:firstColumn="1" w:lastColumn="0" w:noHBand="0" w:noVBand="1"/>
      </w:tblPr>
      <w:tblGrid>
        <w:gridCol w:w="5920"/>
        <w:gridCol w:w="5387"/>
        <w:gridCol w:w="3260"/>
      </w:tblGrid>
      <w:tr w:rsidR="00502ABA" w:rsidTr="00301545">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Хэрэгжүүлэх стратеги зорилтууд</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tabs>
                <w:tab w:val="center" w:pos="5438"/>
                <w:tab w:val="left" w:pos="9567"/>
              </w:tabs>
              <w:spacing w:after="0" w:line="240" w:lineRule="auto"/>
              <w:jc w:val="center"/>
              <w:rPr>
                <w:rFonts w:ascii="Arial" w:hAnsi="Arial" w:cs="Arial"/>
                <w:bCs/>
                <w:lang w:val="mn-MN"/>
              </w:rPr>
            </w:pPr>
            <w:r>
              <w:rPr>
                <w:rFonts w:ascii="Arial" w:hAnsi="Arial" w:cs="Arial"/>
                <w:bCs/>
                <w:lang w:val="mn-MN"/>
              </w:rPr>
              <w:t>Үйл ажиллагааны</w:t>
            </w:r>
          </w:p>
          <w:p w:rsidR="00502ABA" w:rsidRDefault="00502ABA" w:rsidP="00B96540">
            <w:pPr>
              <w:spacing w:after="0" w:line="240" w:lineRule="auto"/>
              <w:jc w:val="center"/>
              <w:rPr>
                <w:rFonts w:ascii="Arial" w:hAnsi="Arial" w:cs="Arial"/>
                <w:bCs/>
                <w:lang w:val="mn-MN"/>
              </w:rPr>
            </w:pPr>
            <w:r>
              <w:rPr>
                <w:rFonts w:ascii="Arial" w:hAnsi="Arial" w:cs="Arial"/>
                <w:bCs/>
                <w:lang w:val="mn-MN"/>
              </w:rPr>
              <w:t>үндсэн чиглэлүүд</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Шалгуур</w:t>
            </w:r>
          </w:p>
          <w:p w:rsidR="00502ABA" w:rsidRDefault="00502ABA" w:rsidP="00B96540">
            <w:pPr>
              <w:spacing w:after="0"/>
              <w:jc w:val="center"/>
              <w:rPr>
                <w:rFonts w:ascii="Arial" w:hAnsi="Arial" w:cs="Arial"/>
                <w:bCs/>
                <w:lang w:val="mn-MN"/>
              </w:rPr>
            </w:pPr>
            <w:r>
              <w:rPr>
                <w:rFonts w:ascii="Arial" w:hAnsi="Arial" w:cs="Arial"/>
                <w:bCs/>
                <w:lang w:val="mn-MN"/>
              </w:rPr>
              <w:t>үзүүлэлтүүд</w:t>
            </w:r>
          </w:p>
        </w:tc>
      </w:tr>
      <w:tr w:rsidR="00332002" w:rsidTr="00B911C8">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rsidR="00332002" w:rsidRPr="00B911C8" w:rsidRDefault="00B911C8" w:rsidP="00B96540">
            <w:pPr>
              <w:spacing w:after="0" w:line="360" w:lineRule="auto"/>
              <w:jc w:val="center"/>
              <w:rPr>
                <w:rFonts w:ascii="Arial" w:hAnsi="Arial" w:cs="Arial"/>
                <w:bCs/>
                <w:i/>
                <w:lang w:val="mn-MN"/>
              </w:rPr>
            </w:pPr>
            <w:r w:rsidRPr="00B911C8">
              <w:rPr>
                <w:rFonts w:ascii="Arial" w:hAnsi="Arial" w:cs="Arial"/>
                <w:bCs/>
                <w:i/>
                <w:lang w:val="mn-MN"/>
              </w:rPr>
              <w:t>Нэг. Санхүүгийн хяналт шалгалт болон дотоод аудитыг хууль, олон улсын стандартын хүрээнд хэрэгжүүлж байгууллагын үнэ цэнийг нэмэгдүүлэхэд зөвлөн туслаж,  төсвийн хөрөнгийн үр өгөөжийг нэмэгдүүлэх, төсвийн хөрөнгийн зарцуулалтад иргэд олон нийт хяналт тавих системийн хэрэгжилтийг сайжруулна.</w:t>
            </w:r>
          </w:p>
        </w:tc>
      </w:tr>
      <w:tr w:rsidR="00332002" w:rsidTr="0070342F">
        <w:trPr>
          <w:trHeight w:val="112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2002" w:rsidRPr="00B911C8" w:rsidRDefault="00F2408F" w:rsidP="00B96540">
            <w:pPr>
              <w:spacing w:after="0" w:line="360" w:lineRule="auto"/>
              <w:jc w:val="both"/>
              <w:rPr>
                <w:rFonts w:ascii="Arial" w:hAnsi="Arial" w:cs="Arial"/>
                <w:bCs/>
                <w:lang w:val="mn-MN"/>
              </w:rPr>
            </w:pPr>
            <w:r>
              <w:rPr>
                <w:rFonts w:ascii="Arial" w:hAnsi="Arial" w:cs="Arial"/>
                <w:bCs/>
                <w:lang w:val="mn-MN"/>
              </w:rPr>
              <w:t>1.</w:t>
            </w:r>
            <w:r w:rsidR="00B911C8" w:rsidRPr="00B911C8">
              <w:rPr>
                <w:rFonts w:ascii="Arial" w:hAnsi="Arial" w:cs="Arial"/>
                <w:bCs/>
                <w:lang w:val="mn-MN"/>
              </w:rPr>
              <w:t xml:space="preserve">Төсвийн ерөнхийлөн захирагчийн харъяа байгууллага, засгийн газрын тусгай сангууд, төсөл хөтөлбөр, төрийн болон орон нутгийн өмчит үйлдвэрийн газруудын төсвийн орлого бүрдүүлэлт, хөрөнгийн зарцуулалт, </w:t>
            </w:r>
            <w:r w:rsidR="00301545">
              <w:rPr>
                <w:rFonts w:ascii="Arial" w:hAnsi="Arial" w:cs="Arial"/>
                <w:bCs/>
                <w:lang w:val="mn-MN"/>
              </w:rPr>
              <w:t xml:space="preserve">хадгалалт, хамгаалалт, бүртгэл, ашиглалт, </w:t>
            </w:r>
            <w:r w:rsidR="00B911C8" w:rsidRPr="00B911C8">
              <w:rPr>
                <w:rFonts w:ascii="Arial" w:hAnsi="Arial" w:cs="Arial"/>
                <w:bCs/>
                <w:lang w:val="mn-MN"/>
              </w:rPr>
              <w:t>нягтлан бодох бүртгэлийн үйл ажиллагаанд санхүүгийн хяналт ша</w:t>
            </w:r>
            <w:r>
              <w:rPr>
                <w:rFonts w:ascii="Arial" w:hAnsi="Arial" w:cs="Arial"/>
                <w:bCs/>
                <w:lang w:val="mn-MN"/>
              </w:rPr>
              <w:t xml:space="preserve">лгалтыг хараат бусаар гүйцэтгэх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42F8" w:rsidRPr="00301545" w:rsidRDefault="002D42F8" w:rsidP="00B96540">
            <w:pPr>
              <w:pStyle w:val="NormalWeb"/>
              <w:spacing w:after="0" w:afterAutospacing="0"/>
              <w:jc w:val="both"/>
              <w:rPr>
                <w:rFonts w:ascii="Arial" w:hAnsi="Arial" w:cs="Arial"/>
                <w:sz w:val="22"/>
                <w:szCs w:val="22"/>
              </w:rPr>
            </w:pPr>
            <w:r w:rsidRPr="00301545">
              <w:rPr>
                <w:rFonts w:ascii="Arial" w:hAnsi="Arial" w:cs="Arial"/>
                <w:sz w:val="22"/>
                <w:szCs w:val="22"/>
                <w:lang w:val="mn-MN"/>
              </w:rPr>
              <w:t xml:space="preserve">1.1.1 </w:t>
            </w:r>
            <w:r w:rsidRPr="00301545">
              <w:rPr>
                <w:rFonts w:ascii="Arial" w:hAnsi="Arial" w:cs="Arial"/>
                <w:sz w:val="22"/>
                <w:szCs w:val="22"/>
              </w:rPr>
              <w:t>Хууль тогтоомж, дүрэм, журам, стандарт, гэрээг мөрдөж байгаа байдал, хэрэгжилтийн хяналт;</w:t>
            </w:r>
          </w:p>
          <w:p w:rsidR="002D42F8" w:rsidRPr="00301545" w:rsidRDefault="002D42F8" w:rsidP="00B96540">
            <w:pPr>
              <w:pStyle w:val="NormalWeb"/>
              <w:spacing w:after="0" w:afterAutospacing="0"/>
              <w:jc w:val="both"/>
              <w:rPr>
                <w:rFonts w:ascii="Arial" w:hAnsi="Arial" w:cs="Arial"/>
                <w:sz w:val="22"/>
                <w:szCs w:val="22"/>
              </w:rPr>
            </w:pPr>
            <w:r w:rsidRPr="00301545">
              <w:rPr>
                <w:rFonts w:ascii="Arial" w:hAnsi="Arial" w:cs="Arial"/>
                <w:sz w:val="22"/>
                <w:szCs w:val="22"/>
                <w:lang w:val="mn-MN"/>
              </w:rPr>
              <w:t xml:space="preserve">1.1.2 </w:t>
            </w:r>
            <w:r w:rsidR="00046960">
              <w:rPr>
                <w:rFonts w:ascii="Arial" w:hAnsi="Arial" w:cs="Arial"/>
                <w:sz w:val="22"/>
                <w:szCs w:val="22"/>
              </w:rPr>
              <w:t>Т</w:t>
            </w:r>
            <w:r w:rsidRPr="00301545">
              <w:rPr>
                <w:rFonts w:ascii="Arial" w:hAnsi="Arial" w:cs="Arial"/>
                <w:sz w:val="22"/>
                <w:szCs w:val="22"/>
              </w:rPr>
              <w:t>өрийн болон орон нутгийн өмчийн хөрөнгийн хадгалалт, хамгаалалт, бүртгэл, ашиглалт, зарцуулалтын байдал;         </w:t>
            </w:r>
          </w:p>
          <w:p w:rsidR="00332002" w:rsidRPr="00301545" w:rsidRDefault="002D42F8" w:rsidP="00B96540">
            <w:pPr>
              <w:pStyle w:val="NormalWeb"/>
              <w:spacing w:after="0" w:afterAutospacing="0"/>
              <w:jc w:val="both"/>
              <w:rPr>
                <w:rFonts w:ascii="Arial" w:hAnsi="Arial" w:cs="Arial"/>
                <w:sz w:val="22"/>
                <w:szCs w:val="22"/>
              </w:rPr>
            </w:pPr>
            <w:r w:rsidRPr="00301545">
              <w:rPr>
                <w:rFonts w:ascii="Arial" w:hAnsi="Arial" w:cs="Arial"/>
                <w:sz w:val="22"/>
                <w:szCs w:val="22"/>
              </w:rPr>
              <w:t xml:space="preserve"> 1.</w:t>
            </w:r>
            <w:r w:rsidR="00046960">
              <w:rPr>
                <w:rFonts w:ascii="Arial" w:hAnsi="Arial" w:cs="Arial"/>
                <w:sz w:val="22"/>
                <w:szCs w:val="22"/>
              </w:rPr>
              <w:t>1.3. Т</w:t>
            </w:r>
            <w:r w:rsidRPr="00301545">
              <w:rPr>
                <w:rFonts w:ascii="Arial" w:hAnsi="Arial" w:cs="Arial"/>
                <w:sz w:val="22"/>
                <w:szCs w:val="22"/>
              </w:rPr>
              <w:t>өсвийн хөрөнгөөр хийгдэж байгаа үйл ажиллагаа болон төсвийн санхүүжилт, зарцуулалт, түүний үр ашигтай байдал;</w:t>
            </w:r>
          </w:p>
          <w:p w:rsidR="00301545" w:rsidRPr="00301545" w:rsidRDefault="00596FE6" w:rsidP="00B96540">
            <w:pPr>
              <w:spacing w:before="100" w:beforeAutospacing="1" w:after="0" w:line="240" w:lineRule="auto"/>
              <w:jc w:val="both"/>
              <w:rPr>
                <w:rFonts w:ascii="Arial" w:eastAsia="Times New Roman" w:hAnsi="Arial" w:cs="Arial"/>
              </w:rPr>
            </w:pPr>
            <w:r>
              <w:rPr>
                <w:rFonts w:ascii="Arial" w:eastAsia="Times New Roman" w:hAnsi="Arial" w:cs="Arial"/>
                <w:lang w:val="mn-MN"/>
              </w:rPr>
              <w:t xml:space="preserve"> </w:t>
            </w:r>
            <w:r w:rsidR="00301545" w:rsidRPr="00301545">
              <w:rPr>
                <w:rFonts w:ascii="Arial" w:eastAsia="Times New Roman" w:hAnsi="Arial" w:cs="Arial"/>
              </w:rPr>
              <w:t>1.</w:t>
            </w:r>
            <w:r>
              <w:rPr>
                <w:rFonts w:ascii="Arial" w:eastAsia="Times New Roman" w:hAnsi="Arial" w:cs="Arial"/>
                <w:lang w:val="mn-MN"/>
              </w:rPr>
              <w:t>1.4</w:t>
            </w:r>
            <w:r w:rsidR="00046960">
              <w:rPr>
                <w:rFonts w:ascii="Arial" w:eastAsia="Times New Roman" w:hAnsi="Arial" w:cs="Arial"/>
              </w:rPr>
              <w:t xml:space="preserve"> Т</w:t>
            </w:r>
            <w:r w:rsidR="00301545" w:rsidRPr="00301545">
              <w:rPr>
                <w:rFonts w:ascii="Arial" w:eastAsia="Times New Roman" w:hAnsi="Arial" w:cs="Arial"/>
              </w:rPr>
              <w:t>өсөв, санхүүгийн холбогдолтой хууль тогтоомж, Засгийн газрын шийдвэр болон тэдгээрийг үндэслэн эрх бүхий байгууллагаас гаргасан дүрэм, журам, заавар, стандарт, гэрээний хэрэгжилтэд хяналт тавих;</w:t>
            </w:r>
          </w:p>
          <w:p w:rsidR="00301545" w:rsidRPr="00301545" w:rsidRDefault="00596FE6" w:rsidP="00B96540">
            <w:pPr>
              <w:spacing w:before="100" w:beforeAutospacing="1" w:after="0" w:line="240" w:lineRule="auto"/>
              <w:jc w:val="both"/>
              <w:rPr>
                <w:rFonts w:ascii="Arial" w:eastAsia="Times New Roman" w:hAnsi="Arial" w:cs="Arial"/>
              </w:rPr>
            </w:pPr>
            <w:r>
              <w:rPr>
                <w:rFonts w:ascii="Arial" w:eastAsia="Times New Roman" w:hAnsi="Arial" w:cs="Arial"/>
              </w:rPr>
              <w:t>  1</w:t>
            </w:r>
            <w:r w:rsidR="00301545" w:rsidRPr="00301545">
              <w:rPr>
                <w:rFonts w:ascii="Arial" w:eastAsia="Times New Roman" w:hAnsi="Arial" w:cs="Arial"/>
              </w:rPr>
              <w:t>.</w:t>
            </w:r>
            <w:r>
              <w:rPr>
                <w:rFonts w:ascii="Arial" w:eastAsia="Times New Roman" w:hAnsi="Arial" w:cs="Arial"/>
                <w:lang w:val="mn-MN"/>
              </w:rPr>
              <w:t>1.5</w:t>
            </w:r>
            <w:r w:rsidR="00046960">
              <w:rPr>
                <w:rFonts w:ascii="Arial" w:eastAsia="Times New Roman" w:hAnsi="Arial" w:cs="Arial"/>
              </w:rPr>
              <w:t xml:space="preserve"> Т</w:t>
            </w:r>
            <w:r w:rsidR="00301545" w:rsidRPr="00301545">
              <w:rPr>
                <w:rFonts w:ascii="Arial" w:eastAsia="Times New Roman" w:hAnsi="Arial" w:cs="Arial"/>
              </w:rPr>
              <w:t>өсвийн буюу төрийн болон орон нутгийн өмчийн байгууллагын өглөг, авлагын байдалд хяналт тавих;</w:t>
            </w:r>
          </w:p>
          <w:p w:rsidR="00301545" w:rsidRPr="00301545" w:rsidRDefault="00596FE6" w:rsidP="00B96540">
            <w:pPr>
              <w:spacing w:before="100" w:beforeAutospacing="1" w:after="0" w:line="240" w:lineRule="auto"/>
              <w:jc w:val="both"/>
              <w:rPr>
                <w:rFonts w:ascii="Arial" w:eastAsia="Times New Roman" w:hAnsi="Arial" w:cs="Arial"/>
              </w:rPr>
            </w:pPr>
            <w:r>
              <w:rPr>
                <w:rFonts w:ascii="Arial" w:eastAsia="Times New Roman" w:hAnsi="Arial" w:cs="Arial"/>
              </w:rPr>
              <w:t>  1.1.6</w:t>
            </w:r>
            <w:r w:rsidR="00046960">
              <w:rPr>
                <w:rFonts w:ascii="Arial" w:eastAsia="Times New Roman" w:hAnsi="Arial" w:cs="Arial"/>
              </w:rPr>
              <w:t xml:space="preserve"> Т</w:t>
            </w:r>
            <w:r w:rsidR="00301545" w:rsidRPr="00301545">
              <w:rPr>
                <w:rFonts w:ascii="Arial" w:eastAsia="Times New Roman" w:hAnsi="Arial" w:cs="Arial"/>
              </w:rPr>
              <w:t>ухайн байгууллагын орлогын төлөвлөлт, төвлөрүүлэлт, хөрөнгийн зарцуулалтад хяналт тавих;</w:t>
            </w:r>
          </w:p>
          <w:p w:rsidR="00596FE6" w:rsidRDefault="00596FE6" w:rsidP="00B96540">
            <w:pPr>
              <w:spacing w:before="100" w:beforeAutospacing="1" w:after="0" w:line="240" w:lineRule="auto"/>
              <w:jc w:val="both"/>
              <w:rPr>
                <w:rFonts w:ascii="Arial" w:eastAsia="Times New Roman" w:hAnsi="Arial" w:cs="Arial"/>
              </w:rPr>
            </w:pPr>
            <w:r>
              <w:rPr>
                <w:rFonts w:ascii="Arial" w:eastAsia="Times New Roman" w:hAnsi="Arial" w:cs="Arial"/>
              </w:rPr>
              <w:t xml:space="preserve"> 1.1.7</w:t>
            </w:r>
            <w:r w:rsidR="00046960">
              <w:rPr>
                <w:rFonts w:ascii="Arial" w:eastAsia="Times New Roman" w:hAnsi="Arial" w:cs="Arial"/>
              </w:rPr>
              <w:t>. Т</w:t>
            </w:r>
            <w:r w:rsidR="00301545" w:rsidRPr="00301545">
              <w:rPr>
                <w:rFonts w:ascii="Arial" w:eastAsia="Times New Roman" w:hAnsi="Arial" w:cs="Arial"/>
              </w:rPr>
              <w:t xml:space="preserve">өсвийн хөрөнгө оруулалтын санхүүжилт, зарцуулалт, түүний </w:t>
            </w:r>
            <w:r>
              <w:rPr>
                <w:rFonts w:ascii="Arial" w:eastAsia="Times New Roman" w:hAnsi="Arial" w:cs="Arial"/>
              </w:rPr>
              <w:t>үр ашгийн байдалд хяналт  тавих</w:t>
            </w:r>
          </w:p>
          <w:p w:rsidR="00301545" w:rsidRPr="00301545" w:rsidRDefault="00596FE6" w:rsidP="0070342F">
            <w:pPr>
              <w:spacing w:before="100" w:beforeAutospacing="1" w:after="0" w:line="240" w:lineRule="auto"/>
              <w:jc w:val="both"/>
              <w:rPr>
                <w:rFonts w:ascii="Arial" w:eastAsia="Times New Roman" w:hAnsi="Arial" w:cs="Arial"/>
              </w:rPr>
            </w:pPr>
            <w:r>
              <w:rPr>
                <w:rFonts w:ascii="Arial" w:eastAsia="Times New Roman" w:hAnsi="Arial" w:cs="Arial"/>
                <w:lang w:val="mn-MN"/>
              </w:rPr>
              <w:lastRenderedPageBreak/>
              <w:t>1.1</w:t>
            </w:r>
            <w:r w:rsidR="00301545" w:rsidRPr="00301545">
              <w:rPr>
                <w:rFonts w:ascii="Arial" w:eastAsia="Times New Roman" w:hAnsi="Arial" w:cs="Arial"/>
              </w:rPr>
              <w:t>.</w:t>
            </w:r>
            <w:r>
              <w:rPr>
                <w:rFonts w:ascii="Arial" w:eastAsia="Times New Roman" w:hAnsi="Arial" w:cs="Arial"/>
                <w:lang w:val="mn-MN"/>
              </w:rPr>
              <w:t>8</w:t>
            </w:r>
            <w:r w:rsidR="00301545" w:rsidRPr="00301545">
              <w:rPr>
                <w:rFonts w:ascii="Arial" w:eastAsia="Times New Roman" w:hAnsi="Arial" w:cs="Arial"/>
              </w:rPr>
              <w:t xml:space="preserve"> </w:t>
            </w:r>
            <w:r w:rsidR="00046960">
              <w:rPr>
                <w:rFonts w:ascii="Arial" w:eastAsia="Times New Roman" w:hAnsi="Arial" w:cs="Arial"/>
                <w:lang w:val="mn-MN"/>
              </w:rPr>
              <w:t>А</w:t>
            </w:r>
            <w:r w:rsidR="00301545" w:rsidRPr="00301545">
              <w:rPr>
                <w:rFonts w:ascii="Arial" w:eastAsia="Times New Roman" w:hAnsi="Arial" w:cs="Arial"/>
              </w:rPr>
              <w:t>нхан шатны болон нягтлан бодох бүртгэлийн хөтлөлт, санхүүгийн тайланд хяналт тавих;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2002" w:rsidRDefault="00FA6A34" w:rsidP="00984299">
            <w:pPr>
              <w:spacing w:after="0"/>
              <w:jc w:val="both"/>
              <w:rPr>
                <w:rFonts w:ascii="Arial" w:hAnsi="Arial" w:cs="Arial"/>
                <w:bCs/>
                <w:lang w:val="mn-MN"/>
              </w:rPr>
            </w:pPr>
            <w:r>
              <w:rPr>
                <w:rFonts w:ascii="Arial" w:hAnsi="Arial" w:cs="Arial"/>
                <w:bCs/>
                <w:lang w:val="mn-MN"/>
              </w:rPr>
              <w:lastRenderedPageBreak/>
              <w:t>-Хууль тогтоомж, журам, стандарт, гэрээний хэрэгжилт сайжирсан байна.</w:t>
            </w:r>
          </w:p>
          <w:p w:rsidR="00FA6A34" w:rsidRDefault="00FA6A34" w:rsidP="00984299">
            <w:pPr>
              <w:spacing w:after="0"/>
              <w:jc w:val="both"/>
              <w:rPr>
                <w:rFonts w:ascii="Arial" w:hAnsi="Arial" w:cs="Arial"/>
                <w:bCs/>
                <w:lang w:val="mn-MN"/>
              </w:rPr>
            </w:pPr>
            <w:r>
              <w:rPr>
                <w:rFonts w:ascii="Arial" w:hAnsi="Arial" w:cs="Arial"/>
                <w:bCs/>
                <w:lang w:val="mn-MN"/>
              </w:rPr>
              <w:t>- бүртгэлгүй хөрөнгийг бүртгэлд авч, ашиглалтыг сайжруулан, ашиглалтгүй хөрөнгийг зохих</w:t>
            </w:r>
            <w:r w:rsidR="00593D08">
              <w:rPr>
                <w:rFonts w:ascii="Arial" w:hAnsi="Arial" w:cs="Arial"/>
                <w:bCs/>
                <w:lang w:val="mn-MN"/>
              </w:rPr>
              <w:t xml:space="preserve"> журмын дагуу шийдвэрлэсэн байх</w:t>
            </w:r>
            <w:r>
              <w:rPr>
                <w:rFonts w:ascii="Arial" w:hAnsi="Arial" w:cs="Arial"/>
                <w:bCs/>
                <w:lang w:val="mn-MN"/>
              </w:rPr>
              <w:t>.</w:t>
            </w:r>
          </w:p>
          <w:p w:rsidR="00FA6A34" w:rsidRDefault="00FA6A34" w:rsidP="00984299">
            <w:pPr>
              <w:spacing w:after="0"/>
              <w:jc w:val="both"/>
              <w:rPr>
                <w:rFonts w:ascii="Arial" w:hAnsi="Arial" w:cs="Arial"/>
                <w:bCs/>
                <w:lang w:val="mn-MN"/>
              </w:rPr>
            </w:pPr>
            <w:r>
              <w:rPr>
                <w:rFonts w:ascii="Arial" w:hAnsi="Arial" w:cs="Arial"/>
                <w:bCs/>
                <w:lang w:val="mn-MN"/>
              </w:rPr>
              <w:t>-төсвийн хөрөнгийг зориулалт</w:t>
            </w:r>
            <w:r w:rsidR="00593D08">
              <w:rPr>
                <w:rFonts w:ascii="Arial" w:hAnsi="Arial" w:cs="Arial"/>
                <w:bCs/>
                <w:lang w:val="mn-MN"/>
              </w:rPr>
              <w:t>ын дагуу хууль тогтоомжид нийцүүлэн</w:t>
            </w:r>
            <w:r>
              <w:rPr>
                <w:rFonts w:ascii="Arial" w:hAnsi="Arial" w:cs="Arial"/>
                <w:bCs/>
                <w:lang w:val="mn-MN"/>
              </w:rPr>
              <w:t xml:space="preserve"> зарцуулж тайлагнасан байх.</w:t>
            </w:r>
          </w:p>
          <w:p w:rsidR="00FA6A34" w:rsidRDefault="00FA6A34" w:rsidP="00984299">
            <w:pPr>
              <w:spacing w:after="0"/>
              <w:jc w:val="both"/>
              <w:rPr>
                <w:rFonts w:ascii="Arial" w:hAnsi="Arial" w:cs="Arial"/>
                <w:bCs/>
                <w:lang w:val="mn-MN"/>
              </w:rPr>
            </w:pPr>
            <w:r>
              <w:rPr>
                <w:rFonts w:ascii="Arial" w:hAnsi="Arial" w:cs="Arial"/>
                <w:bCs/>
                <w:lang w:val="mn-MN"/>
              </w:rPr>
              <w:t>-өглөг ,авлагыг бүртгэж тайлагнасан, хугацаанд нь барагдуулсан байх.</w:t>
            </w:r>
          </w:p>
          <w:p w:rsidR="00FA6A34" w:rsidRDefault="00FA6A34" w:rsidP="00984299">
            <w:pPr>
              <w:spacing w:after="0"/>
              <w:jc w:val="both"/>
              <w:rPr>
                <w:rFonts w:ascii="Arial" w:hAnsi="Arial" w:cs="Arial"/>
                <w:bCs/>
                <w:lang w:val="mn-MN"/>
              </w:rPr>
            </w:pPr>
            <w:r>
              <w:rPr>
                <w:rFonts w:ascii="Arial" w:hAnsi="Arial" w:cs="Arial"/>
                <w:bCs/>
                <w:lang w:val="mn-MN"/>
              </w:rPr>
              <w:t>-хууль тогтоо</w:t>
            </w:r>
            <w:r w:rsidR="00593D08">
              <w:rPr>
                <w:rFonts w:ascii="Arial" w:hAnsi="Arial" w:cs="Arial"/>
                <w:bCs/>
                <w:lang w:val="mn-MN"/>
              </w:rPr>
              <w:t xml:space="preserve">мжоор тогтоосон орлогыг </w:t>
            </w:r>
            <w:r>
              <w:rPr>
                <w:rFonts w:ascii="Arial" w:hAnsi="Arial" w:cs="Arial"/>
                <w:bCs/>
                <w:lang w:val="mn-MN"/>
              </w:rPr>
              <w:t>төвлөрүүлж хууль журмын дагуу зарцуулсан байх.</w:t>
            </w:r>
          </w:p>
          <w:p w:rsidR="00FA6A34" w:rsidRDefault="00FA6A34" w:rsidP="00984299">
            <w:pPr>
              <w:spacing w:after="0"/>
              <w:jc w:val="both"/>
              <w:rPr>
                <w:rFonts w:ascii="Arial" w:hAnsi="Arial" w:cs="Arial"/>
                <w:bCs/>
                <w:lang w:val="mn-MN"/>
              </w:rPr>
            </w:pPr>
            <w:r>
              <w:rPr>
                <w:rFonts w:ascii="Arial" w:hAnsi="Arial" w:cs="Arial"/>
                <w:bCs/>
                <w:lang w:val="mn-MN"/>
              </w:rPr>
              <w:t>-Анхан шатны болон нягтлан бодох бүртгэлийн хөтлөлт, санхүүгийн тайланг олон улсын стандартад нийцүүлэн гаргаж тайлагнасан байх.</w:t>
            </w:r>
          </w:p>
        </w:tc>
      </w:tr>
      <w:tr w:rsidR="00B911C8" w:rsidTr="000303D8">
        <w:trPr>
          <w:trHeight w:val="5440"/>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B911C8" w:rsidRDefault="00B911C8" w:rsidP="00B96540">
            <w:pPr>
              <w:spacing w:after="0" w:line="360" w:lineRule="auto"/>
              <w:jc w:val="both"/>
              <w:rPr>
                <w:rFonts w:ascii="Arial" w:hAnsi="Arial" w:cs="Arial"/>
                <w:bCs/>
                <w:lang w:val="mn-MN"/>
              </w:rPr>
            </w:pPr>
            <w:r>
              <w:rPr>
                <w:rFonts w:ascii="Arial" w:hAnsi="Arial" w:cs="Arial"/>
                <w:bCs/>
                <w:lang w:val="mn-MN"/>
              </w:rPr>
              <w:lastRenderedPageBreak/>
              <w:t xml:space="preserve">1.2 </w:t>
            </w:r>
            <w:r w:rsidRPr="00B911C8">
              <w:rPr>
                <w:rFonts w:ascii="Arial" w:hAnsi="Arial" w:cs="Arial"/>
                <w:bCs/>
                <w:lang w:val="mn-MN"/>
              </w:rPr>
              <w:t xml:space="preserve">Төсвийн ерөнхийлөн захирагчийн харъяа байгууллага, засгийн газрын тусгай сангууд, төсөл хөтөлбөр, төрийн болон орон нутгийн өмчит үйлдвэрийн газруудын үйл ажиллагааг сайжруулах, үнэ цэнийг нэмэгдүүлэх зорилгоор дотоод аудитыг олон улсын стандарт, хуульд нийцүүлэн хийж үнэлэлт, дүгнэлт өгч зөвлөн туслана.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960" w:rsidRDefault="00046960" w:rsidP="00B96540">
            <w:pPr>
              <w:tabs>
                <w:tab w:val="center" w:pos="5438"/>
                <w:tab w:val="left" w:pos="9567"/>
              </w:tabs>
              <w:spacing w:after="0" w:line="240" w:lineRule="auto"/>
              <w:jc w:val="both"/>
              <w:rPr>
                <w:rFonts w:ascii="Arial" w:hAnsi="Arial" w:cs="Arial"/>
              </w:rPr>
            </w:pPr>
          </w:p>
          <w:p w:rsidR="00046960" w:rsidRDefault="00FA6A34" w:rsidP="00B96540">
            <w:pPr>
              <w:tabs>
                <w:tab w:val="center" w:pos="5438"/>
                <w:tab w:val="left" w:pos="9567"/>
              </w:tabs>
              <w:spacing w:before="240" w:after="0" w:line="240" w:lineRule="auto"/>
              <w:jc w:val="both"/>
              <w:rPr>
                <w:rFonts w:ascii="Arial" w:hAnsi="Arial" w:cs="Arial"/>
                <w:lang w:val="mn-MN"/>
              </w:rPr>
            </w:pPr>
            <w:r>
              <w:rPr>
                <w:rFonts w:ascii="Arial" w:hAnsi="Arial" w:cs="Arial"/>
                <w:lang w:val="mn-MN"/>
              </w:rPr>
              <w:t>1.2</w:t>
            </w:r>
            <w:r w:rsidR="00046960">
              <w:rPr>
                <w:rFonts w:ascii="Arial" w:hAnsi="Arial" w:cs="Arial"/>
                <w:lang w:val="mn-MN"/>
              </w:rPr>
              <w:t>.1 Засгийн газрын тусгай сангуудын үйл ажиллагааны аудит</w:t>
            </w:r>
          </w:p>
          <w:p w:rsidR="00046960" w:rsidRDefault="00FA6A34" w:rsidP="00B96540">
            <w:pPr>
              <w:tabs>
                <w:tab w:val="center" w:pos="5438"/>
                <w:tab w:val="left" w:pos="9567"/>
              </w:tabs>
              <w:spacing w:before="240" w:after="0" w:line="240" w:lineRule="auto"/>
              <w:jc w:val="both"/>
              <w:rPr>
                <w:rFonts w:ascii="Arial" w:hAnsi="Arial" w:cs="Arial"/>
                <w:lang w:val="mn-MN"/>
              </w:rPr>
            </w:pPr>
            <w:r>
              <w:rPr>
                <w:rFonts w:ascii="Arial" w:hAnsi="Arial" w:cs="Arial"/>
                <w:lang w:val="mn-MN"/>
              </w:rPr>
              <w:t>1.2</w:t>
            </w:r>
            <w:r w:rsidR="00046960">
              <w:rPr>
                <w:rFonts w:ascii="Arial" w:hAnsi="Arial" w:cs="Arial"/>
                <w:lang w:val="mn-MN"/>
              </w:rPr>
              <w:t>.2 Худалдан авах ажиллагааны аудит</w:t>
            </w:r>
          </w:p>
          <w:p w:rsidR="00046960" w:rsidRPr="00046960" w:rsidRDefault="00FA6A34" w:rsidP="00B96540">
            <w:pPr>
              <w:tabs>
                <w:tab w:val="center" w:pos="5438"/>
                <w:tab w:val="left" w:pos="9567"/>
              </w:tabs>
              <w:spacing w:before="240" w:after="0" w:line="240" w:lineRule="auto"/>
              <w:jc w:val="both"/>
              <w:rPr>
                <w:rFonts w:ascii="Arial" w:hAnsi="Arial" w:cs="Arial"/>
                <w:lang w:val="mn-MN"/>
              </w:rPr>
            </w:pPr>
            <w:r>
              <w:rPr>
                <w:rFonts w:ascii="Arial" w:hAnsi="Arial" w:cs="Arial"/>
                <w:lang w:val="mn-MN"/>
              </w:rPr>
              <w:t>1.2</w:t>
            </w:r>
            <w:r w:rsidR="00046960">
              <w:rPr>
                <w:rFonts w:ascii="Arial" w:hAnsi="Arial" w:cs="Arial"/>
                <w:lang w:val="mn-MN"/>
              </w:rPr>
              <w:t>.3</w:t>
            </w:r>
            <w:r w:rsidR="00046960" w:rsidRPr="002D42F8">
              <w:rPr>
                <w:rFonts w:ascii="Arial" w:hAnsi="Arial" w:cs="Arial"/>
              </w:rPr>
              <w:t xml:space="preserve"> байгууллагын дотоод хяналт, засаглалын байдалд болон холбогдох стандартын хүрээнд тодорхойлсон бусад аудит.</w:t>
            </w:r>
          </w:p>
          <w:p w:rsidR="00B911C8" w:rsidRDefault="00FA6A34" w:rsidP="00B96540">
            <w:pPr>
              <w:tabs>
                <w:tab w:val="center" w:pos="5438"/>
                <w:tab w:val="left" w:pos="9567"/>
              </w:tabs>
              <w:spacing w:before="240" w:after="0" w:line="240" w:lineRule="auto"/>
              <w:jc w:val="both"/>
              <w:rPr>
                <w:rFonts w:ascii="Arial" w:hAnsi="Arial" w:cs="Arial"/>
              </w:rPr>
            </w:pPr>
            <w:r>
              <w:rPr>
                <w:rFonts w:ascii="Arial" w:hAnsi="Arial" w:cs="Arial"/>
              </w:rPr>
              <w:t>1.2</w:t>
            </w:r>
            <w:r w:rsidR="00046960">
              <w:rPr>
                <w:rFonts w:ascii="Arial" w:hAnsi="Arial" w:cs="Arial"/>
              </w:rPr>
              <w:t>.4</w:t>
            </w:r>
            <w:r w:rsidR="002D42F8" w:rsidRPr="002D42F8">
              <w:rPr>
                <w:rFonts w:ascii="Arial" w:hAnsi="Arial" w:cs="Arial"/>
              </w:rPr>
              <w:t>. санхүү, төсөв, төрийн сангийн үйл ажиллага</w:t>
            </w:r>
            <w:r w:rsidR="00046960">
              <w:rPr>
                <w:rFonts w:ascii="Arial" w:hAnsi="Arial" w:cs="Arial"/>
              </w:rPr>
              <w:t>аны үнэн зөв, найдвартай байдлын аудит</w:t>
            </w:r>
          </w:p>
          <w:p w:rsidR="002D42F8" w:rsidRDefault="00FA6A34" w:rsidP="00B96540">
            <w:pPr>
              <w:pStyle w:val="NormalWeb"/>
              <w:spacing w:before="240" w:beforeAutospacing="0" w:after="0" w:afterAutospacing="0"/>
              <w:jc w:val="both"/>
              <w:rPr>
                <w:rFonts w:ascii="Arial" w:hAnsi="Arial" w:cs="Arial"/>
                <w:sz w:val="22"/>
                <w:szCs w:val="22"/>
              </w:rPr>
            </w:pPr>
            <w:r>
              <w:rPr>
                <w:rFonts w:ascii="Arial" w:hAnsi="Arial" w:cs="Arial"/>
                <w:sz w:val="22"/>
                <w:szCs w:val="22"/>
              </w:rPr>
              <w:t>1.2</w:t>
            </w:r>
            <w:r w:rsidR="00046960">
              <w:rPr>
                <w:rFonts w:ascii="Arial" w:hAnsi="Arial" w:cs="Arial"/>
                <w:sz w:val="22"/>
                <w:szCs w:val="22"/>
              </w:rPr>
              <w:t>.5</w:t>
            </w:r>
            <w:r w:rsidR="002D42F8" w:rsidRPr="002D42F8">
              <w:rPr>
                <w:rFonts w:ascii="Arial" w:hAnsi="Arial" w:cs="Arial"/>
                <w:sz w:val="22"/>
                <w:szCs w:val="22"/>
              </w:rPr>
              <w:t>. салбарын эрсдэлийн удирдлагын тогтолцооны үр ашигта</w:t>
            </w:r>
            <w:r w:rsidR="00046960">
              <w:rPr>
                <w:rFonts w:ascii="Arial" w:hAnsi="Arial" w:cs="Arial"/>
                <w:sz w:val="22"/>
                <w:szCs w:val="22"/>
              </w:rPr>
              <w:t>й байдлын аудит</w:t>
            </w:r>
          </w:p>
          <w:p w:rsidR="002D42F8" w:rsidRPr="00046960" w:rsidRDefault="00FA6A34" w:rsidP="00B96540">
            <w:pPr>
              <w:pStyle w:val="NormalWeb"/>
              <w:spacing w:before="240" w:beforeAutospacing="0" w:after="0" w:afterAutospacing="0"/>
              <w:jc w:val="both"/>
              <w:rPr>
                <w:rFonts w:ascii="Arial" w:hAnsi="Arial" w:cs="Arial"/>
                <w:sz w:val="22"/>
                <w:szCs w:val="22"/>
              </w:rPr>
            </w:pPr>
            <w:r>
              <w:rPr>
                <w:rFonts w:ascii="Arial" w:hAnsi="Arial" w:cs="Arial"/>
                <w:sz w:val="22"/>
                <w:szCs w:val="22"/>
              </w:rPr>
              <w:t>1.2</w:t>
            </w:r>
            <w:r w:rsidR="002D42F8" w:rsidRPr="002D42F8">
              <w:rPr>
                <w:rFonts w:ascii="Arial" w:hAnsi="Arial" w:cs="Arial"/>
                <w:sz w:val="22"/>
                <w:szCs w:val="22"/>
              </w:rPr>
              <w:t>.</w:t>
            </w:r>
            <w:r w:rsidR="00046960">
              <w:rPr>
                <w:rFonts w:ascii="Arial" w:hAnsi="Arial" w:cs="Arial"/>
                <w:sz w:val="22"/>
                <w:szCs w:val="22"/>
                <w:lang w:val="mn-MN"/>
              </w:rPr>
              <w:t>6</w:t>
            </w:r>
            <w:r w:rsidR="002D42F8" w:rsidRPr="002D42F8">
              <w:rPr>
                <w:rFonts w:ascii="Arial" w:hAnsi="Arial" w:cs="Arial"/>
                <w:sz w:val="22"/>
                <w:szCs w:val="22"/>
              </w:rPr>
              <w:t xml:space="preserve"> төсвийн ерөнхийлөн захирагч болон тухайн байгууллагын шийдвэрээр тусгайлан явуулах аудит;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593D08" w:rsidP="00984299">
            <w:pPr>
              <w:pStyle w:val="ListParagraph"/>
              <w:numPr>
                <w:ilvl w:val="0"/>
                <w:numId w:val="34"/>
              </w:numPr>
              <w:spacing w:after="0"/>
              <w:jc w:val="both"/>
              <w:rPr>
                <w:rFonts w:ascii="Arial" w:hAnsi="Arial" w:cs="Arial"/>
                <w:bCs/>
                <w:lang w:val="mn-MN"/>
              </w:rPr>
            </w:pPr>
            <w:r>
              <w:rPr>
                <w:rFonts w:ascii="Arial" w:hAnsi="Arial" w:cs="Arial"/>
                <w:bCs/>
                <w:lang w:val="mn-MN"/>
              </w:rPr>
              <w:t>Байгууллагын үйл ажиллагаа сайжирч, үнэ цэнийг нэмэгдүүлэхэд дэмжлэг үзүүлсэн байх.</w:t>
            </w:r>
          </w:p>
          <w:p w:rsidR="00593D08" w:rsidRDefault="00593D08" w:rsidP="00984299">
            <w:pPr>
              <w:pStyle w:val="ListParagraph"/>
              <w:numPr>
                <w:ilvl w:val="0"/>
                <w:numId w:val="34"/>
              </w:numPr>
              <w:spacing w:after="0"/>
              <w:jc w:val="both"/>
              <w:rPr>
                <w:rFonts w:ascii="Arial" w:hAnsi="Arial" w:cs="Arial"/>
                <w:bCs/>
                <w:lang w:val="mn-MN"/>
              </w:rPr>
            </w:pPr>
            <w:r>
              <w:rPr>
                <w:rFonts w:ascii="Arial" w:hAnsi="Arial" w:cs="Arial"/>
                <w:bCs/>
                <w:lang w:val="mn-MN"/>
              </w:rPr>
              <w:t>Төсвийн хөрөнгийг үр ашигтай зарцуулсан байх.</w:t>
            </w:r>
          </w:p>
          <w:p w:rsidR="00593D08" w:rsidRDefault="00593D08" w:rsidP="00984299">
            <w:pPr>
              <w:pStyle w:val="ListParagraph"/>
              <w:numPr>
                <w:ilvl w:val="0"/>
                <w:numId w:val="34"/>
              </w:numPr>
              <w:spacing w:after="0"/>
              <w:jc w:val="both"/>
              <w:rPr>
                <w:rFonts w:ascii="Arial" w:hAnsi="Arial" w:cs="Arial"/>
                <w:bCs/>
                <w:lang w:val="mn-MN"/>
              </w:rPr>
            </w:pPr>
            <w:r>
              <w:rPr>
                <w:rFonts w:ascii="Arial" w:hAnsi="Arial" w:cs="Arial"/>
                <w:bCs/>
                <w:lang w:val="mn-MN"/>
              </w:rPr>
              <w:t>Аудитыг хууль дүрэм, олон улсын стандартын дагуу хийсэн байх.</w:t>
            </w:r>
          </w:p>
          <w:p w:rsidR="00593D08" w:rsidRPr="00593D08" w:rsidRDefault="00593D08" w:rsidP="00984299">
            <w:pPr>
              <w:pStyle w:val="ListParagraph"/>
              <w:numPr>
                <w:ilvl w:val="0"/>
                <w:numId w:val="34"/>
              </w:numPr>
              <w:spacing w:after="0"/>
              <w:jc w:val="both"/>
              <w:rPr>
                <w:rFonts w:ascii="Arial" w:hAnsi="Arial" w:cs="Arial"/>
                <w:bCs/>
                <w:lang w:val="mn-MN"/>
              </w:rPr>
            </w:pPr>
            <w:r>
              <w:rPr>
                <w:rFonts w:ascii="Arial" w:hAnsi="Arial" w:cs="Arial"/>
                <w:bCs/>
                <w:lang w:val="mn-MN"/>
              </w:rPr>
              <w:t>Аудитын зорилго хангагдсан байх.</w:t>
            </w:r>
          </w:p>
        </w:tc>
      </w:tr>
      <w:tr w:rsidR="00B911C8" w:rsidTr="00301545">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B911C8" w:rsidRDefault="0020301B" w:rsidP="00B96540">
            <w:pPr>
              <w:spacing w:after="0" w:line="360" w:lineRule="auto"/>
              <w:jc w:val="both"/>
              <w:rPr>
                <w:rFonts w:ascii="Arial" w:hAnsi="Arial" w:cs="Arial"/>
                <w:b/>
                <w:bCs/>
                <w:color w:val="000000" w:themeColor="text1"/>
                <w:lang w:val="mn-MN"/>
              </w:rPr>
            </w:pPr>
            <w:r>
              <w:rPr>
                <w:rFonts w:ascii="Arial" w:hAnsi="Arial" w:cs="Arial"/>
                <w:bCs/>
                <w:lang w:val="mn-MN"/>
              </w:rPr>
              <w:t>1.3</w:t>
            </w:r>
            <w:r w:rsidR="00B911C8">
              <w:rPr>
                <w:rFonts w:ascii="Arial" w:hAnsi="Arial" w:cs="Arial"/>
                <w:bCs/>
                <w:lang w:val="mn-MN"/>
              </w:rPr>
              <w:t xml:space="preserve"> </w:t>
            </w:r>
            <w:r w:rsidR="00B911C8" w:rsidRPr="00B911C8">
              <w:rPr>
                <w:rFonts w:ascii="Arial" w:hAnsi="Arial" w:cs="Arial"/>
                <w:bCs/>
                <w:lang w:val="mn-MN"/>
              </w:rPr>
              <w:t>Төсвийн хөрөнгийн бүрдүүлэлт, хэрэгжилт, тайлагналт, хяналтыг иргэд олон нийтэд ил тод мэдээлэх хуулийн хэрэгжилтийг хангах зорилгоор шилэн дансны хэрэгжилтэд хяналт тавьж ажиллана.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960" w:rsidRDefault="00FA6A34" w:rsidP="00B96540">
            <w:pPr>
              <w:tabs>
                <w:tab w:val="center" w:pos="5438"/>
                <w:tab w:val="left" w:pos="9567"/>
              </w:tabs>
              <w:spacing w:before="240" w:after="0" w:line="240" w:lineRule="auto"/>
              <w:jc w:val="both"/>
              <w:rPr>
                <w:rFonts w:ascii="Arial" w:hAnsi="Arial" w:cs="Arial"/>
                <w:lang w:val="mn-MN"/>
              </w:rPr>
            </w:pPr>
            <w:r>
              <w:rPr>
                <w:rFonts w:ascii="Arial" w:hAnsi="Arial" w:cs="Arial"/>
                <w:lang w:val="mn-MN"/>
              </w:rPr>
              <w:t>1.3</w:t>
            </w:r>
            <w:r w:rsidR="00046960">
              <w:rPr>
                <w:rFonts w:ascii="Arial" w:hAnsi="Arial" w:cs="Arial"/>
                <w:lang w:val="mn-MN"/>
              </w:rPr>
              <w:t>.1  Шилэн дансны аудит</w:t>
            </w:r>
          </w:p>
          <w:p w:rsidR="00B911C8" w:rsidRDefault="00B911C8" w:rsidP="00B96540">
            <w:pPr>
              <w:tabs>
                <w:tab w:val="center" w:pos="5438"/>
                <w:tab w:val="left" w:pos="9567"/>
              </w:tabs>
              <w:spacing w:after="0" w:line="240" w:lineRule="auto"/>
              <w:jc w:val="both"/>
              <w:rPr>
                <w:rFonts w:ascii="Arial" w:hAnsi="Arial" w:cs="Arial"/>
                <w:bCs/>
                <w:lang w:val="mn-MN"/>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D08" w:rsidRDefault="00593D08" w:rsidP="00984299">
            <w:pPr>
              <w:spacing w:after="0"/>
              <w:jc w:val="both"/>
              <w:rPr>
                <w:rFonts w:ascii="Arial" w:hAnsi="Arial" w:cs="Arial"/>
                <w:bCs/>
                <w:lang w:val="mn-MN"/>
              </w:rPr>
            </w:pPr>
            <w:r>
              <w:rPr>
                <w:rFonts w:ascii="Arial" w:hAnsi="Arial" w:cs="Arial"/>
                <w:bCs/>
                <w:lang w:val="mn-MN"/>
              </w:rPr>
              <w:t>-Шилэн дансанд байрших мэдээллүүд үнэн зөв, иж бүрэн, цаг хугацаандаа мэдээлэгдсэн байх.</w:t>
            </w:r>
          </w:p>
        </w:tc>
      </w:tr>
      <w:tr w:rsidR="00B911C8" w:rsidTr="00B911C8">
        <w:trPr>
          <w:trHeight w:val="639"/>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B911C8" w:rsidRPr="003F0737" w:rsidRDefault="00B911C8" w:rsidP="00984299">
            <w:pPr>
              <w:spacing w:after="0"/>
              <w:jc w:val="both"/>
              <w:rPr>
                <w:rFonts w:ascii="Arial" w:hAnsi="Arial" w:cs="Arial"/>
                <w:bCs/>
                <w:i/>
                <w:color w:val="B6DDE8" w:themeColor="accent5" w:themeTint="66"/>
                <w:lang w:val="mn-MN"/>
              </w:rPr>
            </w:pPr>
            <w:r>
              <w:rPr>
                <w:rFonts w:ascii="Arial" w:hAnsi="Arial" w:cs="Arial"/>
                <w:bCs/>
                <w:i/>
                <w:color w:val="B6DDE8" w:themeColor="accent5" w:themeTint="66"/>
                <w:lang w:val="mn-MN"/>
              </w:rPr>
              <w:t>Хоёр</w:t>
            </w:r>
            <w:r w:rsidRPr="003F0737">
              <w:rPr>
                <w:rFonts w:ascii="Arial" w:hAnsi="Arial" w:cs="Arial"/>
                <w:bCs/>
                <w:i/>
                <w:color w:val="B6DDE8" w:themeColor="accent5" w:themeTint="66"/>
                <w:lang w:val="mn-MN"/>
              </w:rPr>
              <w:t>.Удирдлага зохион байгуулалтыг боловсронгуй болгож харилцаа хамтын ажиллагааны удирдлагыг сайжруулна.</w:t>
            </w:r>
          </w:p>
        </w:tc>
      </w:tr>
      <w:tr w:rsidR="00B911C8" w:rsidTr="00CC7887">
        <w:trPr>
          <w:trHeight w:val="463"/>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rPr>
              <w:t>1.1</w:t>
            </w:r>
            <w:r>
              <w:rPr>
                <w:rFonts w:ascii="Arial" w:hAnsi="Arial" w:cs="Arial"/>
                <w:bCs/>
                <w:lang w:val="mn-MN"/>
              </w:rPr>
              <w:t xml:space="preserve">.Байгууллагын өөрийн удирдлагыг бэхжүүлж, дээшлүүлэх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354235" w:rsidRDefault="00B911C8" w:rsidP="00B96540">
            <w:pPr>
              <w:spacing w:after="0"/>
              <w:jc w:val="both"/>
              <w:rPr>
                <w:rFonts w:ascii="Arial" w:hAnsi="Arial" w:cs="Arial"/>
                <w:bCs/>
                <w:color w:val="000000" w:themeColor="text1"/>
                <w:lang w:val="mn-MN"/>
              </w:rPr>
            </w:pPr>
            <w:r w:rsidRPr="00111B63">
              <w:rPr>
                <w:rFonts w:ascii="Arial" w:hAnsi="Arial" w:cs="Arial"/>
                <w:bCs/>
                <w:color w:val="000000" w:themeColor="text1"/>
                <w:lang w:val="mn-MN"/>
              </w:rPr>
              <w:t>Байгууллагын менежментийг  сайжруулах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911C8" w:rsidRDefault="00B911C8" w:rsidP="00984299">
            <w:pPr>
              <w:spacing w:after="0" w:line="240" w:lineRule="auto"/>
              <w:jc w:val="both"/>
              <w:rPr>
                <w:rFonts w:ascii="Arial" w:hAnsi="Arial" w:cs="Arial"/>
                <w:bCs/>
                <w:lang w:val="mn-MN"/>
              </w:rPr>
            </w:pPr>
            <w:r>
              <w:rPr>
                <w:rFonts w:ascii="Arial" w:hAnsi="Arial" w:cs="Arial"/>
                <w:bCs/>
                <w:lang w:val="mn-MN"/>
              </w:rPr>
              <w:t>Тухайн оны өсөлт, бууралтын хувь</w:t>
            </w:r>
          </w:p>
        </w:tc>
      </w:tr>
      <w:tr w:rsidR="00B911C8" w:rsidTr="00B96540">
        <w:trPr>
          <w:trHeight w:val="1582"/>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p>
          <w:p w:rsidR="00B911C8" w:rsidRPr="007F4400" w:rsidRDefault="00B911C8" w:rsidP="0070342F">
            <w:pPr>
              <w:spacing w:before="240" w:after="0"/>
              <w:jc w:val="both"/>
              <w:rPr>
                <w:rFonts w:ascii="Arial" w:hAnsi="Arial" w:cs="Arial"/>
                <w:bCs/>
                <w:lang w:val="mn-MN"/>
              </w:rPr>
            </w:pPr>
            <w:r>
              <w:rPr>
                <w:rFonts w:ascii="Arial" w:hAnsi="Arial" w:cs="Arial"/>
                <w:bCs/>
              </w:rPr>
              <w:t xml:space="preserve">1.2 </w:t>
            </w:r>
            <w:r>
              <w:rPr>
                <w:rFonts w:ascii="Arial" w:hAnsi="Arial" w:cs="Arial"/>
                <w:bCs/>
                <w:lang w:val="mn-MN"/>
              </w:rPr>
              <w:t>Байгууллагын соёл, дэг журмыг сахин биелүүлэх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Захирах, захирагдах ёсны зарчмыг баримтлах</w:t>
            </w:r>
          </w:p>
          <w:p w:rsidR="00B911C8" w:rsidRDefault="00B911C8" w:rsidP="0070342F">
            <w:pPr>
              <w:spacing w:before="240" w:after="0" w:line="240" w:lineRule="auto"/>
              <w:jc w:val="both"/>
              <w:rPr>
                <w:rFonts w:ascii="Arial" w:hAnsi="Arial" w:cs="Arial"/>
                <w:bCs/>
                <w:lang w:val="mn-MN"/>
              </w:rPr>
            </w:pPr>
            <w:r>
              <w:rPr>
                <w:rFonts w:ascii="Arial" w:hAnsi="Arial" w:cs="Arial"/>
                <w:bCs/>
                <w:lang w:val="mn-MN"/>
              </w:rPr>
              <w:t>Ашиг сонирхлын зөрчлөөс ангид байж, ёс зүйтэй хяналтыг төлөвшүүлэн, шударга бус явдалтай эвлэршгүй байж, бусдыг манлайлах</w:t>
            </w:r>
          </w:p>
          <w:p w:rsidR="00B911C8" w:rsidRPr="00354235" w:rsidRDefault="00B911C8" w:rsidP="0070342F">
            <w:pPr>
              <w:spacing w:before="240" w:after="0" w:line="240" w:lineRule="auto"/>
              <w:jc w:val="both"/>
              <w:rPr>
                <w:rFonts w:ascii="Arial" w:hAnsi="Arial" w:cs="Arial"/>
                <w:bCs/>
                <w:lang w:val="mn-MN"/>
              </w:rPr>
            </w:pPr>
            <w:r>
              <w:rPr>
                <w:rFonts w:ascii="Arial" w:hAnsi="Arial" w:cs="Arial"/>
                <w:bCs/>
                <w:lang w:val="mn-MN"/>
              </w:rPr>
              <w:t>Төрийн үйлчилгээг цаг алдалгүй, олон нийтэд чанартай, хүртээмжтэй соёлтой хүргэж, тэдний итгэл үнэмшлийг хүлээх</w:t>
            </w:r>
            <w:r w:rsidR="00FE4CCC">
              <w:rPr>
                <w:rFonts w:ascii="Arial" w:hAnsi="Arial" w:cs="Arial"/>
                <w:bCs/>
                <w:lang w:val="mn-MN"/>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p>
          <w:p w:rsidR="00B911C8" w:rsidRDefault="00B911C8" w:rsidP="0070342F">
            <w:pPr>
              <w:spacing w:before="240" w:after="0" w:line="240" w:lineRule="auto"/>
              <w:jc w:val="both"/>
              <w:rPr>
                <w:rFonts w:ascii="Arial" w:hAnsi="Arial" w:cs="Arial"/>
                <w:bCs/>
                <w:lang w:val="mn-MN"/>
              </w:rPr>
            </w:pPr>
            <w:r>
              <w:rPr>
                <w:rFonts w:ascii="Arial" w:hAnsi="Arial" w:cs="Arial"/>
                <w:bCs/>
                <w:lang w:val="mn-MN"/>
              </w:rPr>
              <w:t>Аливаа ёс зүйн болон ашиг сонирхлын зөрчлийн үзүүлэлтээр</w:t>
            </w:r>
          </w:p>
        </w:tc>
      </w:tr>
      <w:tr w:rsidR="00B911C8" w:rsidTr="00CC7887">
        <w:trPr>
          <w:trHeight w:val="1880"/>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p>
          <w:p w:rsidR="00B911C8" w:rsidRDefault="00B911C8" w:rsidP="0070342F">
            <w:pPr>
              <w:spacing w:before="240" w:after="0"/>
              <w:jc w:val="both"/>
              <w:rPr>
                <w:rFonts w:ascii="Arial" w:hAnsi="Arial" w:cs="Arial"/>
                <w:bCs/>
                <w:lang w:val="mn-MN"/>
              </w:rPr>
            </w:pPr>
            <w:r>
              <w:rPr>
                <w:rFonts w:ascii="Arial" w:hAnsi="Arial" w:cs="Arial"/>
                <w:bCs/>
                <w:lang w:val="mn-MN"/>
              </w:rPr>
              <w:t>1.3 Байгууллагын</w:t>
            </w:r>
            <w:r w:rsidR="00345D74">
              <w:rPr>
                <w:rFonts w:ascii="Arial" w:hAnsi="Arial" w:cs="Arial"/>
                <w:bCs/>
                <w:lang w:val="mn-MN"/>
              </w:rPr>
              <w:t xml:space="preserve"> албан хаагчдын ёс зүй, хариуцлагыг дээшлүүлж, дотоод хяналтыг төлөвшүүлэх.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tabs>
                <w:tab w:val="left" w:pos="33"/>
              </w:tabs>
              <w:spacing w:before="240" w:after="0"/>
              <w:ind w:left="33" w:right="386" w:firstLine="28"/>
              <w:jc w:val="both"/>
              <w:rPr>
                <w:rFonts w:ascii="Arial" w:hAnsi="Arial" w:cs="Arial"/>
                <w:bCs/>
                <w:lang w:val="mn-MN"/>
              </w:rPr>
            </w:pPr>
            <w:r>
              <w:rPr>
                <w:rFonts w:ascii="Arial" w:hAnsi="Arial" w:cs="Arial"/>
                <w:bCs/>
                <w:lang w:val="mn-MN"/>
              </w:rPr>
              <w:t>Байгууллагын дотоод хяналтын журмыг боловсронгуй болгож,</w:t>
            </w:r>
            <w:r>
              <w:rPr>
                <w:rFonts w:ascii="Arial" w:hAnsi="Arial" w:cs="Arial"/>
                <w:bCs/>
              </w:rPr>
              <w:t xml:space="preserve"> </w:t>
            </w:r>
            <w:r>
              <w:rPr>
                <w:rFonts w:ascii="Arial" w:hAnsi="Arial" w:cs="Arial"/>
                <w:bCs/>
                <w:lang w:val="mn-MN"/>
              </w:rPr>
              <w:t>төлөвлөгөөт хяналтыг тогтмолжуулж, үр дүнг  хамт олны хурлаар хэлэлцүүлэх, тайлагнах</w:t>
            </w:r>
          </w:p>
          <w:p w:rsidR="00B911C8" w:rsidRDefault="00B911C8" w:rsidP="0070342F">
            <w:pPr>
              <w:tabs>
                <w:tab w:val="left" w:pos="33"/>
              </w:tabs>
              <w:spacing w:before="240" w:after="0"/>
              <w:ind w:left="33" w:right="386"/>
              <w:jc w:val="both"/>
              <w:rPr>
                <w:rFonts w:ascii="Arial" w:hAnsi="Arial" w:cs="Arial"/>
                <w:bCs/>
                <w:lang w:val="mn-MN"/>
              </w:rPr>
            </w:pPr>
            <w:r>
              <w:rPr>
                <w:rFonts w:ascii="Arial" w:hAnsi="Arial" w:cs="Arial"/>
                <w:bCs/>
                <w:lang w:val="mn-MN"/>
              </w:rPr>
              <w:t xml:space="preserve">Дотоод хяналтын бүртгэлийг нэгж бүрт хөтөлж, мэдээллийн сан бүрдүүлэх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Дотоод хяналтыг улирал бүр хийж, үр дүнг тооцох</w:t>
            </w:r>
          </w:p>
          <w:p w:rsidR="00B911C8" w:rsidRDefault="00B911C8" w:rsidP="0070342F">
            <w:pPr>
              <w:spacing w:before="240" w:after="0" w:line="240" w:lineRule="auto"/>
              <w:jc w:val="both"/>
              <w:rPr>
                <w:rFonts w:ascii="Arial" w:hAnsi="Arial" w:cs="Arial"/>
                <w:bCs/>
                <w:lang w:val="mn-MN"/>
              </w:rPr>
            </w:pPr>
            <w:r>
              <w:rPr>
                <w:rFonts w:ascii="Arial" w:hAnsi="Arial" w:cs="Arial"/>
                <w:bCs/>
                <w:lang w:val="mn-MN"/>
              </w:rPr>
              <w:t>Мэдээллийн сантай болох</w:t>
            </w:r>
          </w:p>
        </w:tc>
      </w:tr>
      <w:tr w:rsidR="00B911C8" w:rsidTr="00C3235D">
        <w:trPr>
          <w:trHeight w:val="1273"/>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1.4.</w:t>
            </w:r>
            <w:r w:rsidRPr="00C55335">
              <w:rPr>
                <w:rFonts w:ascii="Arial" w:hAnsi="Arial" w:cs="Arial"/>
                <w:bCs/>
                <w:lang w:val="mn-MN"/>
              </w:rPr>
              <w:t>Санхүүгийн хяналт шалгалт, дотоод аудитыг харилцан уялдаатай, үр нө</w:t>
            </w:r>
            <w:r>
              <w:rPr>
                <w:rFonts w:ascii="Arial" w:hAnsi="Arial" w:cs="Arial"/>
                <w:bCs/>
                <w:lang w:val="mn-MN"/>
              </w:rPr>
              <w:t xml:space="preserve">лөөтэй хэрэгжүүлэхэд харилцагч,хамтран ажиллагч </w:t>
            </w:r>
            <w:r w:rsidRPr="00C55335">
              <w:rPr>
                <w:rFonts w:ascii="Arial" w:hAnsi="Arial" w:cs="Arial"/>
                <w:bCs/>
                <w:lang w:val="mn-MN"/>
              </w:rPr>
              <w:t>төрийн байгуууллагуудын  ажиллагаа, түншлэлийг өргөжүүлэх</w:t>
            </w:r>
            <w:r w:rsidR="00C3235D">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7F4400" w:rsidRDefault="00B911C8" w:rsidP="0070342F">
            <w:pPr>
              <w:spacing w:before="240" w:after="0"/>
              <w:jc w:val="both"/>
              <w:rPr>
                <w:rFonts w:ascii="Arial" w:hAnsi="Arial" w:cs="Arial"/>
                <w:bCs/>
                <w:lang w:val="mn-MN"/>
              </w:rPr>
            </w:pPr>
            <w:r>
              <w:rPr>
                <w:rFonts w:ascii="Arial" w:hAnsi="Arial" w:cs="Arial"/>
                <w:bCs/>
                <w:lang w:val="mn-MN"/>
              </w:rPr>
              <w:t>Болзошгүй эрсдэлээс урьдчилан сэргийлэх, шалгалтын дүнгийн талаар олон нийтэд мэдээлэх, шаардлагатай тохиолдолд төрийн бусад байгууллагуудтай хамтарч ажиллах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7F4400" w:rsidRDefault="00B911C8" w:rsidP="0070342F">
            <w:pPr>
              <w:spacing w:before="240" w:after="0"/>
              <w:jc w:val="both"/>
              <w:rPr>
                <w:rFonts w:ascii="Arial" w:hAnsi="Arial" w:cs="Arial"/>
                <w:lang w:val="mn-MN"/>
              </w:rPr>
            </w:pPr>
          </w:p>
          <w:p w:rsidR="00B911C8" w:rsidRPr="007F4400" w:rsidRDefault="00B911C8" w:rsidP="0070342F">
            <w:pPr>
              <w:spacing w:before="240" w:after="0"/>
              <w:jc w:val="both"/>
              <w:rPr>
                <w:rFonts w:ascii="Arial" w:hAnsi="Arial" w:cs="Arial"/>
                <w:lang w:val="mn-MN"/>
              </w:rPr>
            </w:pPr>
            <w:r>
              <w:rPr>
                <w:rFonts w:ascii="Arial" w:hAnsi="Arial" w:cs="Arial"/>
                <w:lang w:val="mn-MN"/>
              </w:rPr>
              <w:t>Зөрчил буурсан байх</w:t>
            </w:r>
          </w:p>
        </w:tc>
      </w:tr>
      <w:tr w:rsidR="00B911C8" w:rsidTr="00B911C8">
        <w:trPr>
          <w:trHeight w:val="395"/>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hideMark/>
          </w:tcPr>
          <w:p w:rsidR="00B911C8" w:rsidRDefault="00B911C8" w:rsidP="0070342F">
            <w:pPr>
              <w:spacing w:before="240" w:after="0"/>
              <w:jc w:val="center"/>
              <w:rPr>
                <w:rFonts w:ascii="Arial" w:hAnsi="Arial" w:cs="Arial"/>
                <w:bCs/>
                <w:i/>
                <w:color w:val="FFFFFF" w:themeColor="background1"/>
                <w:lang w:val="mn-MN"/>
              </w:rPr>
            </w:pPr>
            <w:r>
              <w:rPr>
                <w:rFonts w:ascii="Arial" w:hAnsi="Arial" w:cs="Arial"/>
                <w:bCs/>
                <w:i/>
                <w:color w:val="FFFFFF" w:themeColor="background1"/>
                <w:lang w:val="mn-MN"/>
              </w:rPr>
              <w:t>Хоёр.Мэдлэгт суурилсан суралцагч байгууллагыг хөгжүүлж, чадварлаг хүний нөөцийг бүрдүүлж, хөгжүүлнэ.</w:t>
            </w:r>
          </w:p>
        </w:tc>
      </w:tr>
      <w:tr w:rsidR="00B911C8" w:rsidTr="0070342F">
        <w:trPr>
          <w:trHeight w:val="2148"/>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876441" w:rsidRDefault="00B911C8" w:rsidP="0070342F">
            <w:pPr>
              <w:pStyle w:val="ListParagraph"/>
              <w:numPr>
                <w:ilvl w:val="1"/>
                <w:numId w:val="5"/>
              </w:numPr>
              <w:spacing w:before="240" w:after="0"/>
              <w:ind w:left="0" w:firstLine="0"/>
              <w:jc w:val="both"/>
              <w:rPr>
                <w:rFonts w:ascii="Arial" w:hAnsi="Arial" w:cs="Arial"/>
                <w:bCs/>
                <w:lang w:val="mn-MN"/>
              </w:rPr>
            </w:pPr>
            <w:r>
              <w:rPr>
                <w:rFonts w:ascii="Arial" w:hAnsi="Arial" w:cs="Arial"/>
                <w:bCs/>
                <w:lang w:val="mn-MN"/>
              </w:rPr>
              <w:t>Ажилтнуудын сургалтын хэрэгцээг нарийвчлан тодорхойлж, ур чадварыг нэмэгдүүлэхэд чиглэсэн сургалтын хөтөлбөрийг бий болгож хэрэгжүүлэх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DF50C6" w:rsidRDefault="00B911C8" w:rsidP="0070342F">
            <w:pPr>
              <w:spacing w:before="240" w:after="0"/>
              <w:jc w:val="both"/>
              <w:rPr>
                <w:rFonts w:ascii="Arial" w:hAnsi="Arial" w:cs="Arial"/>
                <w:bCs/>
                <w:color w:val="000000" w:themeColor="text1"/>
                <w:lang w:val="mn-MN"/>
              </w:rPr>
            </w:pPr>
            <w:r w:rsidRPr="00DF50C6">
              <w:rPr>
                <w:rFonts w:ascii="Arial" w:hAnsi="Arial" w:cs="Arial"/>
                <w:bCs/>
                <w:color w:val="000000" w:themeColor="text1"/>
                <w:lang w:val="mn-MN"/>
              </w:rPr>
              <w:t>Мэргэшсэн нягтлан бодогчийн эрх олгох,</w:t>
            </w:r>
            <w:r>
              <w:rPr>
                <w:rFonts w:ascii="Arial" w:hAnsi="Arial" w:cs="Arial"/>
                <w:bCs/>
                <w:color w:val="000000" w:themeColor="text1"/>
                <w:lang w:val="mn-MN"/>
              </w:rPr>
              <w:t xml:space="preserve"> эрх</w:t>
            </w:r>
            <w:r w:rsidRPr="00DF50C6">
              <w:rPr>
                <w:rFonts w:ascii="Arial" w:hAnsi="Arial" w:cs="Arial"/>
                <w:bCs/>
                <w:color w:val="000000" w:themeColor="text1"/>
                <w:lang w:val="mn-MN"/>
              </w:rPr>
              <w:t xml:space="preserve"> сунгах</w:t>
            </w:r>
            <w:r>
              <w:rPr>
                <w:rFonts w:ascii="Arial" w:hAnsi="Arial" w:cs="Arial"/>
                <w:bCs/>
                <w:color w:val="000000" w:themeColor="text1"/>
                <w:lang w:val="mn-MN"/>
              </w:rPr>
              <w:t xml:space="preserve">, тасралтгүй боловсрол олгох </w:t>
            </w:r>
            <w:r w:rsidRPr="00DF50C6">
              <w:rPr>
                <w:rFonts w:ascii="Arial" w:hAnsi="Arial" w:cs="Arial"/>
                <w:bCs/>
                <w:color w:val="000000" w:themeColor="text1"/>
                <w:lang w:val="mn-MN"/>
              </w:rPr>
              <w:t xml:space="preserve"> сургалтуудад хамруулах</w:t>
            </w:r>
            <w:r w:rsidR="00CC7887">
              <w:rPr>
                <w:rFonts w:ascii="Arial" w:hAnsi="Arial" w:cs="Arial"/>
                <w:bCs/>
                <w:color w:val="000000" w:themeColor="text1"/>
                <w:lang w:val="mn-MN"/>
              </w:rPr>
              <w:t>.</w:t>
            </w:r>
          </w:p>
          <w:p w:rsidR="00B911C8" w:rsidRPr="006517CC" w:rsidRDefault="00B911C8" w:rsidP="0070342F">
            <w:pPr>
              <w:spacing w:before="240" w:after="0"/>
              <w:jc w:val="both"/>
              <w:rPr>
                <w:rFonts w:ascii="Arial" w:hAnsi="Arial" w:cs="Arial"/>
                <w:bCs/>
                <w:lang w:val="mn-MN"/>
              </w:rPr>
            </w:pPr>
            <w:r w:rsidRPr="006517CC">
              <w:rPr>
                <w:rFonts w:ascii="Arial" w:hAnsi="Arial" w:cs="Arial"/>
              </w:rPr>
              <w:t>Дотоод</w:t>
            </w:r>
            <w:r>
              <w:rPr>
                <w:rFonts w:ascii="Arial" w:hAnsi="Arial" w:cs="Arial"/>
              </w:rPr>
              <w:t xml:space="preserve"> </w:t>
            </w:r>
            <w:r w:rsidRPr="006517CC">
              <w:rPr>
                <w:rFonts w:ascii="Arial" w:hAnsi="Arial" w:cs="Arial"/>
              </w:rPr>
              <w:t>аудитын</w:t>
            </w:r>
            <w:r>
              <w:rPr>
                <w:rFonts w:ascii="Arial" w:hAnsi="Arial" w:cs="Arial"/>
              </w:rPr>
              <w:t xml:space="preserve"> </w:t>
            </w:r>
            <w:r w:rsidRPr="006517CC">
              <w:rPr>
                <w:rFonts w:ascii="Arial" w:hAnsi="Arial" w:cs="Arial"/>
              </w:rPr>
              <w:t>үндсэн</w:t>
            </w:r>
            <w:r>
              <w:rPr>
                <w:rFonts w:ascii="Arial" w:hAnsi="Arial" w:cs="Arial"/>
              </w:rPr>
              <w:t xml:space="preserve"> </w:t>
            </w:r>
            <w:r w:rsidRPr="006517CC">
              <w:rPr>
                <w:rFonts w:ascii="Arial" w:hAnsi="Arial" w:cs="Arial"/>
              </w:rPr>
              <w:t>мэдлэг</w:t>
            </w:r>
            <w:r>
              <w:rPr>
                <w:rFonts w:ascii="Arial" w:hAnsi="Arial" w:cs="Arial"/>
              </w:rPr>
              <w:t xml:space="preserve"> </w:t>
            </w:r>
            <w:r w:rsidRPr="006517CC">
              <w:rPr>
                <w:rFonts w:ascii="Arial" w:hAnsi="Arial" w:cs="Arial"/>
              </w:rPr>
              <w:t>олгох</w:t>
            </w:r>
            <w:r w:rsidRPr="006517CC">
              <w:rPr>
                <w:rFonts w:ascii="Arial" w:hAnsi="Arial" w:cs="Arial"/>
                <w:lang w:val="mn-MN"/>
              </w:rPr>
              <w:t xml:space="preserve"> с</w:t>
            </w:r>
            <w:r w:rsidRPr="006517CC">
              <w:rPr>
                <w:rFonts w:ascii="Arial" w:hAnsi="Arial" w:cs="Arial"/>
              </w:rPr>
              <w:t>ургалт</w:t>
            </w:r>
            <w:r w:rsidRPr="006517CC">
              <w:rPr>
                <w:rFonts w:ascii="Arial" w:hAnsi="Arial" w:cs="Arial"/>
                <w:lang w:val="mn-MN"/>
              </w:rPr>
              <w:t>анд аудиторуудыг бүрэн хамруулах</w:t>
            </w:r>
            <w:r w:rsidR="00CA7CE9">
              <w:rPr>
                <w:rFonts w:ascii="Arial" w:hAnsi="Arial" w:cs="Arial"/>
                <w:lang w:val="mn-MN"/>
              </w:rPr>
              <w:t>.</w:t>
            </w:r>
          </w:p>
          <w:p w:rsidR="00B911C8" w:rsidRPr="00CC7887" w:rsidRDefault="00CC7887" w:rsidP="0070342F">
            <w:pPr>
              <w:spacing w:before="240" w:after="0"/>
              <w:jc w:val="both"/>
              <w:rPr>
                <w:rFonts w:ascii="Arial" w:hAnsi="Arial" w:cs="Arial"/>
                <w:bCs/>
                <w:lang w:val="mn-MN"/>
              </w:rPr>
            </w:pPr>
            <w:r>
              <w:rPr>
                <w:rFonts w:ascii="Arial" w:hAnsi="Arial" w:cs="Arial"/>
                <w:color w:val="000000" w:themeColor="text1"/>
                <w:lang w:val="mn-MN"/>
              </w:rPr>
              <w:t>Албан хаагчдыг эрх зүйн чиглэлээр мэргэжил дээшлүүлэх сургалтанд хамруулах.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Мэргэшсэн нягтлан бодогчийн  тоо</w:t>
            </w:r>
          </w:p>
          <w:p w:rsidR="00B911C8" w:rsidRDefault="00B911C8" w:rsidP="0070342F">
            <w:pPr>
              <w:spacing w:before="240" w:after="0"/>
              <w:rPr>
                <w:rFonts w:ascii="Arial" w:hAnsi="Arial" w:cs="Arial"/>
                <w:lang w:val="mn-MN"/>
              </w:rPr>
            </w:pPr>
            <w:r>
              <w:rPr>
                <w:rFonts w:ascii="Arial" w:hAnsi="Arial" w:cs="Arial"/>
                <w:lang w:val="mn-MN"/>
              </w:rPr>
              <w:t xml:space="preserve">Сургалтанд хамрагдсан ажилтны тоо </w:t>
            </w:r>
          </w:p>
          <w:p w:rsidR="00B911C8" w:rsidRPr="00876441" w:rsidRDefault="00B911C8" w:rsidP="0070342F">
            <w:pPr>
              <w:spacing w:before="240" w:after="0"/>
              <w:rPr>
                <w:rFonts w:ascii="Arial" w:hAnsi="Arial" w:cs="Arial"/>
                <w:lang w:val="mn-MN"/>
              </w:rPr>
            </w:pPr>
            <w:r>
              <w:rPr>
                <w:rFonts w:ascii="Arial" w:hAnsi="Arial" w:cs="Arial"/>
                <w:lang w:val="mn-MN"/>
              </w:rPr>
              <w:t>Сургалтанд хамрагдсан ажилтны тоо</w:t>
            </w:r>
          </w:p>
        </w:tc>
      </w:tr>
      <w:tr w:rsidR="00B911C8" w:rsidTr="00CC7887">
        <w:trPr>
          <w:trHeight w:val="1321"/>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1C8" w:rsidRDefault="00B911C8" w:rsidP="0070342F">
            <w:pPr>
              <w:pStyle w:val="ListParagraph"/>
              <w:numPr>
                <w:ilvl w:val="1"/>
                <w:numId w:val="5"/>
              </w:numPr>
              <w:spacing w:before="240" w:after="0"/>
              <w:ind w:left="0" w:firstLine="0"/>
              <w:jc w:val="both"/>
              <w:rPr>
                <w:rFonts w:ascii="Arial" w:hAnsi="Arial" w:cs="Arial"/>
                <w:bCs/>
                <w:lang w:val="mn-MN"/>
              </w:rPr>
            </w:pPr>
            <w:r>
              <w:rPr>
                <w:rFonts w:ascii="Arial" w:hAnsi="Arial" w:cs="Arial"/>
                <w:bCs/>
                <w:lang w:val="mn-MN"/>
              </w:rPr>
              <w:lastRenderedPageBreak/>
              <w:t>Хүний нөөцийн гүйцэтгэлийн шалгуур үзүүлэлтийг боловсруулан албан тушаалын тодорхойлолтод тусгах</w:t>
            </w:r>
            <w:r w:rsidR="00964DFF">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C006BA" w:rsidRDefault="00B911C8" w:rsidP="0070342F">
            <w:pPr>
              <w:spacing w:before="240" w:after="0"/>
              <w:jc w:val="both"/>
              <w:rPr>
                <w:rFonts w:ascii="Arial" w:hAnsi="Arial" w:cs="Arial"/>
                <w:bCs/>
                <w:lang w:val="mn-MN"/>
              </w:rPr>
            </w:pPr>
            <w:r w:rsidRPr="00C006BA">
              <w:rPr>
                <w:rFonts w:ascii="Arial" w:hAnsi="Arial" w:cs="Arial"/>
                <w:bCs/>
                <w:lang w:val="mn-MN"/>
              </w:rPr>
              <w:t>Ажлын ачааллын бодит байдлын талаар судалгаа хийх</w:t>
            </w:r>
            <w:r w:rsidR="00CA7CE9">
              <w:rPr>
                <w:rFonts w:ascii="Arial" w:hAnsi="Arial" w:cs="Arial"/>
                <w:bCs/>
                <w:lang w:val="mn-MN"/>
              </w:rPr>
              <w:t>.</w:t>
            </w:r>
          </w:p>
          <w:p w:rsidR="00B911C8" w:rsidRPr="00C006BA" w:rsidRDefault="00B911C8" w:rsidP="0070342F">
            <w:pPr>
              <w:spacing w:before="240" w:after="0"/>
              <w:jc w:val="both"/>
              <w:rPr>
                <w:rFonts w:ascii="Arial" w:hAnsi="Arial" w:cs="Arial"/>
                <w:bCs/>
                <w:lang w:val="mn-MN"/>
              </w:rPr>
            </w:pPr>
            <w:r w:rsidRPr="00C006BA">
              <w:rPr>
                <w:rFonts w:ascii="Arial" w:hAnsi="Arial" w:cs="Arial"/>
                <w:bCs/>
                <w:lang w:val="mn-MN"/>
              </w:rPr>
              <w:t>Ажлын байрны шинжилгээнд үндэслэн, ажлын байрны тодорхой</w:t>
            </w:r>
            <w:r>
              <w:rPr>
                <w:rFonts w:ascii="Arial" w:hAnsi="Arial" w:cs="Arial"/>
                <w:bCs/>
                <w:lang w:val="mn-MN"/>
              </w:rPr>
              <w:t>л</w:t>
            </w:r>
            <w:r w:rsidRPr="00C006BA">
              <w:rPr>
                <w:rFonts w:ascii="Arial" w:hAnsi="Arial" w:cs="Arial"/>
                <w:bCs/>
                <w:lang w:val="mn-MN"/>
              </w:rPr>
              <w:t>олтуудыг шинэчлэх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Шинжилгээ хийгдсэн ажлын байрны тоо</w:t>
            </w:r>
          </w:p>
          <w:p w:rsidR="00B911C8" w:rsidRDefault="00B911C8" w:rsidP="0070342F">
            <w:pPr>
              <w:spacing w:before="240" w:after="0" w:line="240" w:lineRule="auto"/>
              <w:jc w:val="both"/>
              <w:rPr>
                <w:rFonts w:ascii="Arial" w:hAnsi="Arial" w:cs="Arial"/>
                <w:bCs/>
                <w:lang w:val="mn-MN"/>
              </w:rPr>
            </w:pPr>
            <w:r>
              <w:rPr>
                <w:rFonts w:ascii="Arial" w:hAnsi="Arial" w:cs="Arial"/>
                <w:bCs/>
                <w:lang w:val="mn-MN"/>
              </w:rPr>
              <w:t>Шинэчлэн боловсруулсан</w:t>
            </w:r>
            <w:r>
              <w:rPr>
                <w:rFonts w:ascii="Arial" w:hAnsi="Arial" w:cs="Arial"/>
                <w:bCs/>
              </w:rPr>
              <w:t xml:space="preserve"> </w:t>
            </w:r>
            <w:r>
              <w:rPr>
                <w:rFonts w:ascii="Arial" w:hAnsi="Arial" w:cs="Arial"/>
                <w:bCs/>
                <w:lang w:val="mn-MN"/>
              </w:rPr>
              <w:t>ажлын байрны тодорхойлолт</w:t>
            </w:r>
          </w:p>
        </w:tc>
      </w:tr>
      <w:tr w:rsidR="00B911C8" w:rsidTr="00B96540">
        <w:trPr>
          <w:trHeight w:val="1198"/>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7F4400" w:rsidRDefault="00B911C8" w:rsidP="0070342F">
            <w:pPr>
              <w:pStyle w:val="ListParagraph"/>
              <w:numPr>
                <w:ilvl w:val="1"/>
                <w:numId w:val="5"/>
              </w:numPr>
              <w:spacing w:before="240" w:after="0"/>
              <w:ind w:left="0" w:firstLine="0"/>
              <w:jc w:val="both"/>
              <w:rPr>
                <w:rFonts w:ascii="Arial" w:hAnsi="Arial" w:cs="Arial"/>
                <w:bCs/>
                <w:lang w:val="mn-MN"/>
              </w:rPr>
            </w:pPr>
            <w:r w:rsidRPr="00202983">
              <w:rPr>
                <w:rFonts w:ascii="Arial" w:hAnsi="Arial" w:cs="Arial"/>
                <w:bCs/>
                <w:color w:val="000000" w:themeColor="text1"/>
                <w:lang w:val="mn-MN"/>
              </w:rPr>
              <w:t>Төрийн жинхэнэ албан хаагчийн зэрэг дэв ахиулах</w:t>
            </w:r>
            <w:r>
              <w:rPr>
                <w:rFonts w:ascii="Arial" w:hAnsi="Arial" w:cs="Arial"/>
                <w:bCs/>
                <w:color w:val="000000" w:themeColor="text1"/>
                <w:lang w:val="mn-MN"/>
              </w:rPr>
              <w:t>,</w:t>
            </w:r>
            <w:r>
              <w:rPr>
                <w:rFonts w:ascii="Arial" w:hAnsi="Arial" w:cs="Arial"/>
                <w:bCs/>
                <w:lang w:val="mn-MN"/>
              </w:rPr>
              <w:t xml:space="preserve"> албан тушаалд дэвшүүлэх бодлогын зөв, оновчтой, ил тод тогтолцоог бүрдүүлж, ажилтнуудын мэдлэг, ур чадварыг дээшлүүлэх</w:t>
            </w:r>
            <w:r w:rsidR="00C3235D">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C006BA" w:rsidRDefault="00B911C8" w:rsidP="0070342F">
            <w:pPr>
              <w:spacing w:before="240" w:after="0"/>
              <w:jc w:val="both"/>
              <w:rPr>
                <w:rFonts w:ascii="Arial" w:hAnsi="Arial" w:cs="Arial"/>
                <w:bCs/>
                <w:lang w:val="mn-MN"/>
              </w:rPr>
            </w:pPr>
            <w:r w:rsidRPr="00C006BA">
              <w:rPr>
                <w:rFonts w:ascii="Arial" w:hAnsi="Arial" w:cs="Arial"/>
                <w:bCs/>
                <w:lang w:val="mn-MN"/>
              </w:rPr>
              <w:t>Хөдөлмөрийн бүтээмжийг бодитой үнэлдэг</w:t>
            </w:r>
            <w:r>
              <w:rPr>
                <w:rFonts w:ascii="Arial" w:hAnsi="Arial" w:cs="Arial"/>
                <w:bCs/>
                <w:lang w:val="mn-MN"/>
              </w:rPr>
              <w:t xml:space="preserve"> тогтолцоог бий болгож, байгуул</w:t>
            </w:r>
            <w:r w:rsidRPr="00C006BA">
              <w:rPr>
                <w:rFonts w:ascii="Arial" w:hAnsi="Arial" w:cs="Arial"/>
                <w:bCs/>
                <w:lang w:val="mn-MN"/>
              </w:rPr>
              <w:t>лагын дотоод дүрэм, журамд тусгах</w:t>
            </w:r>
            <w:r w:rsidR="00CA7CE9">
              <w:rPr>
                <w:rFonts w:ascii="Arial" w:hAnsi="Arial" w:cs="Arial"/>
                <w:bCs/>
                <w:lang w:val="mn-MN"/>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Дүрэм, журамд орсон нааштай өөрчлөлтийн тоо</w:t>
            </w:r>
          </w:p>
          <w:p w:rsidR="00B911C8" w:rsidRDefault="00B911C8" w:rsidP="0070342F">
            <w:pPr>
              <w:spacing w:before="240" w:after="0"/>
              <w:jc w:val="both"/>
              <w:rPr>
                <w:rFonts w:ascii="Arial" w:hAnsi="Arial" w:cs="Arial"/>
                <w:bCs/>
                <w:lang w:val="mn-MN"/>
              </w:rPr>
            </w:pPr>
            <w:r>
              <w:rPr>
                <w:rFonts w:ascii="Arial" w:hAnsi="Arial" w:cs="Arial"/>
                <w:bCs/>
                <w:lang w:val="mn-MN"/>
              </w:rPr>
              <w:t>Албан тушаал болон зэрэг дэв ахисан ажилтны тоо</w:t>
            </w:r>
          </w:p>
        </w:tc>
      </w:tr>
      <w:tr w:rsidR="00B911C8" w:rsidTr="00B911C8">
        <w:trPr>
          <w:trHeight w:val="561"/>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hideMark/>
          </w:tcPr>
          <w:p w:rsidR="00B911C8" w:rsidRDefault="00B911C8" w:rsidP="0070342F">
            <w:pPr>
              <w:spacing w:before="240" w:after="0"/>
              <w:jc w:val="center"/>
              <w:rPr>
                <w:rFonts w:ascii="Arial" w:hAnsi="Arial" w:cs="Arial"/>
                <w:bCs/>
                <w:i/>
                <w:color w:val="FFFFFF" w:themeColor="background1"/>
                <w:lang w:val="mn-MN"/>
              </w:rPr>
            </w:pPr>
            <w:r>
              <w:rPr>
                <w:rFonts w:ascii="Arial" w:hAnsi="Arial" w:cs="Arial"/>
                <w:bCs/>
                <w:i/>
                <w:color w:val="FFFFFF" w:themeColor="background1"/>
                <w:lang w:val="mn-MN"/>
              </w:rPr>
              <w:t>Гурав.Техник тоног төхөөрөмжийг олон улсын жишигт хүргэж, материаллаг баазыг бэхжүүлнэ.</w:t>
            </w:r>
          </w:p>
        </w:tc>
      </w:tr>
      <w:tr w:rsidR="00B911C8" w:rsidTr="00717439">
        <w:trPr>
          <w:trHeight w:val="695"/>
        </w:trPr>
        <w:tc>
          <w:tcPr>
            <w:tcW w:w="5920" w:type="dxa"/>
            <w:tcBorders>
              <w:top w:val="single" w:sz="4" w:space="0" w:color="000000" w:themeColor="text1"/>
              <w:left w:val="single" w:sz="4" w:space="0" w:color="000000" w:themeColor="text1"/>
              <w:bottom w:val="single" w:sz="4" w:space="0" w:color="auto"/>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 xml:space="preserve">3.1. </w:t>
            </w:r>
            <w:r w:rsidRPr="00C47A95">
              <w:rPr>
                <w:rFonts w:ascii="Arial" w:hAnsi="Arial" w:cs="Arial"/>
                <w:bCs/>
                <w:lang w:val="mn-MN"/>
              </w:rPr>
              <w:t>Ажилчдын суурин болон зөөврийн компьютерүүдийн хүчин чадлыг сайжруулах</w:t>
            </w:r>
            <w:r>
              <w:rPr>
                <w:rFonts w:ascii="Arial" w:hAnsi="Arial" w:cs="Arial"/>
                <w:bCs/>
                <w:lang w:val="mn-MN"/>
              </w:rPr>
              <w:t xml:space="preserve">, шинэчлэх                     </w:t>
            </w:r>
          </w:p>
        </w:tc>
        <w:tc>
          <w:tcPr>
            <w:tcW w:w="5387" w:type="dxa"/>
            <w:tcBorders>
              <w:top w:val="single" w:sz="4" w:space="0" w:color="000000" w:themeColor="text1"/>
              <w:left w:val="single" w:sz="4" w:space="0" w:color="000000" w:themeColor="text1"/>
              <w:bottom w:val="single" w:sz="4" w:space="0" w:color="auto"/>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Байгууллагын хэмжээнд ашиглагдаж байгаа компьютерийн үзүүлэлтийг тодорхойлох</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B911C8" w:rsidRPr="009D57ED" w:rsidRDefault="00B911C8" w:rsidP="0070342F">
            <w:pPr>
              <w:spacing w:before="240" w:after="0"/>
              <w:jc w:val="both"/>
              <w:rPr>
                <w:rFonts w:ascii="Arial" w:hAnsi="Arial" w:cs="Arial"/>
                <w:bCs/>
                <w:lang w:val="mn-MN"/>
              </w:rPr>
            </w:pPr>
            <w:r>
              <w:rPr>
                <w:rFonts w:ascii="Arial" w:hAnsi="Arial" w:cs="Arial"/>
                <w:bCs/>
                <w:lang w:val="mn-MN"/>
              </w:rPr>
              <w:t>Шинэчлэгдсэн компьютерийн тоо</w:t>
            </w:r>
          </w:p>
        </w:tc>
      </w:tr>
      <w:tr w:rsidR="00B911C8" w:rsidTr="00CC7887">
        <w:trPr>
          <w:trHeight w:val="476"/>
        </w:trPr>
        <w:tc>
          <w:tcPr>
            <w:tcW w:w="5920" w:type="dxa"/>
            <w:tcBorders>
              <w:top w:val="single" w:sz="4" w:space="0" w:color="auto"/>
              <w:left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3.2. Хяналт шалгалтанд ашиглах өөрийн автомашинтай болох</w:t>
            </w:r>
          </w:p>
        </w:tc>
        <w:tc>
          <w:tcPr>
            <w:tcW w:w="5387" w:type="dxa"/>
            <w:tcBorders>
              <w:top w:val="single" w:sz="4" w:space="0" w:color="auto"/>
              <w:left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 xml:space="preserve">Гэрээгээр гадны байгууллагын болон хувийн автомашиныг ашигладаг байдал арилна.  </w:t>
            </w:r>
          </w:p>
        </w:tc>
        <w:tc>
          <w:tcPr>
            <w:tcW w:w="3260" w:type="dxa"/>
            <w:tcBorders>
              <w:top w:val="single" w:sz="4" w:space="0" w:color="auto"/>
              <w:left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Автомашинтай болно</w:t>
            </w:r>
          </w:p>
        </w:tc>
      </w:tr>
      <w:tr w:rsidR="00B911C8" w:rsidTr="00B96540">
        <w:trPr>
          <w:trHeight w:val="599"/>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3.3.</w:t>
            </w:r>
            <w:r w:rsidRPr="00C47A95">
              <w:rPr>
                <w:rFonts w:ascii="Arial" w:hAnsi="Arial" w:cs="Arial"/>
                <w:bCs/>
                <w:lang w:val="mn-MN"/>
              </w:rPr>
              <w:t>Хяналт шалгалт, сургалт зохион байгуулахад ашиглах тоног төхөөрөмжтэй болох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Хяналт шалгалтын үр нөлөөг дээшлүүлж, зөрчил буурах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lang w:val="mn-MN"/>
              </w:rPr>
              <w:t>Нэмэгдсэн тоног төхөөрөмжийн нэр төрөл, тоо</w:t>
            </w:r>
          </w:p>
        </w:tc>
      </w:tr>
      <w:tr w:rsidR="00B911C8" w:rsidTr="00B911C8">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hideMark/>
          </w:tcPr>
          <w:p w:rsidR="00B911C8" w:rsidRDefault="00B911C8" w:rsidP="0070342F">
            <w:pPr>
              <w:spacing w:before="240" w:after="0"/>
              <w:jc w:val="center"/>
              <w:rPr>
                <w:rFonts w:ascii="Arial" w:hAnsi="Arial" w:cs="Arial"/>
                <w:bCs/>
                <w:i/>
                <w:color w:val="FFFFFF" w:themeColor="background1"/>
                <w:lang w:val="mn-MN"/>
              </w:rPr>
            </w:pPr>
            <w:r>
              <w:rPr>
                <w:rFonts w:ascii="Arial" w:hAnsi="Arial" w:cs="Arial"/>
                <w:bCs/>
                <w:i/>
                <w:color w:val="FFFFFF" w:themeColor="background1"/>
                <w:lang w:val="mn-MN"/>
              </w:rPr>
              <w:t>Дөрөв. Байгууллагын хөгжлийн төлөвлөгөөтэй уялдуулан ажилтнуудын нийгмийн асуудлыг шийдвэрлэнэ.</w:t>
            </w:r>
          </w:p>
        </w:tc>
      </w:tr>
      <w:tr w:rsidR="00B911C8" w:rsidTr="0070342F">
        <w:trPr>
          <w:trHeight w:val="669"/>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line="240" w:lineRule="auto"/>
              <w:jc w:val="both"/>
              <w:rPr>
                <w:rFonts w:ascii="Arial" w:hAnsi="Arial" w:cs="Arial"/>
                <w:bCs/>
                <w:lang w:val="mn-MN"/>
              </w:rPr>
            </w:pPr>
            <w:r>
              <w:rPr>
                <w:rFonts w:ascii="Arial" w:hAnsi="Arial" w:cs="Arial"/>
                <w:bCs/>
                <w:lang w:val="mn-MN"/>
              </w:rPr>
              <w:t>4.1. Албан хаагчдын эрүүл мэндийг хамгаалж, урьдчилан сэргийлэх арга хэмжээг тогтмолжуулах</w:t>
            </w:r>
            <w:r w:rsidR="001C379D">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Ажилтнуудыг эрүүл мэндийн бүрдмэл үзлэгт жил бүр хамруулах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lang w:val="mn-MN"/>
              </w:rPr>
            </w:pPr>
            <w:r>
              <w:rPr>
                <w:rFonts w:ascii="Arial" w:hAnsi="Arial" w:cs="Arial"/>
                <w:bCs/>
                <w:lang w:val="mn-MN"/>
              </w:rPr>
              <w:t>Үзлэгт хамрагдсан ажилтнуудын тоо</w:t>
            </w:r>
          </w:p>
        </w:tc>
      </w:tr>
      <w:tr w:rsidR="00B911C8" w:rsidTr="00CC7887">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7F4400" w:rsidRDefault="00B911C8" w:rsidP="0070342F">
            <w:pPr>
              <w:spacing w:before="240" w:after="0"/>
              <w:jc w:val="both"/>
              <w:rPr>
                <w:rFonts w:ascii="Arial" w:hAnsi="Arial" w:cs="Arial"/>
                <w:bCs/>
                <w:lang w:val="mn-MN"/>
              </w:rPr>
            </w:pPr>
            <w:r>
              <w:rPr>
                <w:rFonts w:ascii="Arial" w:hAnsi="Arial" w:cs="Arial"/>
                <w:bCs/>
                <w:lang w:val="mn-MN"/>
              </w:rPr>
              <w:t>4.2 Ажилтнуудын нийгмийн гол асуудал болох орон сууцны нөхцөлийг сайжруулах</w:t>
            </w:r>
            <w:r w:rsidR="001C379D">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Орон сууцны хэрэгцээний талаар бодитой судалгаа гаргах</w:t>
            </w:r>
          </w:p>
          <w:p w:rsidR="00B911C8" w:rsidRDefault="00B911C8" w:rsidP="0070342F">
            <w:pPr>
              <w:spacing w:before="240" w:after="0"/>
              <w:jc w:val="both"/>
              <w:rPr>
                <w:rFonts w:ascii="Arial" w:hAnsi="Arial" w:cs="Arial"/>
                <w:bCs/>
                <w:lang w:val="mn-MN"/>
              </w:rPr>
            </w:pPr>
            <w:r>
              <w:rPr>
                <w:rFonts w:ascii="Arial" w:hAnsi="Arial" w:cs="Arial"/>
                <w:bCs/>
                <w:lang w:val="mn-MN"/>
              </w:rPr>
              <w:t xml:space="preserve">Орон сууцны нөхцөлөө сайжруулахад нь бодит туслалцаа үзүүлэх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70342F">
            <w:pPr>
              <w:spacing w:before="240" w:after="0"/>
              <w:jc w:val="both"/>
              <w:rPr>
                <w:rFonts w:ascii="Arial" w:hAnsi="Arial" w:cs="Arial"/>
                <w:bCs/>
                <w:lang w:val="mn-MN"/>
              </w:rPr>
            </w:pPr>
            <w:r>
              <w:rPr>
                <w:rFonts w:ascii="Arial" w:hAnsi="Arial" w:cs="Arial"/>
                <w:bCs/>
                <w:lang w:val="mn-MN"/>
              </w:rPr>
              <w:t>Энэ чиглэлээр оруулсан хөрөнгө оруулалт мөнгөн дүнгээр</w:t>
            </w:r>
          </w:p>
        </w:tc>
      </w:tr>
      <w:tr w:rsidR="00B911C8" w:rsidTr="00B96540">
        <w:trPr>
          <w:trHeight w:val="438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lastRenderedPageBreak/>
              <w:t>4.3 Хамт олны нийгмийн бусад нийтлэг асуудлыг шийдвэрлэх</w:t>
            </w:r>
            <w:r w:rsidR="001C379D">
              <w:rPr>
                <w:rFonts w:ascii="Arial" w:hAnsi="Arial" w:cs="Arial"/>
                <w:bCs/>
                <w:lang w:val="mn-MN"/>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E04315" w:rsidRDefault="00B911C8" w:rsidP="00B96540">
            <w:pPr>
              <w:spacing w:after="0"/>
              <w:jc w:val="both"/>
              <w:rPr>
                <w:rFonts w:ascii="Arial" w:hAnsi="Arial" w:cs="Arial"/>
                <w:bCs/>
                <w:lang w:val="mn-MN"/>
              </w:rPr>
            </w:pPr>
            <w:r w:rsidRPr="00E04315">
              <w:rPr>
                <w:rFonts w:ascii="Arial" w:hAnsi="Arial" w:cs="Arial"/>
                <w:bCs/>
                <w:lang w:val="mn-MN"/>
              </w:rPr>
              <w:t>Тусламж: Орон сууцны нөхцөлөө сайжруулахад нь зориулан нэг удаагийн санхүүгийн буцалтгүй тусламж үзүүлэх</w:t>
            </w:r>
          </w:p>
          <w:p w:rsidR="00B911C8" w:rsidRPr="00E04315" w:rsidRDefault="00B911C8" w:rsidP="00B96540">
            <w:pPr>
              <w:spacing w:after="0"/>
              <w:jc w:val="both"/>
              <w:rPr>
                <w:rFonts w:ascii="Arial" w:hAnsi="Arial" w:cs="Arial"/>
                <w:bCs/>
                <w:lang w:val="mn-MN"/>
              </w:rPr>
            </w:pPr>
            <w:r w:rsidRPr="00E04315">
              <w:rPr>
                <w:rFonts w:ascii="Arial" w:hAnsi="Arial" w:cs="Arial"/>
                <w:bCs/>
                <w:lang w:val="mn-MN"/>
              </w:rPr>
              <w:t>Шинээр гэр бүл болоход нь санхүүгийн буцалтгүй тусламж үзүүлэх</w:t>
            </w:r>
          </w:p>
          <w:p w:rsidR="00B911C8" w:rsidRPr="00E04315" w:rsidRDefault="00B911C8" w:rsidP="00B96540">
            <w:pPr>
              <w:spacing w:after="0"/>
              <w:jc w:val="both"/>
              <w:rPr>
                <w:rFonts w:ascii="Arial" w:hAnsi="Arial" w:cs="Arial"/>
                <w:bCs/>
                <w:lang w:val="mn-MN"/>
              </w:rPr>
            </w:pPr>
            <w:r w:rsidRPr="00E04315">
              <w:rPr>
                <w:rFonts w:ascii="Arial" w:hAnsi="Arial" w:cs="Arial"/>
                <w:bCs/>
                <w:lang w:val="mn-MN"/>
              </w:rPr>
              <w:t>Хүүхэд төрүүлэх, хүүхэд үрчлэн авахад нь санхүүгийн буцалтгүй тусламж үзүүлэх</w:t>
            </w:r>
          </w:p>
          <w:p w:rsidR="00B911C8" w:rsidRPr="00E04315" w:rsidRDefault="00B911C8" w:rsidP="00B96540">
            <w:pPr>
              <w:spacing w:after="0"/>
              <w:jc w:val="both"/>
              <w:rPr>
                <w:rFonts w:ascii="Arial" w:hAnsi="Arial" w:cs="Arial"/>
                <w:bCs/>
                <w:lang w:val="mn-MN"/>
              </w:rPr>
            </w:pPr>
            <w:r w:rsidRPr="00E04315">
              <w:rPr>
                <w:rFonts w:ascii="Arial" w:hAnsi="Arial" w:cs="Arial"/>
                <w:bCs/>
                <w:lang w:val="mn-MN"/>
              </w:rPr>
              <w:t xml:space="preserve">Тэтгэмж: Хүнд өвчтэй гэр бүлийн гишүүд </w:t>
            </w:r>
            <w:r w:rsidRPr="00E04315">
              <w:rPr>
                <w:rFonts w:ascii="Arial" w:hAnsi="Arial" w:cs="Arial"/>
                <w:bCs/>
              </w:rPr>
              <w:t>(</w:t>
            </w:r>
            <w:r w:rsidRPr="00E04315">
              <w:rPr>
                <w:rFonts w:ascii="Arial" w:hAnsi="Arial" w:cs="Arial"/>
                <w:bCs/>
                <w:lang w:val="mn-MN"/>
              </w:rPr>
              <w:t>эцэг эх,эхнэр, нөхөр, хүүхэд</w:t>
            </w:r>
            <w:r w:rsidRPr="00E04315">
              <w:rPr>
                <w:rFonts w:ascii="Arial" w:hAnsi="Arial" w:cs="Arial"/>
                <w:bCs/>
              </w:rPr>
              <w:t>)-</w:t>
            </w:r>
            <w:r w:rsidRPr="00E04315">
              <w:rPr>
                <w:rFonts w:ascii="Arial" w:hAnsi="Arial" w:cs="Arial"/>
                <w:bCs/>
                <w:lang w:val="mn-MN"/>
              </w:rPr>
              <w:t>ээ ажлаасаа чөлөөлөгдөн асарвал тэтгэмж олгох</w:t>
            </w:r>
          </w:p>
          <w:p w:rsidR="00B911C8" w:rsidRPr="00E04315" w:rsidRDefault="00B911C8" w:rsidP="00B96540">
            <w:pPr>
              <w:spacing w:after="0"/>
              <w:jc w:val="both"/>
              <w:rPr>
                <w:rFonts w:ascii="Arial" w:hAnsi="Arial" w:cs="Arial"/>
                <w:bCs/>
                <w:lang w:val="mn-MN"/>
              </w:rPr>
            </w:pPr>
            <w:r w:rsidRPr="00E04315">
              <w:rPr>
                <w:rFonts w:ascii="Arial" w:hAnsi="Arial" w:cs="Arial"/>
                <w:bCs/>
                <w:lang w:val="mn-MN"/>
              </w:rPr>
              <w:t>Байгалийн гамшиг, гэнэтийн осолд орж, орон байр, эд хөрөнгөний ноцтой хохирол учирсан тохиодоллд тэтгэмж олгох</w:t>
            </w:r>
          </w:p>
          <w:p w:rsidR="00B911C8" w:rsidRPr="00E04315" w:rsidRDefault="00B911C8" w:rsidP="00B96540">
            <w:pPr>
              <w:spacing w:after="0"/>
              <w:jc w:val="both"/>
              <w:rPr>
                <w:rFonts w:ascii="Arial" w:hAnsi="Arial" w:cs="Arial"/>
                <w:bCs/>
                <w:lang w:val="mn-MN"/>
              </w:rPr>
            </w:pPr>
            <w:r w:rsidRPr="00E04315">
              <w:rPr>
                <w:rFonts w:ascii="Arial" w:hAnsi="Arial" w:cs="Arial"/>
                <w:bCs/>
                <w:lang w:val="mn-MN"/>
              </w:rPr>
              <w:t>Удаан хугацаагаар өвчилсөн тохиолдолд тэтгэмж олгох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p>
          <w:p w:rsidR="00B911C8" w:rsidRDefault="00B911C8" w:rsidP="00B96540">
            <w:pPr>
              <w:spacing w:after="0"/>
              <w:jc w:val="both"/>
              <w:rPr>
                <w:rFonts w:ascii="Arial" w:hAnsi="Arial" w:cs="Arial"/>
                <w:bCs/>
                <w:lang w:val="mn-MN"/>
              </w:rPr>
            </w:pPr>
            <w:r>
              <w:rPr>
                <w:rFonts w:ascii="Arial" w:hAnsi="Arial" w:cs="Arial"/>
                <w:bCs/>
                <w:lang w:val="mn-MN"/>
              </w:rPr>
              <w:t>Нэг удаагийн буцалтгүй тусламжид хамрагдагсдын тоо</w:t>
            </w:r>
          </w:p>
          <w:p w:rsidR="00B911C8" w:rsidRDefault="00B911C8" w:rsidP="00B96540">
            <w:pPr>
              <w:spacing w:after="0"/>
              <w:jc w:val="both"/>
              <w:rPr>
                <w:rFonts w:ascii="Arial" w:hAnsi="Arial" w:cs="Arial"/>
                <w:bCs/>
                <w:lang w:val="mn-MN"/>
              </w:rPr>
            </w:pPr>
          </w:p>
          <w:p w:rsidR="00B911C8" w:rsidRDefault="00B911C8" w:rsidP="00B96540">
            <w:pPr>
              <w:spacing w:after="0"/>
              <w:jc w:val="both"/>
              <w:rPr>
                <w:rFonts w:ascii="Arial" w:hAnsi="Arial" w:cs="Arial"/>
                <w:bCs/>
                <w:lang w:val="mn-MN"/>
              </w:rPr>
            </w:pPr>
          </w:p>
          <w:p w:rsidR="00B911C8" w:rsidRDefault="00B911C8" w:rsidP="00B96540">
            <w:pPr>
              <w:spacing w:after="0"/>
              <w:jc w:val="both"/>
              <w:rPr>
                <w:rFonts w:ascii="Arial" w:hAnsi="Arial" w:cs="Arial"/>
                <w:bCs/>
                <w:lang w:val="mn-MN"/>
              </w:rPr>
            </w:pPr>
          </w:p>
          <w:p w:rsidR="00B911C8" w:rsidRDefault="00B911C8" w:rsidP="00B96540">
            <w:pPr>
              <w:spacing w:after="0"/>
              <w:jc w:val="both"/>
              <w:rPr>
                <w:rFonts w:ascii="Arial" w:hAnsi="Arial" w:cs="Arial"/>
                <w:bCs/>
                <w:lang w:val="mn-MN"/>
              </w:rPr>
            </w:pPr>
            <w:r>
              <w:rPr>
                <w:rFonts w:ascii="Arial" w:hAnsi="Arial" w:cs="Arial"/>
                <w:bCs/>
                <w:lang w:val="mn-MN"/>
              </w:rPr>
              <w:t>Санхүүгийн тусламж, тэтгэмж хүртэгсдийн тоо, мөнгөн дүн</w:t>
            </w:r>
          </w:p>
        </w:tc>
      </w:tr>
      <w:tr w:rsidR="00B911C8" w:rsidTr="00B911C8">
        <w:trPr>
          <w:trHeight w:val="70"/>
        </w:trPr>
        <w:tc>
          <w:tcPr>
            <w:tcW w:w="14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hideMark/>
          </w:tcPr>
          <w:p w:rsidR="00B911C8" w:rsidRPr="00E04315" w:rsidRDefault="00B911C8" w:rsidP="00B96540">
            <w:pPr>
              <w:spacing w:after="0" w:line="360" w:lineRule="auto"/>
              <w:jc w:val="center"/>
              <w:rPr>
                <w:rFonts w:ascii="Arial" w:hAnsi="Arial" w:cs="Arial"/>
                <w:bCs/>
                <w:i/>
                <w:color w:val="FFFFFF" w:themeColor="background1"/>
                <w:lang w:val="mn-MN"/>
              </w:rPr>
            </w:pPr>
            <w:r w:rsidRPr="00E04315">
              <w:rPr>
                <w:rFonts w:ascii="Arial" w:hAnsi="Arial" w:cs="Arial"/>
                <w:bCs/>
                <w:i/>
                <w:color w:val="FFFFFF" w:themeColor="background1"/>
                <w:lang w:val="mn-MN"/>
              </w:rPr>
              <w:t>Тав. Санхүү,төсвийн зохистой удирдлагыг хэрэгжүүлж,  ил тод байдлыг хангасан байна</w:t>
            </w:r>
          </w:p>
        </w:tc>
      </w:tr>
      <w:tr w:rsidR="00B911C8" w:rsidTr="00CC7887">
        <w:trPr>
          <w:trHeight w:val="1138"/>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1.Төсвийн хөрөнгийг хэмнэлттэй, үр ашигтай зарцуулж өр авлагагүй ажиллах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Урсгал зардлыг бодитоы зарцуулж, төсвийн хэтрэлт гаргахгүй байх</w:t>
            </w:r>
          </w:p>
          <w:p w:rsidR="00B911C8" w:rsidRDefault="00B911C8" w:rsidP="00B96540">
            <w:pPr>
              <w:spacing w:after="0"/>
              <w:jc w:val="both"/>
              <w:rPr>
                <w:rFonts w:ascii="Arial" w:hAnsi="Arial" w:cs="Arial"/>
                <w:bCs/>
                <w:lang w:val="mn-MN"/>
              </w:rPr>
            </w:pPr>
            <w:r>
              <w:rPr>
                <w:rFonts w:ascii="Arial" w:hAnsi="Arial" w:cs="Arial"/>
                <w:bCs/>
                <w:lang w:val="mn-MN"/>
              </w:rPr>
              <w:t>Анхан шатны бүртгэлийг бүрэн гүйцэд хөтөлж хэвших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984299">
            <w:pPr>
              <w:spacing w:after="0"/>
              <w:jc w:val="both"/>
              <w:rPr>
                <w:rFonts w:ascii="Arial" w:hAnsi="Arial" w:cs="Arial"/>
                <w:bCs/>
                <w:lang w:val="mn-MN"/>
              </w:rPr>
            </w:pPr>
            <w:r>
              <w:rPr>
                <w:rFonts w:ascii="Arial" w:hAnsi="Arial" w:cs="Arial"/>
                <w:bCs/>
                <w:lang w:val="mn-MN"/>
              </w:rPr>
              <w:t>Санхүүгийн тайлангийн үзүүлэлтээр</w:t>
            </w:r>
          </w:p>
        </w:tc>
      </w:tr>
      <w:tr w:rsidR="00B911C8" w:rsidTr="00B96540">
        <w:trPr>
          <w:trHeight w:val="838"/>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 xml:space="preserve">2.Төсвийн гүйцэтгэл, мэдээ тайлан ил тод байх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Санхүү, төсвийн гүйцэтгэлийн тайлан, мэдээг жил бүр тайлагнаж, хэвшүүлэх</w:t>
            </w:r>
          </w:p>
          <w:p w:rsidR="00B911C8" w:rsidRDefault="00B911C8" w:rsidP="00B96540">
            <w:pPr>
              <w:spacing w:after="0"/>
              <w:jc w:val="both"/>
              <w:rPr>
                <w:rFonts w:ascii="Arial" w:hAnsi="Arial" w:cs="Arial"/>
                <w:bCs/>
                <w:lang w:val="mn-MN"/>
              </w:rPr>
            </w:pPr>
            <w:r>
              <w:rPr>
                <w:rFonts w:ascii="Arial" w:hAnsi="Arial" w:cs="Arial"/>
                <w:bCs/>
                <w:lang w:val="mn-MN"/>
              </w:rPr>
              <w:t>Санхүүгийн сахилга батыг мөрдөж ажиллах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 xml:space="preserve">Санхүү,төрийн сангийн хэлтэст тайлагнасан, тушаасан байдлаар </w:t>
            </w:r>
          </w:p>
        </w:tc>
      </w:tr>
      <w:tr w:rsidR="00B911C8" w:rsidTr="00CC7887">
        <w:trPr>
          <w:trHeight w:val="70"/>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E04315" w:rsidRDefault="00B911C8" w:rsidP="00B96540">
            <w:pPr>
              <w:spacing w:after="0"/>
              <w:jc w:val="both"/>
              <w:rPr>
                <w:rFonts w:ascii="Arial" w:hAnsi="Arial" w:cs="Arial"/>
                <w:bCs/>
                <w:lang w:val="mn-MN"/>
              </w:rPr>
            </w:pPr>
            <w:r>
              <w:rPr>
                <w:rFonts w:ascii="Arial" w:hAnsi="Arial" w:cs="Arial"/>
                <w:bCs/>
                <w:lang w:val="mn-MN"/>
              </w:rPr>
              <w:t>3.Шилэн дансанд мэдээллийг тухай бүр байршуулж байх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Default="00B911C8" w:rsidP="00B96540">
            <w:pPr>
              <w:spacing w:after="0"/>
              <w:jc w:val="both"/>
              <w:rPr>
                <w:rFonts w:ascii="Arial" w:hAnsi="Arial" w:cs="Arial"/>
                <w:bCs/>
                <w:lang w:val="mn-MN"/>
              </w:rPr>
            </w:pPr>
            <w:r>
              <w:rPr>
                <w:rFonts w:ascii="Arial" w:hAnsi="Arial" w:cs="Arial"/>
                <w:bCs/>
                <w:lang w:val="mn-MN"/>
              </w:rPr>
              <w:t>Санхүүгийн холбогдолтой мэдээллийг хуулийн хугацаанд тухай бүр Шилэн дансанд байршуулж мэдээлэх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1C8" w:rsidRPr="00E04315" w:rsidRDefault="00B911C8" w:rsidP="00B96540">
            <w:pPr>
              <w:spacing w:after="0"/>
              <w:jc w:val="both"/>
              <w:rPr>
                <w:rFonts w:ascii="Arial" w:hAnsi="Arial" w:cs="Arial"/>
                <w:bCs/>
                <w:lang w:val="mn-MN"/>
              </w:rPr>
            </w:pPr>
            <w:r>
              <w:rPr>
                <w:rFonts w:ascii="Arial" w:hAnsi="Arial" w:cs="Arial"/>
                <w:bCs/>
              </w:rPr>
              <w:t>www.Shilendans</w:t>
            </w:r>
            <w:r>
              <w:rPr>
                <w:rFonts w:ascii="Arial" w:hAnsi="Arial" w:cs="Arial"/>
                <w:bCs/>
                <w:lang w:val="mn-MN"/>
              </w:rPr>
              <w:t>.</w:t>
            </w:r>
            <w:r>
              <w:rPr>
                <w:rFonts w:ascii="Arial" w:hAnsi="Arial" w:cs="Arial"/>
                <w:bCs/>
              </w:rPr>
              <w:t>gov</w:t>
            </w:r>
            <w:r>
              <w:rPr>
                <w:rFonts w:ascii="Arial" w:hAnsi="Arial" w:cs="Arial"/>
                <w:bCs/>
                <w:lang w:val="mn-MN"/>
              </w:rPr>
              <w:t>.</w:t>
            </w:r>
            <w:r>
              <w:rPr>
                <w:rFonts w:ascii="Arial" w:hAnsi="Arial" w:cs="Arial"/>
                <w:bCs/>
              </w:rPr>
              <w:t xml:space="preserve">mn </w:t>
            </w:r>
            <w:r>
              <w:rPr>
                <w:rFonts w:ascii="Arial" w:hAnsi="Arial" w:cs="Arial"/>
                <w:bCs/>
                <w:lang w:val="mn-MN"/>
              </w:rPr>
              <w:t>сайтаар шалгах</w:t>
            </w:r>
          </w:p>
        </w:tc>
      </w:tr>
    </w:tbl>
    <w:p w:rsidR="00502ABA" w:rsidRPr="00F24587" w:rsidRDefault="00502ABA" w:rsidP="00B96540">
      <w:pPr>
        <w:spacing w:after="0"/>
        <w:rPr>
          <w:rFonts w:ascii="Arial" w:hAnsi="Arial" w:cs="Arial"/>
          <w:sz w:val="10"/>
          <w:szCs w:val="10"/>
          <w:lang w:val="mn-MN"/>
        </w:rPr>
      </w:pPr>
    </w:p>
    <w:p w:rsidR="00502ABA" w:rsidRDefault="00502ABA" w:rsidP="00B96540">
      <w:pPr>
        <w:spacing w:after="0" w:line="360" w:lineRule="auto"/>
        <w:rPr>
          <w:rFonts w:ascii="Arial" w:hAnsi="Arial" w:cs="Arial"/>
          <w:b/>
          <w:sz w:val="20"/>
          <w:szCs w:val="20"/>
        </w:rPr>
      </w:pPr>
      <w:r>
        <w:rPr>
          <w:rFonts w:ascii="Arial" w:hAnsi="Arial" w:cs="Arial"/>
          <w:b/>
          <w:sz w:val="20"/>
          <w:szCs w:val="20"/>
          <w:lang w:val="mn-MN"/>
        </w:rPr>
        <w:t>ХҮЛЭЭГДЭЖ БУЙ ҮР ДҮН</w:t>
      </w:r>
    </w:p>
    <w:p w:rsidR="00502ABA" w:rsidRDefault="00502ABA" w:rsidP="00B96540">
      <w:pPr>
        <w:pStyle w:val="ListParagraph"/>
        <w:numPr>
          <w:ilvl w:val="0"/>
          <w:numId w:val="6"/>
        </w:numPr>
        <w:spacing w:after="0" w:line="360" w:lineRule="auto"/>
        <w:jc w:val="both"/>
        <w:rPr>
          <w:rFonts w:ascii="Arial" w:hAnsi="Arial" w:cs="Arial"/>
          <w:lang w:val="mn-MN"/>
        </w:rPr>
      </w:pPr>
      <w:r>
        <w:rPr>
          <w:rFonts w:ascii="Arial" w:hAnsi="Arial" w:cs="Arial"/>
          <w:lang w:val="mn-MN"/>
        </w:rPr>
        <w:t>Гүйцэтгэлийн үр дүн, чанар сайжирна</w:t>
      </w:r>
    </w:p>
    <w:p w:rsidR="00502ABA" w:rsidRDefault="00045F38" w:rsidP="00B96540">
      <w:pPr>
        <w:pStyle w:val="ListParagraph"/>
        <w:numPr>
          <w:ilvl w:val="0"/>
          <w:numId w:val="6"/>
        </w:numPr>
        <w:spacing w:after="0" w:line="360" w:lineRule="auto"/>
        <w:jc w:val="both"/>
        <w:rPr>
          <w:rFonts w:ascii="Arial" w:hAnsi="Arial" w:cs="Arial"/>
          <w:lang w:val="mn-MN"/>
        </w:rPr>
      </w:pPr>
      <w:r>
        <w:rPr>
          <w:rFonts w:ascii="Arial" w:hAnsi="Arial" w:cs="Arial"/>
          <w:lang w:val="mn-MN"/>
        </w:rPr>
        <w:t>Хүний нөөцийн удирдлага бэхжи</w:t>
      </w:r>
      <w:r w:rsidR="00502ABA">
        <w:rPr>
          <w:rFonts w:ascii="Arial" w:hAnsi="Arial" w:cs="Arial"/>
          <w:lang w:val="mn-MN"/>
        </w:rPr>
        <w:t>н</w:t>
      </w:r>
      <w:r>
        <w:rPr>
          <w:rFonts w:ascii="Arial" w:hAnsi="Arial" w:cs="Arial"/>
          <w:lang w:val="mn-MN"/>
        </w:rPr>
        <w:t>э</w:t>
      </w:r>
      <w:r w:rsidR="00502ABA">
        <w:rPr>
          <w:rFonts w:ascii="Arial" w:hAnsi="Arial" w:cs="Arial"/>
          <w:lang w:val="mn-MN"/>
        </w:rPr>
        <w:t>.</w:t>
      </w:r>
    </w:p>
    <w:p w:rsidR="00502ABA" w:rsidRDefault="00502ABA" w:rsidP="00B96540">
      <w:pPr>
        <w:pStyle w:val="ListParagraph"/>
        <w:numPr>
          <w:ilvl w:val="0"/>
          <w:numId w:val="6"/>
        </w:numPr>
        <w:spacing w:after="0" w:line="360" w:lineRule="auto"/>
        <w:jc w:val="both"/>
        <w:rPr>
          <w:rFonts w:ascii="Arial" w:hAnsi="Arial" w:cs="Arial"/>
          <w:lang w:val="mn-MN"/>
        </w:rPr>
      </w:pPr>
      <w:r>
        <w:rPr>
          <w:rFonts w:ascii="Arial" w:hAnsi="Arial" w:cs="Arial"/>
          <w:lang w:val="mn-MN"/>
        </w:rPr>
        <w:t>Орчин үеийн дэвшилтэт техник,технологи нэвтэрнэ.</w:t>
      </w:r>
    </w:p>
    <w:p w:rsidR="00FE0A37" w:rsidRDefault="00502ABA" w:rsidP="00FE0A37">
      <w:pPr>
        <w:pStyle w:val="ListParagraph"/>
        <w:numPr>
          <w:ilvl w:val="0"/>
          <w:numId w:val="6"/>
        </w:numPr>
        <w:spacing w:after="0" w:line="360" w:lineRule="auto"/>
        <w:rPr>
          <w:rFonts w:ascii="Arial" w:hAnsi="Arial" w:cs="Arial"/>
          <w:lang w:val="mn-MN"/>
        </w:rPr>
        <w:sectPr w:rsidR="00FE0A37" w:rsidSect="00B96540">
          <w:pgSz w:w="16840" w:h="11907" w:orient="landscape" w:code="9"/>
          <w:pgMar w:top="1134" w:right="851" w:bottom="1134" w:left="1701" w:header="720" w:footer="720" w:gutter="0"/>
          <w:cols w:space="720"/>
          <w:docGrid w:linePitch="360"/>
        </w:sectPr>
      </w:pPr>
      <w:r>
        <w:rPr>
          <w:rFonts w:ascii="Arial" w:hAnsi="Arial" w:cs="Arial"/>
          <w:lang w:val="mn-MN"/>
        </w:rPr>
        <w:t>Ажилтнуудын нийгмийн асуудал шийдэгдэнэ.</w:t>
      </w:r>
    </w:p>
    <w:p w:rsidR="00F24587" w:rsidRPr="00FE0A37" w:rsidRDefault="00F24587" w:rsidP="00FE0A37">
      <w:pPr>
        <w:spacing w:after="0" w:line="360" w:lineRule="auto"/>
        <w:jc w:val="both"/>
        <w:rPr>
          <w:rFonts w:ascii="Arial" w:hAnsi="Arial" w:cs="Arial"/>
          <w:lang w:val="mn-MN"/>
        </w:rPr>
      </w:pPr>
    </w:p>
    <w:p w:rsidR="00502ABA" w:rsidRPr="00F24587" w:rsidRDefault="00F24587" w:rsidP="00B96540">
      <w:pPr>
        <w:spacing w:after="0" w:line="360" w:lineRule="auto"/>
        <w:jc w:val="both"/>
        <w:rPr>
          <w:rFonts w:ascii="Arial" w:hAnsi="Arial" w:cs="Arial"/>
          <w:lang w:val="mn-MN"/>
        </w:rPr>
      </w:pPr>
      <w:r w:rsidRPr="00F24587">
        <w:rPr>
          <w:rFonts w:ascii="Arial" w:hAnsi="Arial" w:cs="Arial"/>
          <w:b/>
          <w:i/>
          <w:lang w:val="mn-MN"/>
        </w:rPr>
        <w:t>Орчны шинжилгээ</w:t>
      </w:r>
    </w:p>
    <w:tbl>
      <w:tblPr>
        <w:tblW w:w="9747" w:type="dxa"/>
        <w:tblLook w:val="04A0" w:firstRow="1" w:lastRow="0" w:firstColumn="1" w:lastColumn="0" w:noHBand="0" w:noVBand="1"/>
      </w:tblPr>
      <w:tblGrid>
        <w:gridCol w:w="4644"/>
        <w:gridCol w:w="5103"/>
      </w:tblGrid>
      <w:tr w:rsidR="00502ABA" w:rsidTr="0070436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lang w:val="mn-MN"/>
              </w:rPr>
            </w:pPr>
            <w:r>
              <w:rPr>
                <w:rFonts w:ascii="Arial" w:hAnsi="Arial" w:cs="Arial"/>
                <w:lang w:val="mn-MN"/>
              </w:rPr>
              <w:t>Давуу тал</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lang w:val="mn-MN"/>
              </w:rPr>
            </w:pPr>
            <w:r>
              <w:rPr>
                <w:rFonts w:ascii="Arial" w:hAnsi="Arial" w:cs="Arial"/>
                <w:lang w:val="mn-MN"/>
              </w:rPr>
              <w:t>Сул тал</w:t>
            </w:r>
          </w:p>
        </w:tc>
      </w:tr>
      <w:tr w:rsidR="00502ABA" w:rsidTr="0070436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240" w:lineRule="auto"/>
              <w:jc w:val="both"/>
              <w:rPr>
                <w:rFonts w:ascii="Arial" w:hAnsi="Arial" w:cs="Arial"/>
                <w:i/>
                <w:lang w:val="mn-MN"/>
              </w:rPr>
            </w:pPr>
            <w:r>
              <w:rPr>
                <w:rFonts w:ascii="Arial" w:hAnsi="Arial" w:cs="Arial"/>
                <w:i/>
                <w:lang w:val="mn-MN"/>
              </w:rPr>
              <w:t xml:space="preserve">1.Бүтэц, зохион байгуулалт </w:t>
            </w:r>
          </w:p>
          <w:p w:rsidR="00502ABA" w:rsidRDefault="00C006BA" w:rsidP="00B96540">
            <w:pPr>
              <w:pStyle w:val="ListParagraph"/>
              <w:numPr>
                <w:ilvl w:val="0"/>
                <w:numId w:val="7"/>
              </w:numPr>
              <w:spacing w:after="0" w:line="240" w:lineRule="auto"/>
              <w:jc w:val="both"/>
              <w:rPr>
                <w:rFonts w:ascii="Arial" w:hAnsi="Arial" w:cs="Arial"/>
              </w:rPr>
            </w:pPr>
            <w:r>
              <w:rPr>
                <w:rFonts w:ascii="Arial" w:hAnsi="Arial" w:cs="Arial"/>
                <w:lang w:val="mn-MN"/>
              </w:rPr>
              <w:t>Х</w:t>
            </w:r>
            <w:r w:rsidR="00E04315">
              <w:rPr>
                <w:rFonts w:ascii="Arial" w:hAnsi="Arial" w:cs="Arial"/>
                <w:lang w:val="mn-MN"/>
              </w:rPr>
              <w:t>араат бус тогтолцоо бүрдсэн</w:t>
            </w:r>
          </w:p>
          <w:p w:rsidR="00502ABA" w:rsidRDefault="00502ABA" w:rsidP="00B96540">
            <w:pPr>
              <w:pStyle w:val="ListParagraph"/>
              <w:numPr>
                <w:ilvl w:val="0"/>
                <w:numId w:val="8"/>
              </w:numPr>
              <w:spacing w:after="0" w:line="240" w:lineRule="auto"/>
              <w:jc w:val="both"/>
              <w:rPr>
                <w:rFonts w:ascii="Arial" w:hAnsi="Arial" w:cs="Arial"/>
                <w:lang w:val="mn-MN"/>
              </w:rPr>
            </w:pPr>
            <w:r>
              <w:rPr>
                <w:rFonts w:ascii="Arial" w:hAnsi="Arial" w:cs="Arial"/>
                <w:lang w:val="mn-MN"/>
              </w:rPr>
              <w:t xml:space="preserve">Нэгдсэн төлөвлөгөөт зохион байгуулалтаар хяналтыг </w:t>
            </w:r>
            <w:r w:rsidR="00E04315">
              <w:rPr>
                <w:rFonts w:ascii="Arial" w:hAnsi="Arial" w:cs="Arial"/>
                <w:lang w:val="mn-MN"/>
              </w:rPr>
              <w:t xml:space="preserve">жил бүр </w:t>
            </w:r>
            <w:r>
              <w:rPr>
                <w:rFonts w:ascii="Arial" w:hAnsi="Arial" w:cs="Arial"/>
                <w:lang w:val="mn-MN"/>
              </w:rPr>
              <w:t xml:space="preserve">хийдэг. </w:t>
            </w:r>
          </w:p>
          <w:p w:rsidR="005F354A" w:rsidRDefault="005F354A" w:rsidP="00B96540">
            <w:pPr>
              <w:spacing w:after="0" w:line="240" w:lineRule="auto"/>
              <w:jc w:val="both"/>
              <w:rPr>
                <w:rFonts w:ascii="Arial" w:hAnsi="Arial" w:cs="Arial"/>
                <w:lang w:val="mn-MN"/>
              </w:rPr>
            </w:pPr>
          </w:p>
          <w:p w:rsidR="005F354A" w:rsidRDefault="005F354A" w:rsidP="00B96540">
            <w:pPr>
              <w:spacing w:after="0" w:line="240" w:lineRule="auto"/>
              <w:jc w:val="both"/>
              <w:rPr>
                <w:rFonts w:ascii="Arial" w:hAnsi="Arial" w:cs="Arial"/>
                <w:lang w:val="mn-MN"/>
              </w:rPr>
            </w:pPr>
          </w:p>
          <w:p w:rsidR="005F354A" w:rsidRDefault="005F354A" w:rsidP="00B96540">
            <w:pPr>
              <w:spacing w:after="0" w:line="240" w:lineRule="auto"/>
              <w:jc w:val="both"/>
              <w:rPr>
                <w:rFonts w:ascii="Arial" w:hAnsi="Arial" w:cs="Arial"/>
                <w:lang w:val="mn-MN"/>
              </w:rPr>
            </w:pPr>
          </w:p>
          <w:p w:rsidR="00502ABA" w:rsidRDefault="00502ABA" w:rsidP="00B96540">
            <w:pPr>
              <w:spacing w:after="0" w:line="240" w:lineRule="auto"/>
              <w:jc w:val="both"/>
              <w:rPr>
                <w:rFonts w:ascii="Arial" w:hAnsi="Arial" w:cs="Arial"/>
                <w:i/>
                <w:lang w:val="mn-MN"/>
              </w:rPr>
            </w:pPr>
            <w:r>
              <w:rPr>
                <w:rFonts w:ascii="Arial" w:hAnsi="Arial" w:cs="Arial"/>
                <w:i/>
                <w:lang w:val="mn-MN"/>
              </w:rPr>
              <w:t>2.Нөөц</w:t>
            </w:r>
          </w:p>
          <w:p w:rsidR="00502ABA" w:rsidRDefault="005F354A" w:rsidP="00B96540">
            <w:pPr>
              <w:pStyle w:val="ListParagraph"/>
              <w:numPr>
                <w:ilvl w:val="0"/>
                <w:numId w:val="8"/>
              </w:numPr>
              <w:spacing w:after="0" w:line="240" w:lineRule="auto"/>
              <w:jc w:val="both"/>
              <w:rPr>
                <w:rFonts w:ascii="Arial" w:hAnsi="Arial" w:cs="Arial"/>
                <w:lang w:val="mn-MN"/>
              </w:rPr>
            </w:pPr>
            <w:r>
              <w:rPr>
                <w:rFonts w:ascii="Arial" w:hAnsi="Arial" w:cs="Arial"/>
                <w:lang w:val="mn-MN"/>
              </w:rPr>
              <w:t>Сургалт сурталчилгаа хийх боломжтой</w:t>
            </w:r>
          </w:p>
          <w:p w:rsidR="00502ABA" w:rsidRDefault="005F354A" w:rsidP="00B96540">
            <w:pPr>
              <w:pStyle w:val="ListParagraph"/>
              <w:numPr>
                <w:ilvl w:val="0"/>
                <w:numId w:val="8"/>
              </w:numPr>
              <w:spacing w:after="0" w:line="240" w:lineRule="auto"/>
              <w:jc w:val="both"/>
              <w:rPr>
                <w:rFonts w:ascii="Arial" w:hAnsi="Arial" w:cs="Arial"/>
                <w:lang w:val="mn-MN"/>
              </w:rPr>
            </w:pPr>
            <w:r>
              <w:rPr>
                <w:rFonts w:ascii="Arial" w:hAnsi="Arial" w:cs="Arial"/>
                <w:lang w:val="mn-MN"/>
              </w:rPr>
              <w:t>М</w:t>
            </w:r>
            <w:r w:rsidR="00502ABA">
              <w:rPr>
                <w:rFonts w:ascii="Arial" w:hAnsi="Arial" w:cs="Arial"/>
                <w:lang w:val="mn-MN"/>
              </w:rPr>
              <w:t>эргэжлийн</w:t>
            </w:r>
            <w:r w:rsidR="00297AC2">
              <w:rPr>
                <w:rFonts w:ascii="Arial" w:hAnsi="Arial" w:cs="Arial"/>
                <w:lang w:val="mn-MN"/>
              </w:rPr>
              <w:t>,</w:t>
            </w:r>
            <w:r>
              <w:rPr>
                <w:rFonts w:ascii="Arial" w:hAnsi="Arial" w:cs="Arial"/>
                <w:lang w:val="mn-MN"/>
              </w:rPr>
              <w:t xml:space="preserve"> ажлын туршлагатай </w:t>
            </w:r>
            <w:r w:rsidR="00502ABA">
              <w:rPr>
                <w:rFonts w:ascii="Arial" w:hAnsi="Arial" w:cs="Arial"/>
                <w:lang w:val="mn-MN"/>
              </w:rPr>
              <w:t xml:space="preserve"> боловсон хүчин бүрдсэн.</w:t>
            </w:r>
          </w:p>
          <w:p w:rsidR="00502ABA" w:rsidRDefault="00502ABA" w:rsidP="00B96540">
            <w:pPr>
              <w:pStyle w:val="ListParagraph"/>
              <w:spacing w:after="0" w:line="240" w:lineRule="auto"/>
              <w:ind w:left="765"/>
              <w:jc w:val="both"/>
              <w:rPr>
                <w:rFonts w:ascii="Arial" w:hAnsi="Arial" w:cs="Arial"/>
                <w:lang w:val="mn-MN"/>
              </w:rPr>
            </w:pPr>
          </w:p>
          <w:p w:rsidR="005F354A" w:rsidRDefault="005F354A" w:rsidP="00B96540">
            <w:pPr>
              <w:pStyle w:val="ListParagraph"/>
              <w:spacing w:after="0" w:line="240" w:lineRule="auto"/>
              <w:ind w:left="765"/>
              <w:jc w:val="both"/>
              <w:rPr>
                <w:rFonts w:ascii="Arial" w:hAnsi="Arial" w:cs="Arial"/>
                <w:lang w:val="mn-MN"/>
              </w:rPr>
            </w:pPr>
          </w:p>
          <w:p w:rsidR="005F354A" w:rsidRDefault="005F354A" w:rsidP="00B96540">
            <w:pPr>
              <w:pStyle w:val="ListParagraph"/>
              <w:spacing w:after="0" w:line="240" w:lineRule="auto"/>
              <w:ind w:left="765"/>
              <w:jc w:val="both"/>
              <w:rPr>
                <w:rFonts w:ascii="Arial" w:hAnsi="Arial" w:cs="Arial"/>
                <w:lang w:val="mn-MN"/>
              </w:rPr>
            </w:pPr>
          </w:p>
          <w:p w:rsidR="005F354A" w:rsidRDefault="005F354A" w:rsidP="00B96540">
            <w:pPr>
              <w:pStyle w:val="ListParagraph"/>
              <w:spacing w:after="0" w:line="240" w:lineRule="auto"/>
              <w:ind w:left="765"/>
              <w:jc w:val="both"/>
              <w:rPr>
                <w:rFonts w:ascii="Arial" w:hAnsi="Arial" w:cs="Arial"/>
                <w:lang w:val="mn-MN"/>
              </w:rPr>
            </w:pPr>
          </w:p>
          <w:p w:rsidR="005F354A" w:rsidRDefault="005F354A" w:rsidP="00B96540">
            <w:pPr>
              <w:pStyle w:val="ListParagraph"/>
              <w:spacing w:after="0" w:line="240" w:lineRule="auto"/>
              <w:ind w:left="765"/>
              <w:jc w:val="both"/>
              <w:rPr>
                <w:rFonts w:ascii="Arial" w:hAnsi="Arial" w:cs="Arial"/>
                <w:lang w:val="mn-MN"/>
              </w:rPr>
            </w:pPr>
          </w:p>
          <w:p w:rsidR="00704366" w:rsidRDefault="00704366" w:rsidP="00B96540">
            <w:pPr>
              <w:pStyle w:val="ListParagraph"/>
              <w:spacing w:after="0" w:line="240" w:lineRule="auto"/>
              <w:ind w:left="765"/>
              <w:jc w:val="both"/>
              <w:rPr>
                <w:rFonts w:ascii="Arial" w:hAnsi="Arial" w:cs="Arial"/>
                <w:lang w:val="mn-MN"/>
              </w:rPr>
            </w:pPr>
          </w:p>
          <w:p w:rsidR="00704366" w:rsidRPr="00704366" w:rsidRDefault="00704366" w:rsidP="00B96540">
            <w:pPr>
              <w:spacing w:after="0" w:line="240" w:lineRule="auto"/>
              <w:jc w:val="both"/>
              <w:rPr>
                <w:rFonts w:ascii="Arial" w:hAnsi="Arial" w:cs="Arial"/>
                <w:lang w:val="mn-MN"/>
              </w:rPr>
            </w:pPr>
          </w:p>
          <w:p w:rsidR="00502ABA" w:rsidRDefault="00502ABA" w:rsidP="00B96540">
            <w:pPr>
              <w:spacing w:after="0" w:line="240" w:lineRule="auto"/>
              <w:jc w:val="both"/>
              <w:rPr>
                <w:rFonts w:ascii="Arial" w:hAnsi="Arial" w:cs="Arial"/>
                <w:i/>
                <w:lang w:val="mn-MN"/>
              </w:rPr>
            </w:pPr>
            <w:r>
              <w:rPr>
                <w:rFonts w:ascii="Arial" w:hAnsi="Arial" w:cs="Arial"/>
                <w:i/>
                <w:lang w:val="mn-MN"/>
              </w:rPr>
              <w:t>3.Гарц</w:t>
            </w:r>
          </w:p>
          <w:p w:rsidR="00502ABA" w:rsidRDefault="005F354A" w:rsidP="00B96540">
            <w:pPr>
              <w:pStyle w:val="ListParagraph"/>
              <w:numPr>
                <w:ilvl w:val="0"/>
                <w:numId w:val="9"/>
              </w:numPr>
              <w:spacing w:after="0" w:line="240" w:lineRule="auto"/>
              <w:jc w:val="both"/>
              <w:rPr>
                <w:rFonts w:ascii="Arial" w:hAnsi="Arial" w:cs="Arial"/>
                <w:lang w:val="mn-MN"/>
              </w:rPr>
            </w:pPr>
            <w:r>
              <w:rPr>
                <w:rFonts w:ascii="Arial" w:hAnsi="Arial" w:cs="Arial"/>
                <w:lang w:val="mn-MN"/>
              </w:rPr>
              <w:t>Хууль тогтоом</w:t>
            </w:r>
            <w:r w:rsidR="00F24587">
              <w:rPr>
                <w:rFonts w:ascii="Arial" w:hAnsi="Arial" w:cs="Arial"/>
                <w:lang w:val="mn-MN"/>
              </w:rPr>
              <w:t>ж</w:t>
            </w:r>
            <w:r>
              <w:rPr>
                <w:rFonts w:ascii="Arial" w:hAnsi="Arial" w:cs="Arial"/>
                <w:lang w:val="mn-MN"/>
              </w:rPr>
              <w:t>ийн хэрэгжилтийг сайжруулж, санхүүгийн сахилга батыг дээшлүүлэх</w:t>
            </w:r>
          </w:p>
          <w:p w:rsidR="00F24587" w:rsidRPr="00F24587" w:rsidRDefault="00297AC2" w:rsidP="00B96540">
            <w:pPr>
              <w:pStyle w:val="ListParagraph"/>
              <w:numPr>
                <w:ilvl w:val="0"/>
                <w:numId w:val="9"/>
              </w:numPr>
              <w:spacing w:after="0" w:line="240" w:lineRule="auto"/>
              <w:jc w:val="both"/>
              <w:rPr>
                <w:rFonts w:ascii="Arial" w:hAnsi="Arial" w:cs="Arial"/>
                <w:i/>
                <w:lang w:val="mn-MN"/>
              </w:rPr>
            </w:pPr>
            <w:r w:rsidRPr="00F24587">
              <w:rPr>
                <w:rFonts w:ascii="Arial" w:hAnsi="Arial" w:cs="Arial"/>
                <w:lang w:val="mn-MN"/>
              </w:rPr>
              <w:t xml:space="preserve">Байгууллагын </w:t>
            </w:r>
            <w:r w:rsidR="005F354A" w:rsidRPr="00F24587">
              <w:rPr>
                <w:rFonts w:ascii="Arial" w:hAnsi="Arial" w:cs="Arial"/>
                <w:lang w:val="mn-MN"/>
              </w:rPr>
              <w:t xml:space="preserve">үнэ цэнийг нэмэгдүүлж, эрсдлээс </w:t>
            </w:r>
            <w:r w:rsidR="00F24587">
              <w:rPr>
                <w:rFonts w:ascii="Arial" w:hAnsi="Arial" w:cs="Arial"/>
                <w:lang w:val="mn-MN"/>
              </w:rPr>
              <w:t>урьдчилан сэргийлэх зөвлөмж өгөх</w:t>
            </w:r>
          </w:p>
          <w:p w:rsidR="00502ABA" w:rsidRPr="00F24587" w:rsidRDefault="00502ABA" w:rsidP="00B96540">
            <w:pPr>
              <w:spacing w:after="0" w:line="240" w:lineRule="auto"/>
              <w:ind w:left="360"/>
              <w:jc w:val="both"/>
              <w:rPr>
                <w:rFonts w:ascii="Arial" w:hAnsi="Arial" w:cs="Arial"/>
                <w:i/>
                <w:lang w:val="mn-MN"/>
              </w:rPr>
            </w:pPr>
            <w:r w:rsidRPr="00F24587">
              <w:rPr>
                <w:rFonts w:ascii="Arial" w:hAnsi="Arial" w:cs="Arial"/>
                <w:i/>
                <w:lang w:val="mn-MN"/>
              </w:rPr>
              <w:t>4. Байгууллагын соёл</w:t>
            </w:r>
          </w:p>
          <w:p w:rsidR="00502ABA" w:rsidRPr="000765C2" w:rsidRDefault="005F354A" w:rsidP="00B96540">
            <w:pPr>
              <w:pStyle w:val="ListParagraph"/>
              <w:numPr>
                <w:ilvl w:val="0"/>
                <w:numId w:val="10"/>
              </w:numPr>
              <w:spacing w:after="0" w:line="240" w:lineRule="auto"/>
              <w:jc w:val="both"/>
              <w:rPr>
                <w:rFonts w:ascii="Arial" w:hAnsi="Arial" w:cs="Arial"/>
                <w:lang w:val="mn-MN"/>
              </w:rPr>
            </w:pPr>
            <w:r>
              <w:rPr>
                <w:rFonts w:ascii="Arial" w:hAnsi="Arial" w:cs="Arial"/>
                <w:lang w:val="mn-MN"/>
              </w:rPr>
              <w:t>Орон нутгийн төсвий</w:t>
            </w:r>
            <w:r w:rsidR="00297AC2">
              <w:rPr>
                <w:rFonts w:ascii="Arial" w:hAnsi="Arial" w:cs="Arial"/>
                <w:lang w:val="mn-MN"/>
              </w:rPr>
              <w:t>н</w:t>
            </w:r>
            <w:r>
              <w:rPr>
                <w:rFonts w:ascii="Arial" w:hAnsi="Arial" w:cs="Arial"/>
                <w:lang w:val="mn-MN"/>
              </w:rPr>
              <w:t xml:space="preserve"> бүрдүүлэлт, үр ашиг</w:t>
            </w:r>
            <w:r w:rsidR="00415089">
              <w:rPr>
                <w:rFonts w:ascii="Arial" w:hAnsi="Arial" w:cs="Arial"/>
                <w:lang w:val="mn-MN"/>
              </w:rPr>
              <w:t>тай зарцуулж байгаа эсэх, хуулийн хэрэгжилтийг хангуула</w:t>
            </w:r>
            <w:r w:rsidR="00502ABA">
              <w:rPr>
                <w:rFonts w:ascii="Arial" w:hAnsi="Arial" w:cs="Arial"/>
                <w:lang w:val="mn-MN"/>
              </w:rPr>
              <w:t>хын төлөө ажил</w:t>
            </w:r>
            <w:r>
              <w:rPr>
                <w:rFonts w:ascii="Arial" w:hAnsi="Arial" w:cs="Arial"/>
                <w:lang w:val="mn-MN"/>
              </w:rPr>
              <w:t>ла</w:t>
            </w:r>
            <w:r w:rsidR="00502ABA">
              <w:rPr>
                <w:rFonts w:ascii="Arial" w:hAnsi="Arial" w:cs="Arial"/>
                <w:lang w:val="mn-MN"/>
              </w:rPr>
              <w:t>даг.</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240" w:lineRule="auto"/>
              <w:jc w:val="both"/>
              <w:rPr>
                <w:rFonts w:ascii="Arial" w:hAnsi="Arial" w:cs="Arial"/>
                <w:i/>
                <w:lang w:val="mn-MN"/>
              </w:rPr>
            </w:pPr>
            <w:r>
              <w:rPr>
                <w:rFonts w:ascii="Arial" w:hAnsi="Arial" w:cs="Arial"/>
                <w:i/>
                <w:lang w:val="mn-MN"/>
              </w:rPr>
              <w:t xml:space="preserve">1.Бүтэц, зохион байгуулалт </w:t>
            </w:r>
          </w:p>
          <w:p w:rsidR="00502ABA" w:rsidRDefault="00502ABA" w:rsidP="00B96540">
            <w:pPr>
              <w:pStyle w:val="ListParagraph"/>
              <w:numPr>
                <w:ilvl w:val="0"/>
                <w:numId w:val="11"/>
              </w:numPr>
              <w:spacing w:after="0" w:line="240" w:lineRule="auto"/>
              <w:jc w:val="both"/>
              <w:rPr>
                <w:rFonts w:ascii="Arial" w:hAnsi="Arial" w:cs="Arial"/>
              </w:rPr>
            </w:pPr>
            <w:r>
              <w:rPr>
                <w:rFonts w:ascii="Arial" w:hAnsi="Arial" w:cs="Arial"/>
                <w:lang w:val="mn-MN"/>
              </w:rPr>
              <w:t>Хууль эрх зүйн зохицуулалт хангалтгүй.</w:t>
            </w:r>
          </w:p>
          <w:p w:rsidR="005F354A" w:rsidRPr="005F354A" w:rsidRDefault="00502ABA" w:rsidP="00B96540">
            <w:pPr>
              <w:pStyle w:val="ListParagraph"/>
              <w:numPr>
                <w:ilvl w:val="0"/>
                <w:numId w:val="11"/>
              </w:numPr>
              <w:spacing w:after="0" w:line="240" w:lineRule="auto"/>
              <w:jc w:val="both"/>
              <w:rPr>
                <w:rFonts w:ascii="Arial" w:hAnsi="Arial" w:cs="Arial"/>
              </w:rPr>
            </w:pPr>
            <w:r w:rsidRPr="005F354A">
              <w:rPr>
                <w:rFonts w:ascii="Arial" w:hAnsi="Arial" w:cs="Arial"/>
                <w:lang w:val="mn-MN"/>
              </w:rPr>
              <w:t xml:space="preserve">Байгууллагын үйл ажиллагааны зохицуулалт, </w:t>
            </w:r>
            <w:r w:rsidR="005F354A" w:rsidRPr="005F354A">
              <w:rPr>
                <w:rFonts w:ascii="Arial" w:hAnsi="Arial" w:cs="Arial"/>
                <w:lang w:val="mn-MN"/>
              </w:rPr>
              <w:t>хүний  нөөц хангалтгүй</w:t>
            </w:r>
          </w:p>
          <w:p w:rsidR="00502ABA" w:rsidRPr="005F354A" w:rsidRDefault="00502ABA" w:rsidP="00B96540">
            <w:pPr>
              <w:pStyle w:val="ListParagraph"/>
              <w:numPr>
                <w:ilvl w:val="0"/>
                <w:numId w:val="11"/>
              </w:numPr>
              <w:spacing w:after="0" w:line="240" w:lineRule="auto"/>
              <w:jc w:val="both"/>
              <w:rPr>
                <w:rFonts w:ascii="Arial" w:hAnsi="Arial" w:cs="Arial"/>
              </w:rPr>
            </w:pPr>
            <w:r w:rsidRPr="005F354A">
              <w:rPr>
                <w:rFonts w:ascii="Arial" w:hAnsi="Arial" w:cs="Arial"/>
                <w:lang w:val="mn-MN"/>
              </w:rPr>
              <w:t>Улсын байцаагчдын аюулгүй байдлын баталгаа хангагдаагүй.</w:t>
            </w:r>
          </w:p>
          <w:p w:rsidR="00502ABA" w:rsidRDefault="00502ABA" w:rsidP="00B96540">
            <w:pPr>
              <w:pStyle w:val="ListParagraph"/>
              <w:numPr>
                <w:ilvl w:val="0"/>
                <w:numId w:val="11"/>
              </w:numPr>
              <w:spacing w:after="0" w:line="240" w:lineRule="auto"/>
              <w:jc w:val="both"/>
              <w:rPr>
                <w:rFonts w:ascii="Arial" w:hAnsi="Arial" w:cs="Arial"/>
              </w:rPr>
            </w:pPr>
            <w:r>
              <w:rPr>
                <w:rFonts w:ascii="Arial" w:hAnsi="Arial" w:cs="Arial"/>
                <w:lang w:val="mn-MN"/>
              </w:rPr>
              <w:t>Идэвхижүүлэлтийн үйл ажиллагаа сул</w:t>
            </w:r>
          </w:p>
          <w:p w:rsidR="00502ABA" w:rsidRDefault="00E04315" w:rsidP="00B96540">
            <w:pPr>
              <w:pStyle w:val="ListParagraph"/>
              <w:numPr>
                <w:ilvl w:val="0"/>
                <w:numId w:val="11"/>
              </w:numPr>
              <w:spacing w:after="0" w:line="240" w:lineRule="auto"/>
              <w:jc w:val="both"/>
              <w:rPr>
                <w:rFonts w:ascii="Arial" w:hAnsi="Arial" w:cs="Arial"/>
              </w:rPr>
            </w:pPr>
            <w:r>
              <w:rPr>
                <w:rFonts w:ascii="Arial" w:hAnsi="Arial" w:cs="Arial"/>
                <w:lang w:val="mn-MN"/>
              </w:rPr>
              <w:t xml:space="preserve">Дотоод хяналт </w:t>
            </w:r>
            <w:r w:rsidR="00502ABA">
              <w:rPr>
                <w:rFonts w:ascii="Arial" w:hAnsi="Arial" w:cs="Arial"/>
                <w:lang w:val="mn-MN"/>
              </w:rPr>
              <w:t>төлөвшөөгүй.</w:t>
            </w:r>
          </w:p>
          <w:p w:rsidR="00502ABA" w:rsidRDefault="00502ABA" w:rsidP="00B96540">
            <w:pPr>
              <w:pStyle w:val="ListParagraph"/>
              <w:numPr>
                <w:ilvl w:val="0"/>
                <w:numId w:val="11"/>
              </w:numPr>
              <w:spacing w:after="0" w:line="240" w:lineRule="auto"/>
              <w:jc w:val="both"/>
              <w:rPr>
                <w:rFonts w:ascii="Arial" w:hAnsi="Arial" w:cs="Arial"/>
              </w:rPr>
            </w:pPr>
            <w:r>
              <w:rPr>
                <w:rFonts w:ascii="Arial" w:hAnsi="Arial" w:cs="Arial"/>
                <w:lang w:val="mn-MN"/>
              </w:rPr>
              <w:t>Ажилтнуудын ёс зүйн хариуцлагын тогтолцоо, хариуцлага тооцох механизм сул</w:t>
            </w:r>
          </w:p>
          <w:p w:rsidR="00502ABA" w:rsidRDefault="00502ABA" w:rsidP="00B96540">
            <w:pPr>
              <w:spacing w:after="0" w:line="240" w:lineRule="auto"/>
              <w:jc w:val="both"/>
              <w:rPr>
                <w:rFonts w:ascii="Arial" w:hAnsi="Arial" w:cs="Arial"/>
                <w:i/>
                <w:lang w:val="mn-MN"/>
              </w:rPr>
            </w:pPr>
            <w:r>
              <w:rPr>
                <w:rFonts w:ascii="Arial" w:hAnsi="Arial" w:cs="Arial"/>
                <w:i/>
                <w:lang w:val="mn-MN"/>
              </w:rPr>
              <w:t>2.Нөөц</w:t>
            </w:r>
          </w:p>
          <w:p w:rsidR="00502ABA" w:rsidRPr="005F354A" w:rsidRDefault="005F354A" w:rsidP="00B96540">
            <w:pPr>
              <w:numPr>
                <w:ilvl w:val="0"/>
                <w:numId w:val="12"/>
              </w:numPr>
              <w:spacing w:after="0" w:line="240" w:lineRule="auto"/>
              <w:jc w:val="both"/>
              <w:rPr>
                <w:rFonts w:ascii="Arial" w:hAnsi="Arial" w:cs="Arial"/>
              </w:rPr>
            </w:pPr>
            <w:r>
              <w:rPr>
                <w:rFonts w:ascii="Arial" w:hAnsi="Arial" w:cs="Arial"/>
                <w:lang w:val="mn-MN"/>
              </w:rPr>
              <w:t xml:space="preserve">Компьютер тоног төхөөрөмжийн хүчин чадал шаардлага хангахгүй, 2007 оны тоног төхөөрөмжүүдтэй </w:t>
            </w:r>
          </w:p>
          <w:p w:rsidR="005F354A" w:rsidRDefault="005F354A" w:rsidP="00B96540">
            <w:pPr>
              <w:numPr>
                <w:ilvl w:val="0"/>
                <w:numId w:val="12"/>
              </w:numPr>
              <w:spacing w:after="0" w:line="240" w:lineRule="auto"/>
              <w:jc w:val="both"/>
              <w:rPr>
                <w:rFonts w:ascii="Arial" w:hAnsi="Arial" w:cs="Arial"/>
              </w:rPr>
            </w:pPr>
            <w:r>
              <w:rPr>
                <w:rFonts w:ascii="Arial" w:hAnsi="Arial" w:cs="Arial"/>
                <w:lang w:val="mn-MN"/>
              </w:rPr>
              <w:t>Хүний нөөц дутмаг</w:t>
            </w:r>
          </w:p>
          <w:p w:rsidR="00502ABA" w:rsidRDefault="00502ABA" w:rsidP="00B96540">
            <w:pPr>
              <w:numPr>
                <w:ilvl w:val="0"/>
                <w:numId w:val="12"/>
              </w:numPr>
              <w:spacing w:after="0" w:line="240" w:lineRule="auto"/>
              <w:jc w:val="both"/>
              <w:rPr>
                <w:rFonts w:ascii="Arial" w:hAnsi="Arial" w:cs="Arial"/>
              </w:rPr>
            </w:pPr>
            <w:r>
              <w:rPr>
                <w:rFonts w:ascii="Arial" w:hAnsi="Arial" w:cs="Arial"/>
                <w:lang w:val="mn-MN"/>
              </w:rPr>
              <w:t>Хүний нөөцийг хөгжүүлэх хөтөлбөргүй.</w:t>
            </w:r>
          </w:p>
          <w:p w:rsidR="00502ABA" w:rsidRDefault="00502ABA" w:rsidP="00B96540">
            <w:pPr>
              <w:numPr>
                <w:ilvl w:val="0"/>
                <w:numId w:val="12"/>
              </w:numPr>
              <w:spacing w:after="0" w:line="240" w:lineRule="auto"/>
              <w:jc w:val="both"/>
              <w:rPr>
                <w:rFonts w:ascii="Arial" w:hAnsi="Arial" w:cs="Arial"/>
              </w:rPr>
            </w:pPr>
            <w:r>
              <w:rPr>
                <w:rFonts w:ascii="Arial" w:hAnsi="Arial" w:cs="Arial"/>
                <w:lang w:val="mn-MN"/>
              </w:rPr>
              <w:t>Мэргэшүүлэх сургалтын тасралтгүй тогтолцоо байхгүй</w:t>
            </w:r>
          </w:p>
          <w:p w:rsidR="00502ABA" w:rsidRPr="000765C2" w:rsidRDefault="00502ABA" w:rsidP="00B96540">
            <w:pPr>
              <w:numPr>
                <w:ilvl w:val="0"/>
                <w:numId w:val="12"/>
              </w:numPr>
              <w:spacing w:after="0" w:line="240" w:lineRule="auto"/>
              <w:jc w:val="both"/>
              <w:rPr>
                <w:rFonts w:ascii="Arial" w:hAnsi="Arial" w:cs="Arial"/>
              </w:rPr>
            </w:pPr>
            <w:r>
              <w:rPr>
                <w:rFonts w:ascii="Arial" w:hAnsi="Arial" w:cs="Arial"/>
                <w:lang w:val="mn-MN"/>
              </w:rPr>
              <w:t>Төсвийн санхүүжилт үйл ажиллагаанд хүрэлцдэггүй.</w:t>
            </w:r>
          </w:p>
          <w:p w:rsidR="00502ABA" w:rsidRDefault="00502ABA" w:rsidP="00B96540">
            <w:pPr>
              <w:spacing w:after="0" w:line="240" w:lineRule="auto"/>
              <w:jc w:val="both"/>
              <w:rPr>
                <w:rFonts w:ascii="Arial" w:hAnsi="Arial" w:cs="Arial"/>
                <w:i/>
                <w:lang w:val="mn-MN"/>
              </w:rPr>
            </w:pPr>
            <w:r>
              <w:rPr>
                <w:rFonts w:ascii="Arial" w:hAnsi="Arial" w:cs="Arial"/>
                <w:i/>
                <w:lang w:val="mn-MN"/>
              </w:rPr>
              <w:t>3.Гарц</w:t>
            </w:r>
          </w:p>
          <w:p w:rsidR="00502ABA" w:rsidRPr="005F354A" w:rsidRDefault="00502ABA" w:rsidP="00B96540">
            <w:pPr>
              <w:pStyle w:val="ListParagraph"/>
              <w:numPr>
                <w:ilvl w:val="0"/>
                <w:numId w:val="13"/>
              </w:numPr>
              <w:spacing w:after="0" w:line="240" w:lineRule="auto"/>
              <w:jc w:val="both"/>
              <w:rPr>
                <w:rFonts w:ascii="Arial" w:hAnsi="Arial" w:cs="Arial"/>
              </w:rPr>
            </w:pPr>
            <w:r>
              <w:rPr>
                <w:rFonts w:ascii="Arial" w:hAnsi="Arial" w:cs="Arial"/>
                <w:lang w:val="mn-MN"/>
              </w:rPr>
              <w:t>Шийдвэрийн биелэлт хангалтгүй.</w:t>
            </w:r>
          </w:p>
          <w:p w:rsidR="005F354A" w:rsidRDefault="005F354A" w:rsidP="00B96540">
            <w:pPr>
              <w:pStyle w:val="ListParagraph"/>
              <w:spacing w:after="0" w:line="240" w:lineRule="auto"/>
              <w:jc w:val="both"/>
              <w:rPr>
                <w:rFonts w:ascii="Arial" w:hAnsi="Arial" w:cs="Arial"/>
              </w:rPr>
            </w:pPr>
          </w:p>
          <w:p w:rsidR="00502ABA" w:rsidRPr="00704366" w:rsidRDefault="00502ABA" w:rsidP="00B96540">
            <w:pPr>
              <w:pStyle w:val="ListParagraph"/>
              <w:numPr>
                <w:ilvl w:val="0"/>
                <w:numId w:val="11"/>
              </w:numPr>
              <w:spacing w:after="0" w:line="240" w:lineRule="auto"/>
              <w:jc w:val="both"/>
              <w:rPr>
                <w:rFonts w:ascii="Arial" w:hAnsi="Arial" w:cs="Arial"/>
              </w:rPr>
            </w:pPr>
            <w:r w:rsidRPr="00704366">
              <w:rPr>
                <w:rFonts w:ascii="Arial" w:hAnsi="Arial" w:cs="Arial"/>
                <w:lang w:val="mn-MN"/>
              </w:rPr>
              <w:t>Хяналтын ажилд чанарын үнэлгээ хийгддэггүй.</w:t>
            </w:r>
          </w:p>
          <w:p w:rsidR="00502ABA" w:rsidRDefault="00502ABA" w:rsidP="00B96540">
            <w:pPr>
              <w:spacing w:after="0" w:line="240" w:lineRule="auto"/>
              <w:jc w:val="both"/>
              <w:rPr>
                <w:rFonts w:ascii="Arial" w:hAnsi="Arial" w:cs="Arial"/>
                <w:i/>
                <w:lang w:val="mn-MN"/>
              </w:rPr>
            </w:pPr>
            <w:r>
              <w:rPr>
                <w:rFonts w:ascii="Arial" w:hAnsi="Arial" w:cs="Arial"/>
                <w:i/>
                <w:lang w:val="mn-MN"/>
              </w:rPr>
              <w:t>4.Байгууллагын соёл</w:t>
            </w:r>
          </w:p>
          <w:p w:rsidR="00502ABA" w:rsidRPr="00465FE7" w:rsidRDefault="00502ABA" w:rsidP="00B96540">
            <w:pPr>
              <w:pStyle w:val="ListParagraph"/>
              <w:numPr>
                <w:ilvl w:val="0"/>
                <w:numId w:val="14"/>
              </w:numPr>
              <w:spacing w:after="0" w:line="240" w:lineRule="auto"/>
              <w:jc w:val="both"/>
              <w:rPr>
                <w:rFonts w:ascii="Arial" w:hAnsi="Arial" w:cs="Arial"/>
                <w:color w:val="000000" w:themeColor="text1"/>
                <w:lang w:val="mn-MN"/>
              </w:rPr>
            </w:pPr>
            <w:r w:rsidRPr="005F354A">
              <w:rPr>
                <w:rFonts w:ascii="Arial" w:hAnsi="Arial" w:cs="Arial"/>
                <w:color w:val="000000" w:themeColor="text1"/>
                <w:lang w:val="mn-MN"/>
              </w:rPr>
              <w:t>Байцаагчдын үйл ажиллагаанд хяналт шалгалт зонхилж байгаагаас олон нийтийн дунд байгууллагын үйл ажиллагааг  үнэлэх үнэлэмж сул.</w:t>
            </w:r>
          </w:p>
          <w:p w:rsidR="00502ABA" w:rsidRPr="000765C2" w:rsidRDefault="00502ABA" w:rsidP="00B96540">
            <w:pPr>
              <w:pStyle w:val="ListParagraph"/>
              <w:numPr>
                <w:ilvl w:val="0"/>
                <w:numId w:val="14"/>
              </w:numPr>
              <w:spacing w:after="0" w:line="240" w:lineRule="auto"/>
              <w:jc w:val="both"/>
              <w:rPr>
                <w:rFonts w:ascii="Arial" w:hAnsi="Arial" w:cs="Arial"/>
                <w:lang w:val="mn-MN"/>
              </w:rPr>
            </w:pPr>
            <w:r>
              <w:rPr>
                <w:rFonts w:ascii="Arial" w:hAnsi="Arial" w:cs="Arial"/>
                <w:lang w:val="mn-MN"/>
              </w:rPr>
              <w:t xml:space="preserve">Хяналт шалгалтын үйл ажиллагаанд хөндлөнгийн нөлөөлөл </w:t>
            </w:r>
            <w:r w:rsidR="00297AC2">
              <w:rPr>
                <w:rFonts w:ascii="Arial" w:hAnsi="Arial" w:cs="Arial"/>
                <w:lang w:val="mn-MN"/>
              </w:rPr>
              <w:t>ихтэй</w:t>
            </w:r>
          </w:p>
        </w:tc>
      </w:tr>
    </w:tbl>
    <w:p w:rsidR="00502ABA" w:rsidRDefault="00502ABA" w:rsidP="00B96540">
      <w:pPr>
        <w:spacing w:after="0" w:line="240" w:lineRule="auto"/>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FE0A37" w:rsidRDefault="00FE0A37" w:rsidP="00B96540">
      <w:pPr>
        <w:spacing w:after="0"/>
        <w:rPr>
          <w:rFonts w:ascii="Arial" w:hAnsi="Arial" w:cs="Arial"/>
          <w:lang w:val="mn-MN"/>
        </w:rPr>
      </w:pPr>
    </w:p>
    <w:p w:rsidR="00680C75" w:rsidRDefault="00C55335" w:rsidP="00B96540">
      <w:pPr>
        <w:spacing w:after="0"/>
        <w:rPr>
          <w:rFonts w:ascii="Arial" w:hAnsi="Arial" w:cs="Arial"/>
          <w:lang w:val="mn-MN"/>
        </w:rPr>
      </w:pPr>
      <w:r>
        <w:rPr>
          <w:rFonts w:ascii="Arial" w:hAnsi="Arial" w:cs="Arial"/>
          <w:lang w:val="mn-MN"/>
        </w:rPr>
        <w:lastRenderedPageBreak/>
        <w:t>Нөлөөллийн судалгаа</w:t>
      </w:r>
    </w:p>
    <w:p w:rsidR="001931E8" w:rsidRPr="001931E8" w:rsidRDefault="001931E8" w:rsidP="00B96540">
      <w:pPr>
        <w:spacing w:after="0"/>
        <w:rPr>
          <w:rFonts w:ascii="Arial" w:hAnsi="Arial" w:cs="Arial"/>
          <w:lang w:val="mn-MN"/>
        </w:rPr>
      </w:pPr>
    </w:p>
    <w:p w:rsidR="00C55335" w:rsidRPr="001931E8" w:rsidRDefault="00C55335" w:rsidP="00B96540">
      <w:pPr>
        <w:spacing w:after="0"/>
        <w:rPr>
          <w:rFonts w:ascii="Arial" w:hAnsi="Arial" w:cs="Arial"/>
          <w:lang w:val="mn-MN"/>
        </w:rPr>
      </w:pPr>
    </w:p>
    <w:tbl>
      <w:tblPr>
        <w:tblpPr w:leftFromText="180" w:rightFromText="180" w:bottomFromText="200" w:vertAnchor="text" w:horzAnchor="margin" w:tblpX="74" w:tblpY="-79"/>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C55335" w:rsidTr="001931E8">
        <w:tc>
          <w:tcPr>
            <w:tcW w:w="4536" w:type="dxa"/>
            <w:tcBorders>
              <w:top w:val="single" w:sz="4" w:space="0" w:color="000000"/>
              <w:left w:val="single" w:sz="4" w:space="0" w:color="000000"/>
              <w:bottom w:val="single" w:sz="4" w:space="0" w:color="000000"/>
              <w:right w:val="single" w:sz="4" w:space="0" w:color="000000"/>
            </w:tcBorders>
            <w:hideMark/>
          </w:tcPr>
          <w:p w:rsidR="00C55335" w:rsidRPr="00FE0A37" w:rsidRDefault="00680C75" w:rsidP="00B96540">
            <w:pPr>
              <w:tabs>
                <w:tab w:val="left" w:pos="551"/>
                <w:tab w:val="center" w:pos="2285"/>
              </w:tabs>
              <w:spacing w:after="0" w:line="240" w:lineRule="auto"/>
              <w:rPr>
                <w:rFonts w:ascii="Arial" w:hAnsi="Arial" w:cs="Arial"/>
                <w:b/>
                <w:lang w:val="mn-MN"/>
              </w:rPr>
            </w:pPr>
            <w:r w:rsidRPr="00FE0A37">
              <w:rPr>
                <w:rFonts w:ascii="Arial" w:hAnsi="Arial" w:cs="Arial"/>
                <w:b/>
                <w:lang w:val="mn-MN"/>
              </w:rPr>
              <w:tab/>
            </w:r>
            <w:r w:rsidRPr="00FE0A37">
              <w:rPr>
                <w:rFonts w:ascii="Arial" w:hAnsi="Arial" w:cs="Arial"/>
                <w:b/>
                <w:lang w:val="mn-MN"/>
              </w:rPr>
              <w:tab/>
            </w:r>
            <w:r w:rsidR="00C55335" w:rsidRPr="00FE0A37">
              <w:rPr>
                <w:rFonts w:ascii="Arial" w:hAnsi="Arial" w:cs="Arial"/>
                <w:b/>
                <w:lang w:val="mn-MN"/>
              </w:rPr>
              <w:t>Улс төр</w:t>
            </w:r>
          </w:p>
          <w:p w:rsidR="00C55335" w:rsidRPr="00FE0A37" w:rsidRDefault="00C55335" w:rsidP="00B96540">
            <w:pPr>
              <w:numPr>
                <w:ilvl w:val="0"/>
                <w:numId w:val="15"/>
              </w:numPr>
              <w:spacing w:after="0" w:line="240" w:lineRule="auto"/>
              <w:rPr>
                <w:rFonts w:ascii="Arial" w:hAnsi="Arial" w:cs="Arial"/>
              </w:rPr>
            </w:pPr>
            <w:r w:rsidRPr="00FE0A37">
              <w:rPr>
                <w:rFonts w:ascii="Arial" w:hAnsi="Arial" w:cs="Arial"/>
                <w:b/>
                <w:bCs/>
                <w:lang w:val="mn-MN"/>
              </w:rPr>
              <w:t>Шууд нөлөөлөл</w:t>
            </w:r>
          </w:p>
          <w:p w:rsidR="00C55335" w:rsidRPr="00FE0A37" w:rsidRDefault="00C55335" w:rsidP="00B96540">
            <w:pPr>
              <w:spacing w:after="0" w:line="240" w:lineRule="auto"/>
              <w:rPr>
                <w:rFonts w:ascii="Calibri" w:hAnsi="Calibri" w:cs="Times New Roman"/>
                <w:lang w:val="mn-MN"/>
              </w:rPr>
            </w:pPr>
            <w:r w:rsidRPr="00FE0A37">
              <w:rPr>
                <w:rFonts w:ascii="Arial" w:hAnsi="Arial" w:cs="Arial"/>
                <w:lang w:val="mn-MN"/>
              </w:rPr>
              <w:t>Улс төрийн тогтворгүй орчин,  чиг үүргийг  шилжүүлснээс  үйл ажиллагааны бүтэц, зохион байгуулалтын тогтвортой байдлыг алдагдуулах магадлалтай.</w:t>
            </w:r>
          </w:p>
        </w:tc>
        <w:tc>
          <w:tcPr>
            <w:tcW w:w="5103" w:type="dxa"/>
            <w:tcBorders>
              <w:top w:val="single" w:sz="4" w:space="0" w:color="000000"/>
              <w:left w:val="single" w:sz="4" w:space="0" w:color="000000"/>
              <w:bottom w:val="single" w:sz="4" w:space="0" w:color="000000"/>
              <w:right w:val="single" w:sz="4" w:space="0" w:color="000000"/>
            </w:tcBorders>
            <w:hideMark/>
          </w:tcPr>
          <w:p w:rsidR="00C55335" w:rsidRPr="00FE0A37" w:rsidRDefault="00C55335" w:rsidP="00B96540">
            <w:pPr>
              <w:spacing w:after="0" w:line="240" w:lineRule="auto"/>
              <w:jc w:val="center"/>
              <w:rPr>
                <w:rFonts w:ascii="Arial" w:hAnsi="Arial" w:cs="Arial"/>
                <w:b/>
                <w:lang w:val="mn-MN"/>
              </w:rPr>
            </w:pPr>
            <w:r w:rsidRPr="00FE0A37">
              <w:rPr>
                <w:rFonts w:ascii="Arial" w:hAnsi="Arial" w:cs="Arial"/>
                <w:b/>
                <w:lang w:val="mn-MN"/>
              </w:rPr>
              <w:t>Нийгэм-соёл</w:t>
            </w:r>
          </w:p>
          <w:p w:rsidR="00C55335" w:rsidRPr="00FE0A37" w:rsidRDefault="00C55335" w:rsidP="00B96540">
            <w:pPr>
              <w:numPr>
                <w:ilvl w:val="0"/>
                <w:numId w:val="16"/>
              </w:numPr>
              <w:spacing w:after="0" w:line="240" w:lineRule="auto"/>
              <w:rPr>
                <w:rFonts w:ascii="Arial" w:hAnsi="Arial" w:cs="Arial"/>
              </w:rPr>
            </w:pPr>
            <w:r w:rsidRPr="00FE0A37">
              <w:rPr>
                <w:rFonts w:ascii="Arial" w:hAnsi="Arial" w:cs="Arial"/>
                <w:b/>
                <w:bCs/>
                <w:lang w:val="mn-MN"/>
              </w:rPr>
              <w:t>Шууд бус нөлөөлөл</w:t>
            </w:r>
          </w:p>
          <w:p w:rsidR="00C55335" w:rsidRPr="00FE0A37" w:rsidRDefault="00C55335" w:rsidP="00B96540">
            <w:pPr>
              <w:spacing w:after="0" w:line="240" w:lineRule="auto"/>
              <w:jc w:val="both"/>
              <w:rPr>
                <w:rFonts w:ascii="Calibri" w:hAnsi="Calibri" w:cs="Times New Roman"/>
                <w:lang w:val="mn-MN"/>
              </w:rPr>
            </w:pPr>
            <w:r w:rsidRPr="00FE0A37">
              <w:rPr>
                <w:rFonts w:ascii="Arial" w:hAnsi="Arial" w:cs="Arial"/>
                <w:lang w:val="mn-MN"/>
              </w:rPr>
              <w:t xml:space="preserve">Нягтлан бодох бүртгэлийн ажилтнуудсанхүүгийн программаар  үйл ажиллагаагаа  явуулдгаас өөрийн хийж байгаа зүйлдээ тавих хяналт сул </w:t>
            </w:r>
          </w:p>
        </w:tc>
      </w:tr>
      <w:tr w:rsidR="00C55335" w:rsidTr="001931E8">
        <w:trPr>
          <w:trHeight w:val="2974"/>
        </w:trPr>
        <w:tc>
          <w:tcPr>
            <w:tcW w:w="4536" w:type="dxa"/>
            <w:tcBorders>
              <w:top w:val="single" w:sz="4" w:space="0" w:color="000000"/>
              <w:left w:val="single" w:sz="4" w:space="0" w:color="000000"/>
              <w:bottom w:val="single" w:sz="4" w:space="0" w:color="000000"/>
              <w:right w:val="single" w:sz="4" w:space="0" w:color="000000"/>
            </w:tcBorders>
          </w:tcPr>
          <w:p w:rsidR="00C55335" w:rsidRPr="00FE0A37" w:rsidRDefault="00C55335" w:rsidP="00B96540">
            <w:pPr>
              <w:spacing w:after="0" w:line="240" w:lineRule="auto"/>
              <w:jc w:val="center"/>
              <w:rPr>
                <w:rFonts w:ascii="Arial" w:hAnsi="Arial" w:cs="Arial"/>
                <w:b/>
                <w:lang w:val="mn-MN"/>
              </w:rPr>
            </w:pPr>
            <w:r w:rsidRPr="00FE0A37">
              <w:rPr>
                <w:rFonts w:ascii="Arial" w:hAnsi="Arial" w:cs="Arial"/>
                <w:b/>
                <w:lang w:val="mn-MN"/>
              </w:rPr>
              <w:t>Эдийн засаг</w:t>
            </w:r>
          </w:p>
          <w:p w:rsidR="00C55335" w:rsidRPr="00FE0A37" w:rsidRDefault="00C55335" w:rsidP="00B96540">
            <w:pPr>
              <w:numPr>
                <w:ilvl w:val="0"/>
                <w:numId w:val="17"/>
              </w:numPr>
              <w:spacing w:after="0" w:line="240" w:lineRule="auto"/>
              <w:rPr>
                <w:rFonts w:ascii="Arial" w:hAnsi="Arial" w:cs="Arial"/>
                <w:b/>
              </w:rPr>
            </w:pPr>
            <w:r w:rsidRPr="00FE0A37">
              <w:rPr>
                <w:rFonts w:ascii="Arial" w:hAnsi="Arial" w:cs="Arial"/>
                <w:b/>
                <w:bCs/>
                <w:lang w:val="mn-MN"/>
              </w:rPr>
              <w:t>Шууд нөлөөлөл</w:t>
            </w:r>
          </w:p>
          <w:p w:rsidR="00C55335" w:rsidRPr="00FE0A37" w:rsidRDefault="00C55335" w:rsidP="00B96540">
            <w:pPr>
              <w:spacing w:after="0" w:line="240" w:lineRule="auto"/>
              <w:rPr>
                <w:rFonts w:ascii="Arial" w:hAnsi="Arial" w:cs="Arial"/>
              </w:rPr>
            </w:pPr>
            <w:r w:rsidRPr="00FE0A37">
              <w:rPr>
                <w:rFonts w:ascii="Arial" w:hAnsi="Arial" w:cs="Arial"/>
                <w:lang w:val="mn-MN"/>
              </w:rPr>
              <w:t>Эрх бүхий байгууллагаас хөрөнгө оруулалтын болон үйл ажиллагааны санхүүжилтийн эх үүсвэрийг шийдэхгүй байх, зарцуулах эрхийг олгохгүй байх</w:t>
            </w:r>
          </w:p>
          <w:p w:rsidR="00C55335" w:rsidRPr="00FE0A37" w:rsidRDefault="00C55335" w:rsidP="00B96540">
            <w:pPr>
              <w:spacing w:after="0" w:line="240" w:lineRule="auto"/>
              <w:jc w:val="both"/>
              <w:rPr>
                <w:rFonts w:ascii="Arial" w:hAnsi="Arial" w:cs="Arial"/>
                <w:color w:val="FF0000"/>
                <w:lang w:val="mn-MN"/>
              </w:rPr>
            </w:pPr>
          </w:p>
        </w:tc>
        <w:tc>
          <w:tcPr>
            <w:tcW w:w="5103" w:type="dxa"/>
            <w:tcBorders>
              <w:top w:val="single" w:sz="4" w:space="0" w:color="000000"/>
              <w:left w:val="single" w:sz="4" w:space="0" w:color="000000"/>
              <w:bottom w:val="single" w:sz="4" w:space="0" w:color="000000"/>
              <w:right w:val="single" w:sz="4" w:space="0" w:color="000000"/>
            </w:tcBorders>
          </w:tcPr>
          <w:p w:rsidR="00C55335" w:rsidRPr="00FE0A37" w:rsidRDefault="00C55335" w:rsidP="00B96540">
            <w:pPr>
              <w:spacing w:after="0" w:line="240" w:lineRule="auto"/>
              <w:jc w:val="center"/>
              <w:rPr>
                <w:rFonts w:ascii="Arial" w:hAnsi="Arial" w:cs="Arial"/>
                <w:b/>
                <w:lang w:val="mn-MN"/>
              </w:rPr>
            </w:pPr>
            <w:r w:rsidRPr="00FE0A37">
              <w:rPr>
                <w:rFonts w:ascii="Arial" w:hAnsi="Arial" w:cs="Arial"/>
                <w:b/>
                <w:lang w:val="mn-MN"/>
              </w:rPr>
              <w:t>Технологи</w:t>
            </w:r>
          </w:p>
          <w:p w:rsidR="00C55335" w:rsidRPr="00FE0A37" w:rsidRDefault="00C55335" w:rsidP="00B96540">
            <w:pPr>
              <w:numPr>
                <w:ilvl w:val="0"/>
                <w:numId w:val="18"/>
              </w:numPr>
              <w:spacing w:after="0" w:line="240" w:lineRule="auto"/>
              <w:jc w:val="both"/>
              <w:rPr>
                <w:rFonts w:ascii="Arial" w:hAnsi="Arial" w:cs="Arial"/>
                <w:b/>
              </w:rPr>
            </w:pPr>
            <w:r w:rsidRPr="00FE0A37">
              <w:rPr>
                <w:rFonts w:ascii="Arial" w:hAnsi="Arial" w:cs="Arial"/>
                <w:b/>
                <w:bCs/>
                <w:lang w:val="mn-MN"/>
              </w:rPr>
              <w:t>Шууд нөлөөлөл</w:t>
            </w:r>
          </w:p>
          <w:p w:rsidR="00C55335" w:rsidRPr="00FE0A37" w:rsidRDefault="00C55335" w:rsidP="00B96540">
            <w:pPr>
              <w:spacing w:after="0" w:line="240" w:lineRule="auto"/>
              <w:rPr>
                <w:rFonts w:ascii="Arial" w:hAnsi="Arial" w:cs="Arial"/>
              </w:rPr>
            </w:pPr>
            <w:r w:rsidRPr="00FE0A37">
              <w:rPr>
                <w:rFonts w:ascii="Arial" w:hAnsi="Arial" w:cs="Arial"/>
                <w:lang w:val="mn-MN"/>
              </w:rPr>
              <w:t>Орчин үеийн хүчин чадал бүхий  тоног төхөөрөмж дутагдалтай, шинээр байгуулагдсан байгаа тул зарим зайлшгүй шаардлагатай тоног төхөөрөмжгүй.</w:t>
            </w:r>
          </w:p>
          <w:p w:rsidR="00C55335" w:rsidRPr="00FE0A37" w:rsidRDefault="00C55335" w:rsidP="00B96540">
            <w:pPr>
              <w:numPr>
                <w:ilvl w:val="0"/>
                <w:numId w:val="19"/>
              </w:numPr>
              <w:spacing w:after="0" w:line="240" w:lineRule="auto"/>
              <w:rPr>
                <w:rFonts w:ascii="Arial" w:hAnsi="Arial" w:cs="Arial"/>
                <w:b/>
              </w:rPr>
            </w:pPr>
            <w:r w:rsidRPr="00FE0A37">
              <w:rPr>
                <w:rFonts w:ascii="Arial" w:hAnsi="Arial" w:cs="Arial"/>
                <w:b/>
                <w:bCs/>
                <w:lang w:val="mn-MN"/>
              </w:rPr>
              <w:t>Шууд бус нөлөөлөл</w:t>
            </w:r>
          </w:p>
          <w:p w:rsidR="00C55335" w:rsidRPr="00FE0A37" w:rsidRDefault="00C55335" w:rsidP="00B96540">
            <w:pPr>
              <w:spacing w:after="0" w:line="240" w:lineRule="auto"/>
              <w:rPr>
                <w:rFonts w:ascii="Arial" w:hAnsi="Arial" w:cs="Arial"/>
                <w:b/>
                <w:lang w:val="mn-MN"/>
              </w:rPr>
            </w:pPr>
            <w:r w:rsidRPr="00FE0A37">
              <w:rPr>
                <w:rFonts w:ascii="Arial" w:hAnsi="Arial" w:cs="Arial"/>
                <w:lang w:val="mn-MN"/>
              </w:rPr>
              <w:t xml:space="preserve">Тус улсад  дотоод аудитын туршлагатай боловсон хүчин байхгүй, шинэ тутам боловч сургалт дутмаг, сургалт хийгдсэн ч үйл ажиллагааг  хэрэгжүүлэхэд хүндрэлтэй. </w:t>
            </w:r>
          </w:p>
        </w:tc>
      </w:tr>
    </w:tbl>
    <w:tbl>
      <w:tblPr>
        <w:tblW w:w="9639" w:type="dxa"/>
        <w:tblInd w:w="108" w:type="dxa"/>
        <w:tblLook w:val="04A0" w:firstRow="1" w:lastRow="0" w:firstColumn="1" w:lastColumn="0" w:noHBand="0" w:noVBand="1"/>
      </w:tblPr>
      <w:tblGrid>
        <w:gridCol w:w="4962"/>
        <w:gridCol w:w="4677"/>
      </w:tblGrid>
      <w:tr w:rsidR="00502ABA" w:rsidTr="001931E8">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lang w:val="mn-MN"/>
              </w:rPr>
            </w:pPr>
            <w:r>
              <w:rPr>
                <w:rFonts w:ascii="Arial" w:hAnsi="Arial" w:cs="Arial"/>
              </w:rPr>
              <w:br w:type="page"/>
            </w:r>
            <w:r>
              <w:rPr>
                <w:rFonts w:ascii="Arial" w:hAnsi="Arial" w:cs="Arial"/>
                <w:lang w:val="mn-MN"/>
              </w:rPr>
              <w:t xml:space="preserve">Боломж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lang w:val="mn-MN"/>
              </w:rPr>
            </w:pPr>
            <w:r>
              <w:rPr>
                <w:rFonts w:ascii="Arial" w:hAnsi="Arial" w:cs="Arial"/>
                <w:lang w:val="mn-MN"/>
              </w:rPr>
              <w:t xml:space="preserve">Аюул занал </w:t>
            </w:r>
          </w:p>
        </w:tc>
      </w:tr>
      <w:tr w:rsidR="00502ABA" w:rsidTr="00A751F3">
        <w:trPr>
          <w:trHeight w:val="2709"/>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1F1244" w:rsidP="00B96540">
            <w:pPr>
              <w:spacing w:after="0"/>
              <w:jc w:val="both"/>
              <w:rPr>
                <w:rFonts w:ascii="Arial" w:hAnsi="Arial" w:cs="Arial"/>
                <w:lang w:val="mn-MN"/>
              </w:rPr>
            </w:pPr>
            <w:r>
              <w:rPr>
                <w:rFonts w:ascii="Arial" w:eastAsia="Times New Roman" w:hAnsi="Arial" w:cs="Arial"/>
                <w:lang w:val="mn-MN"/>
              </w:rPr>
              <w:t xml:space="preserve">Байгууллагуудын санхүүгийн </w:t>
            </w:r>
            <w:r w:rsidR="004133C9">
              <w:rPr>
                <w:rFonts w:ascii="Arial" w:eastAsia="Times New Roman" w:hAnsi="Arial" w:cs="Arial"/>
                <w:lang w:val="mn-MN"/>
              </w:rPr>
              <w:t>үйл ажиллагааг хэвийн явуулж байгаа эсэх,</w:t>
            </w:r>
            <w:r w:rsidR="00502ABA">
              <w:rPr>
                <w:rFonts w:ascii="Arial" w:eastAsia="Times New Roman" w:hAnsi="Arial" w:cs="Arial"/>
                <w:lang w:val="mn-MN"/>
              </w:rPr>
              <w:t xml:space="preserve"> болзошгүй эрсдлээс урьдчилан сэргийлж до</w:t>
            </w:r>
            <w:r w:rsidR="00297AC2">
              <w:rPr>
                <w:rFonts w:ascii="Arial" w:eastAsia="Times New Roman" w:hAnsi="Arial" w:cs="Arial"/>
                <w:lang w:val="mn-MN"/>
              </w:rPr>
              <w:t>тоод хяналтын тогтолцооны суурь</w:t>
            </w:r>
            <w:r w:rsidR="00502ABA">
              <w:rPr>
                <w:rFonts w:ascii="Arial" w:eastAsia="Times New Roman" w:hAnsi="Arial" w:cs="Arial"/>
                <w:lang w:val="mn-MN"/>
              </w:rPr>
              <w:t xml:space="preserve"> тав</w:t>
            </w:r>
            <w:r w:rsidR="00297AC2">
              <w:rPr>
                <w:rFonts w:ascii="Arial" w:eastAsia="Times New Roman" w:hAnsi="Arial" w:cs="Arial"/>
                <w:lang w:val="mn-MN"/>
              </w:rPr>
              <w:t>игд</w:t>
            </w:r>
            <w:r w:rsidR="00502ABA">
              <w:rPr>
                <w:rFonts w:ascii="Arial" w:eastAsia="Times New Roman" w:hAnsi="Arial" w:cs="Arial"/>
                <w:lang w:val="mn-MN"/>
              </w:rPr>
              <w:t>сан</w:t>
            </w:r>
            <w:r w:rsidR="00502ABA">
              <w:rPr>
                <w:rFonts w:ascii="Arial" w:hAnsi="Arial" w:cs="Arial"/>
                <w:lang w:val="mn-MN"/>
              </w:rPr>
              <w:t>.</w:t>
            </w:r>
          </w:p>
          <w:p w:rsidR="00297AC2" w:rsidRDefault="00297AC2" w:rsidP="00B96540">
            <w:pPr>
              <w:spacing w:after="0"/>
              <w:jc w:val="both"/>
              <w:rPr>
                <w:rFonts w:ascii="Arial" w:eastAsia="Times New Roman" w:hAnsi="Arial" w:cs="Arial"/>
                <w:lang w:val="mn-MN"/>
              </w:rPr>
            </w:pPr>
          </w:p>
          <w:p w:rsidR="00502ABA" w:rsidRDefault="00502ABA" w:rsidP="00B96540">
            <w:pPr>
              <w:spacing w:after="0"/>
              <w:jc w:val="both"/>
              <w:rPr>
                <w:rFonts w:ascii="Arial" w:hAnsi="Arial" w:cs="Arial"/>
                <w:lang w:val="mn-MN"/>
              </w:rPr>
            </w:pPr>
            <w:r>
              <w:rPr>
                <w:rFonts w:ascii="Arial" w:eastAsia="Times New Roman" w:hAnsi="Arial" w:cs="Arial"/>
                <w:lang w:val="mn-MN"/>
              </w:rPr>
              <w:t>Бусад байгууллагатай ажлын уялдаа холбоо, гадаад харилцааг сайжруулах боломжтой.</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1F1244" w:rsidP="00B96540">
            <w:pPr>
              <w:spacing w:after="0"/>
              <w:jc w:val="both"/>
              <w:rPr>
                <w:rFonts w:ascii="Arial" w:eastAsia="Times New Roman" w:hAnsi="Arial" w:cs="Arial"/>
                <w:lang w:val="mn-MN"/>
              </w:rPr>
            </w:pPr>
            <w:r>
              <w:rPr>
                <w:rFonts w:ascii="Arial" w:hAnsi="Arial" w:cs="Arial"/>
                <w:lang w:val="mn-MN"/>
              </w:rPr>
              <w:t xml:space="preserve">Удирдах ажилтан, нягтлан бодогч нарын болон ажилтнуудын санхүүгийн мэдлэг, </w:t>
            </w:r>
            <w:r w:rsidR="004133C9">
              <w:rPr>
                <w:rFonts w:ascii="Arial" w:hAnsi="Arial" w:cs="Arial"/>
                <w:lang w:val="mn-MN"/>
              </w:rPr>
              <w:t xml:space="preserve">чадвар, </w:t>
            </w:r>
            <w:r>
              <w:rPr>
                <w:rFonts w:ascii="Arial" w:hAnsi="Arial" w:cs="Arial"/>
                <w:lang w:val="mn-MN"/>
              </w:rPr>
              <w:t xml:space="preserve">хууль </w:t>
            </w:r>
            <w:r w:rsidR="004133C9">
              <w:rPr>
                <w:rFonts w:ascii="Arial" w:hAnsi="Arial" w:cs="Arial"/>
                <w:lang w:val="mn-MN"/>
              </w:rPr>
              <w:t>эрх зүйн мэдлэг</w:t>
            </w:r>
            <w:r w:rsidR="00103A0C">
              <w:rPr>
                <w:rFonts w:ascii="Arial" w:hAnsi="Arial" w:cs="Arial"/>
                <w:lang w:val="mn-MN"/>
              </w:rPr>
              <w:t xml:space="preserve"> дутмагаас</w:t>
            </w:r>
            <w:r>
              <w:rPr>
                <w:rFonts w:ascii="Arial" w:hAnsi="Arial" w:cs="Arial"/>
                <w:lang w:val="mn-MN"/>
              </w:rPr>
              <w:t xml:space="preserve"> шууд хамааралтай</w:t>
            </w:r>
            <w:r w:rsidR="00502ABA">
              <w:rPr>
                <w:rFonts w:ascii="Arial" w:hAnsi="Arial" w:cs="Arial"/>
                <w:lang w:val="mn-MN"/>
              </w:rPr>
              <w:t>.</w:t>
            </w:r>
            <w:r w:rsidR="00297AC2">
              <w:rPr>
                <w:rFonts w:ascii="Arial" w:hAnsi="Arial" w:cs="Arial"/>
                <w:lang w:val="mn-MN"/>
              </w:rPr>
              <w:t xml:space="preserve"> Аж ахуйн нэгж, байгууллагад дотоод хяналт төлөвшөөгүй. И</w:t>
            </w:r>
            <w:r w:rsidR="00297AC2">
              <w:rPr>
                <w:rFonts w:ascii="Arial" w:eastAsia="Times New Roman" w:hAnsi="Arial" w:cs="Arial"/>
                <w:lang w:val="mn-MN"/>
              </w:rPr>
              <w:t>ймээс аливаа эрсдэл гарах магадлалтай.</w:t>
            </w:r>
          </w:p>
          <w:p w:rsidR="00502ABA" w:rsidRDefault="00502ABA" w:rsidP="00B96540">
            <w:pPr>
              <w:spacing w:after="0"/>
              <w:jc w:val="both"/>
              <w:rPr>
                <w:rFonts w:ascii="Arial" w:hAnsi="Arial" w:cs="Arial"/>
                <w:lang w:val="mn-MN"/>
              </w:rPr>
            </w:pPr>
            <w:r>
              <w:rPr>
                <w:rFonts w:ascii="Arial" w:eastAsia="Times New Roman" w:hAnsi="Arial" w:cs="Arial"/>
                <w:lang w:val="mn-MN"/>
              </w:rPr>
              <w:t>Төсвийн санхүүжилтийн хэмжээ үйл ажиллаг</w:t>
            </w:r>
            <w:r>
              <w:rPr>
                <w:rFonts w:ascii="Arial" w:hAnsi="Arial" w:cs="Arial"/>
                <w:lang w:val="mn-MN"/>
              </w:rPr>
              <w:t>ааны шаардлагыг хангадаггүй.</w:t>
            </w:r>
          </w:p>
        </w:tc>
      </w:tr>
    </w:tbl>
    <w:p w:rsidR="00A751F3" w:rsidRDefault="00A751F3" w:rsidP="00B96540">
      <w:pPr>
        <w:spacing w:after="0"/>
        <w:rPr>
          <w:rFonts w:ascii="Arial" w:hAnsi="Arial" w:cs="Arial"/>
          <w:b/>
        </w:rPr>
      </w:pPr>
    </w:p>
    <w:p w:rsidR="00EC75BD" w:rsidRDefault="00EC75BD" w:rsidP="00B96540">
      <w:pPr>
        <w:spacing w:after="0"/>
        <w:rPr>
          <w:rFonts w:ascii="Arial" w:hAnsi="Arial" w:cs="Arial"/>
          <w:b/>
        </w:rPr>
      </w:pPr>
    </w:p>
    <w:p w:rsidR="00EC75BD" w:rsidRDefault="00EC75BD" w:rsidP="00B96540">
      <w:pPr>
        <w:spacing w:after="0"/>
        <w:rPr>
          <w:rFonts w:ascii="Arial" w:hAnsi="Arial" w:cs="Arial"/>
          <w:b/>
        </w:rPr>
      </w:pPr>
    </w:p>
    <w:p w:rsidR="00EC75BD" w:rsidRDefault="00EC75BD"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pPr>
    </w:p>
    <w:p w:rsidR="00FE0A37" w:rsidRDefault="00FE0A37" w:rsidP="00B96540">
      <w:pPr>
        <w:spacing w:after="0"/>
        <w:rPr>
          <w:rFonts w:ascii="Arial" w:hAnsi="Arial" w:cs="Arial"/>
          <w:b/>
        </w:rPr>
        <w:sectPr w:rsidR="00FE0A37" w:rsidSect="00FE0A37">
          <w:pgSz w:w="11907" w:h="16840" w:code="9"/>
          <w:pgMar w:top="709" w:right="1134" w:bottom="851" w:left="1134" w:header="720" w:footer="720" w:gutter="0"/>
          <w:cols w:space="720"/>
          <w:docGrid w:linePitch="360"/>
        </w:sectPr>
      </w:pPr>
    </w:p>
    <w:p w:rsidR="00FE0A37" w:rsidRDefault="00FE0A37" w:rsidP="00B96540">
      <w:pPr>
        <w:spacing w:after="0"/>
        <w:rPr>
          <w:rFonts w:ascii="Arial" w:hAnsi="Arial" w:cs="Arial"/>
          <w:b/>
        </w:rPr>
      </w:pPr>
    </w:p>
    <w:p w:rsidR="00EC75BD" w:rsidRDefault="00EC75BD" w:rsidP="00B96540">
      <w:pPr>
        <w:spacing w:after="0"/>
        <w:rPr>
          <w:rFonts w:ascii="Arial" w:hAnsi="Arial" w:cs="Arial"/>
          <w:b/>
        </w:rPr>
      </w:pPr>
    </w:p>
    <w:p w:rsidR="00EC75BD" w:rsidRDefault="00C55335" w:rsidP="00EC75BD">
      <w:pPr>
        <w:spacing w:after="0"/>
        <w:jc w:val="center"/>
        <w:rPr>
          <w:rFonts w:ascii="Arial" w:hAnsi="Arial" w:cs="Arial"/>
          <w:b/>
          <w:lang w:val="mn-MN"/>
        </w:rPr>
      </w:pPr>
      <w:r>
        <w:rPr>
          <w:rFonts w:ascii="Arial" w:hAnsi="Arial" w:cs="Arial"/>
          <w:b/>
          <w:lang w:val="mn-MN"/>
        </w:rPr>
        <w:t>Э</w:t>
      </w:r>
      <w:r w:rsidR="00502ABA">
        <w:rPr>
          <w:rFonts w:ascii="Arial" w:hAnsi="Arial" w:cs="Arial"/>
          <w:b/>
          <w:lang w:val="mn-MN"/>
        </w:rPr>
        <w:t>РХЭМ ЗОРИЛГО, ЗОРИЛТУУД СТРАТЕГИУДЫН ЛОГИК ХОЛБОО</w:t>
      </w:r>
    </w:p>
    <w:p w:rsidR="00EC75BD" w:rsidRDefault="005C3045" w:rsidP="00EC75BD">
      <w:pPr>
        <w:spacing w:after="0"/>
        <w:jc w:val="center"/>
        <w:rPr>
          <w:rFonts w:ascii="Arial" w:hAnsi="Arial" w:cs="Arial"/>
          <w:b/>
          <w:lang w:val="mn-MN"/>
        </w:rPr>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7.05pt;margin-top:9pt;width:784.5pt;height:6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">
            <v:textbox style="mso-next-textbox:#Text Box 11">
              <w:txbxContent>
                <w:p w:rsidR="005C3045" w:rsidRDefault="005C3045" w:rsidP="00502ABA"/>
              </w:txbxContent>
            </v:textbox>
          </v:shape>
        </w:pict>
      </w:r>
    </w:p>
    <w:p w:rsidR="00502ABA" w:rsidRDefault="00F55180" w:rsidP="00B96540">
      <w:pPr>
        <w:spacing w:after="0" w:line="360" w:lineRule="auto"/>
        <w:jc w:val="center"/>
        <w:rPr>
          <w:rFonts w:ascii="Arial" w:hAnsi="Arial" w:cs="Arial"/>
          <w:lang w:val="mn-MN"/>
        </w:rPr>
      </w:pPr>
      <w:r>
        <w:rPr>
          <w:rFonts w:ascii="Arial" w:hAnsi="Arial" w:cs="Arial"/>
          <w:lang w:val="mn-MN"/>
        </w:rPr>
        <w:t>Дунд</w:t>
      </w:r>
      <w:r w:rsidR="00502ABA">
        <w:rPr>
          <w:rFonts w:ascii="Arial" w:hAnsi="Arial" w:cs="Arial"/>
          <w:lang w:val="mn-MN"/>
        </w:rPr>
        <w:t xml:space="preserve">говь аймгийн </w:t>
      </w:r>
      <w:r w:rsidR="00882AC8">
        <w:rPr>
          <w:rFonts w:ascii="Arial" w:hAnsi="Arial" w:cs="Arial"/>
          <w:lang w:val="mn-MN"/>
        </w:rPr>
        <w:t xml:space="preserve">Төсвийн ерөнхийлөн захирагчийн харьяаны  байгууллагуудын санхүү, бүртгэлийн холбогдолтой </w:t>
      </w:r>
      <w:r w:rsidR="00502ABA">
        <w:rPr>
          <w:rFonts w:ascii="Arial" w:hAnsi="Arial" w:cs="Arial"/>
          <w:lang w:val="mn-MN"/>
        </w:rPr>
        <w:t xml:space="preserve">хууль тогтоомж, стандартын хэрэгжилтийг хангуулан, </w:t>
      </w:r>
      <w:r w:rsidR="00882AC8">
        <w:rPr>
          <w:rFonts w:ascii="Arial" w:hAnsi="Arial" w:cs="Arial"/>
          <w:lang w:val="mn-MN"/>
        </w:rPr>
        <w:t>байгууллагын үнэ цэнийг нэмэгдүүлэх,санхүүгийн аливаа учирч болзошгүй эрсдлээс урьдчилан сэргийлэхэд о</w:t>
      </w:r>
      <w:r w:rsidR="00502ABA">
        <w:rPr>
          <w:rFonts w:ascii="Arial" w:hAnsi="Arial" w:cs="Arial"/>
          <w:lang w:val="mn-MN"/>
        </w:rPr>
        <w:t>ршино.</w:t>
      </w:r>
    </w:p>
    <w:p w:rsidR="00F261FA" w:rsidRDefault="00F261FA" w:rsidP="00B96540">
      <w:pPr>
        <w:spacing w:after="0" w:line="360" w:lineRule="auto"/>
        <w:jc w:val="both"/>
        <w:rPr>
          <w:rFonts w:ascii="Arial" w:hAnsi="Arial" w:cs="Arial"/>
          <w:lang w:val="mn-MN"/>
        </w:rPr>
      </w:pPr>
    </w:p>
    <w:p w:rsidR="00F261FA" w:rsidRDefault="005C3045" w:rsidP="00B96540">
      <w:pPr>
        <w:spacing w:after="0" w:line="360" w:lineRule="auto"/>
        <w:jc w:val="both"/>
        <w:rPr>
          <w:rFonts w:ascii="Arial" w:hAnsi="Arial" w:cs="Arial"/>
          <w:lang w:val="mn-MN"/>
        </w:rPr>
      </w:pPr>
      <w:r>
        <w:rPr>
          <w:noProof/>
        </w:rPr>
        <w:pict>
          <v:group id="Group 6" o:spid="_x0000_s1027" style="position:absolute;left:0;text-align:left;margin-left:61.2pt;margin-top:2.1pt;width:545.25pt;height:209.95pt;z-index:251660288" coordorigin="750,7303" coordsize="11205,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180;top:8233;width:4680;height:28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lN8UA&#10;AADaAAAADwAAAGRycy9kb3ducmV2LnhtbESPQWvCQBSE74L/YXlCL0U3TbGRmI2U2oL2UqoePD6y&#10;r0lo9m3IbpP4712h4HGYmW+YbDOaRvTUudqygqdFBIK4sLrmUsHp+DFfgXAeWWNjmRRcyMEmn04y&#10;TLUd+Jv6gy9FgLBLUUHlfZtK6YqKDLqFbYmD92M7gz7IrpS6wyHATSPjKHqRBmsOCxW29FZR8Xv4&#10;MwrYPX/WsVx9bR+Xyftuf95e4uSo1MNsfF2D8DT6e/i/vdMKErhdCT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GU3xQAAANoAAAAPAAAAAAAAAAAAAAAAAJgCAABkcnMv&#10;ZG93bnJldi54bWxQSwUGAAAAAAQABAD1AAAAigMAAAAA&#10;">
              <v:textbox style="layout-flow:vertical;mso-layout-flow-alt:bottom-to-top;mso-next-textbox:#AutoShape 4">
                <w:txbxContent>
                  <w:p w:rsidR="005C3045" w:rsidRDefault="005C3045" w:rsidP="00502ABA">
                    <w:pPr>
                      <w:spacing w:line="240" w:lineRule="auto"/>
                      <w:jc w:val="both"/>
                      <w:rPr>
                        <w:rFonts w:ascii="Arial" w:hAnsi="Arial" w:cs="Arial"/>
                        <w:bCs/>
                        <w:sz w:val="20"/>
                        <w:szCs w:val="20"/>
                        <w:lang w:val="mn-MN"/>
                      </w:rPr>
                    </w:pPr>
                    <w:r>
                      <w:rPr>
                        <w:rFonts w:ascii="Arial" w:hAnsi="Arial" w:cs="Arial"/>
                        <w:bCs/>
                        <w:sz w:val="20"/>
                        <w:szCs w:val="20"/>
                        <w:lang w:val="mn-MN"/>
                      </w:rPr>
                      <w:t>Удирдлага зохион байгуулалтыг боловсронгуй болгож, харилцаа хамтын ажиллагааны удирдлагыг сайжруулна.</w:t>
                    </w:r>
                  </w:p>
                  <w:p w:rsidR="005C3045" w:rsidRDefault="005C3045" w:rsidP="00502ABA">
                    <w:pPr>
                      <w:spacing w:line="240" w:lineRule="auto"/>
                      <w:rPr>
                        <w:sz w:val="20"/>
                        <w:szCs w:val="20"/>
                      </w:rPr>
                    </w:pPr>
                  </w:p>
                </w:txbxContent>
              </v:textbox>
            </v:shape>
            <v:shape id="AutoShape 5" o:spid="_x0000_s1029" type="#_x0000_t13" style="position:absolute;left:2700;top:8248;width:4680;height:279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PxRcEA&#10;AADaAAAADwAAAGRycy9kb3ducmV2LnhtbERPy4rCMBTdC/5DuIKbYUztMFo6RhEfoG5krAuXl+ZO&#10;W2xuShO1/v1kIbg8nPds0Zla3Kl1lWUF41EEgji3uuJCwTnbfiYgnEfWWFsmBU9ysJj3ezNMtX3w&#10;L91PvhAhhF2KCkrvm1RKl5dk0I1sQxy4P9sa9AG2hdQtPkK4qWUcRRNpsOLQUGJDq5Ly6+lmFLD7&#10;OlSxTI7rj+/pZre/rJ/xNFNqOOiWPyA8df4tfrl3WkHYGq6EG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z8UXBAAAA2gAAAA8AAAAAAAAAAAAAAAAAmAIAAGRycy9kb3du&#10;cmV2LnhtbFBLBQYAAAAABAAEAPUAAACGAwAAAAA=&#10;">
              <v:textbox style="layout-flow:vertical;mso-layout-flow-alt:bottom-to-top;mso-next-textbox:#AutoShape 5">
                <w:txbxContent>
                  <w:p w:rsidR="005C3045" w:rsidRDefault="005C3045" w:rsidP="00502ABA">
                    <w:pPr>
                      <w:spacing w:line="240" w:lineRule="auto"/>
                      <w:jc w:val="both"/>
                      <w:rPr>
                        <w:rFonts w:ascii="Arial" w:hAnsi="Arial" w:cs="Arial"/>
                        <w:bCs/>
                        <w:sz w:val="20"/>
                        <w:szCs w:val="20"/>
                        <w:lang w:val="mn-MN"/>
                      </w:rPr>
                    </w:pPr>
                    <w:r>
                      <w:rPr>
                        <w:rFonts w:ascii="Arial" w:hAnsi="Arial" w:cs="Arial"/>
                        <w:bCs/>
                        <w:sz w:val="20"/>
                        <w:szCs w:val="20"/>
                        <w:lang w:val="mn-MN"/>
                      </w:rPr>
                      <w:t>Мэдлэгт суурилсан суралцагч байгууллагыг хөгжүүлж, чадварлаг хүний нөөцийг бүрдүүлж, хөгжүүлнэ.</w:t>
                    </w:r>
                  </w:p>
                  <w:p w:rsidR="005C3045" w:rsidRDefault="005C3045" w:rsidP="00502ABA">
                    <w:pPr>
                      <w:spacing w:line="240" w:lineRule="auto"/>
                      <w:rPr>
                        <w:rFonts w:ascii="Arial" w:hAnsi="Arial" w:cs="Arial"/>
                      </w:rPr>
                    </w:pPr>
                  </w:p>
                </w:txbxContent>
              </v:textbox>
            </v:shape>
            <v:shape id="AutoShape 6" o:spid="_x0000_s1030" type="#_x0000_t13" style="position:absolute;left:5535;top:8368;width:4680;height:25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U3sQA&#10;AADaAAAADwAAAGRycy9kb3ducmV2LnhtbESPT4vCMBTE7wt+h/AEL7KmdvHPVqOIrqBeRN3DHh/N&#10;sy02L6WJWr+9EYQ9DjPzG2Y6b0wpblS7wrKCfi8CQZxaXXCm4Pe0/hyDcB5ZY2mZFDzIwXzW+phi&#10;ou2dD3Q7+kwECLsEFeTeV4mULs3JoOvZijh4Z1sb9EHWmdQ13gPclDKOoqE0WHBYyLGiZU7p5Xg1&#10;Cth97YpYjver7mD0s9n+rR7x6KRUp90sJiA8Nf4//G5vtIJv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N7EAAAA2gAAAA8AAAAAAAAAAAAAAAAAmAIAAGRycy9k&#10;b3ducmV2LnhtbFBLBQYAAAAABAAEAPUAAACJAwAAAAA=&#10;">
              <v:textbox style="layout-flow:vertical;mso-layout-flow-alt:bottom-to-top;mso-next-textbox:#AutoShape 6">
                <w:txbxContent>
                  <w:p w:rsidR="005C3045" w:rsidRDefault="005C3045" w:rsidP="00502ABA">
                    <w:pPr>
                      <w:jc w:val="center"/>
                      <w:rPr>
                        <w:sz w:val="20"/>
                        <w:szCs w:val="20"/>
                      </w:rPr>
                    </w:pPr>
                    <w:r>
                      <w:rPr>
                        <w:rFonts w:ascii="Arial" w:hAnsi="Arial" w:cs="Arial"/>
                        <w:bCs/>
                        <w:sz w:val="20"/>
                        <w:szCs w:val="20"/>
                        <w:lang w:val="mn-MN"/>
                      </w:rPr>
                      <w:t>Техник тоног төхөөрөмжийг олон улсын жишигт хүргэж, материаллаг баазыг бэхжүүлнэ</w:t>
                    </w:r>
                  </w:p>
                </w:txbxContent>
              </v:textbox>
            </v:shape>
            <v:shape id="AutoShape 7" o:spid="_x0000_s1031" type="#_x0000_t13" style="position:absolute;left:8295;top:8323;width:4680;height:26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m0sUA&#10;AADbAAAADwAAAGRycy9kb3ducmV2LnhtbESPT2vCQBDF7wW/wzKFXkQ3jVgluorUFtRL8c/B45Ad&#10;k9DsbMhuNX575yD0NsN7895v5svO1epKbag8G3gfJqCIc28rLgycjt+DKagQkS3WnsnAnQIsF72X&#10;OWbW33hP10MslIRwyNBAGWOTaR3ykhyGoW+IRbv41mGUtS20bfEm4a7WaZJ8aIcVS0OJDX2WlP8e&#10;/pwBDqNdlerpz7o/nnxttuf1PZ0cjXl77VYzUJG6+G9+Xm+s4Au9/CID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ebSxQAAANsAAAAPAAAAAAAAAAAAAAAAAJgCAABkcnMv&#10;ZG93bnJldi54bWxQSwUGAAAAAAQABAD1AAAAigMAAAAA&#10;">
              <v:textbox style="layout-flow:vertical;mso-layout-flow-alt:bottom-to-top;mso-next-textbox:#AutoShape 7">
                <w:txbxContent>
                  <w:p w:rsidR="005C3045" w:rsidRDefault="005C3045" w:rsidP="00502ABA">
                    <w:pPr>
                      <w:spacing w:line="240" w:lineRule="auto"/>
                      <w:jc w:val="center"/>
                      <w:rPr>
                        <w:rFonts w:ascii="Arial" w:hAnsi="Arial" w:cs="Arial"/>
                        <w:b/>
                        <w:bCs/>
                        <w:sz w:val="20"/>
                        <w:szCs w:val="20"/>
                        <w:lang w:val="mn-MN"/>
                      </w:rPr>
                    </w:pPr>
                    <w:r>
                      <w:rPr>
                        <w:rFonts w:ascii="Arial" w:hAnsi="Arial" w:cs="Arial"/>
                        <w:bCs/>
                        <w:sz w:val="20"/>
                        <w:szCs w:val="20"/>
                        <w:lang w:val="mn-MN"/>
                      </w:rPr>
                      <w:t>Байгууллагын хөгжлийн төлөвлөгөөтэй уялдуулан ажилтнуудын нийгмийн асуудлыг шийдвэрлэнэ.</w:t>
                    </w:r>
                  </w:p>
                  <w:p w:rsidR="005C3045" w:rsidRDefault="005C3045" w:rsidP="00502ABA">
                    <w:pPr>
                      <w:rPr>
                        <w:sz w:val="20"/>
                        <w:szCs w:val="20"/>
                      </w:rPr>
                    </w:pPr>
                  </w:p>
                </w:txbxContent>
              </v:textbox>
            </v:shape>
          </v:group>
        </w:pict>
      </w:r>
    </w:p>
    <w:p w:rsidR="00502ABA" w:rsidRDefault="00502ABA" w:rsidP="00B96540">
      <w:pPr>
        <w:spacing w:after="0" w:line="360" w:lineRule="auto"/>
        <w:jc w:val="both"/>
        <w:rPr>
          <w:rFonts w:ascii="Arial" w:hAnsi="Arial" w:cs="Arial"/>
          <w:bCs/>
          <w:lang w:val="mn-MN"/>
        </w:rPr>
      </w:pPr>
    </w:p>
    <w:p w:rsidR="00502ABA" w:rsidRPr="00A751F3" w:rsidRDefault="00502ABA" w:rsidP="00B96540">
      <w:pPr>
        <w:spacing w:after="0" w:line="360" w:lineRule="auto"/>
        <w:jc w:val="both"/>
        <w:rPr>
          <w:rFonts w:ascii="Arial" w:hAnsi="Arial" w:cs="Arial"/>
          <w:bCs/>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502ABA" w:rsidRDefault="005C3045" w:rsidP="00B96540">
      <w:pPr>
        <w:spacing w:after="0" w:line="360" w:lineRule="auto"/>
        <w:jc w:val="both"/>
        <w:rPr>
          <w:rFonts w:ascii="Arial" w:hAnsi="Arial" w:cs="Arial"/>
          <w:bCs/>
          <w:lang w:val="mn-MN"/>
        </w:rPr>
      </w:pPr>
      <w:r>
        <w:rPr>
          <w:noProof/>
        </w:rPr>
        <w:pict>
          <v:group id="Group 1" o:spid="_x0000_s1032" style="position:absolute;left:0;text-align:left;margin-left:75.75pt;margin-top:14.65pt;width:505.95pt;height:82.5pt;z-index:251661312" coordorigin="1425,9225" coordsize="939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">
            <v:shape id="Text Box 9" o:spid="_x0000_s1033" type="#_x0000_t202" style="position:absolute;left:1425;top:9225;width:2025;height:2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9">
                <w:txbxContent>
                  <w:p w:rsidR="005C3045" w:rsidRDefault="005C3045" w:rsidP="00704366">
                    <w:pPr>
                      <w:spacing w:line="240" w:lineRule="auto"/>
                      <w:jc w:val="center"/>
                      <w:rPr>
                        <w:rFonts w:ascii="Arial" w:hAnsi="Arial" w:cs="Arial"/>
                        <w:sz w:val="20"/>
                        <w:szCs w:val="20"/>
                        <w:lang w:val="mn-MN"/>
                      </w:rPr>
                    </w:pPr>
                    <w:r>
                      <w:rPr>
                        <w:rFonts w:ascii="Arial" w:hAnsi="Arial" w:cs="Arial"/>
                        <w:sz w:val="20"/>
                        <w:szCs w:val="20"/>
                        <w:lang w:val="mn-MN"/>
                      </w:rPr>
                      <w:t>Менежментийг боловсронгуй болгоно.</w:t>
                    </w:r>
                  </w:p>
                </w:txbxContent>
              </v:textbox>
            </v:shape>
            <v:shape id="Text Box 10" o:spid="_x0000_s1034" type="#_x0000_t202" style="position:absolute;left:3982;top:9225;width:2025;height:2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10">
                <w:txbxContent>
                  <w:p w:rsidR="005C3045" w:rsidRDefault="005C3045" w:rsidP="00502ABA">
                    <w:pPr>
                      <w:rPr>
                        <w:rFonts w:ascii="Arial" w:hAnsi="Arial" w:cs="Arial"/>
                        <w:sz w:val="20"/>
                        <w:szCs w:val="20"/>
                        <w:lang w:val="mn-MN"/>
                      </w:rPr>
                    </w:pPr>
                    <w:r>
                      <w:rPr>
                        <w:rFonts w:ascii="Arial" w:hAnsi="Arial" w:cs="Arial"/>
                        <w:sz w:val="20"/>
                        <w:szCs w:val="20"/>
                        <w:lang w:val="mn-MN"/>
                      </w:rPr>
                      <w:t xml:space="preserve">Хүний нөөцийн удирдлагаар хангаж, боловсон хүчнийг хөгжүүлэн төлөвшүүлэх </w:t>
                    </w:r>
                  </w:p>
                </w:txbxContent>
              </v:textbox>
            </v:shape>
            <v:shape id="_x0000_s1035" type="#_x0000_t202" style="position:absolute;left:6435;top:9225;width:2025;height:2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_x0000_s1035">
                <w:txbxContent>
                  <w:p w:rsidR="005C3045" w:rsidRDefault="005C3045" w:rsidP="00502ABA">
                    <w:pPr>
                      <w:rPr>
                        <w:rFonts w:ascii="Arial" w:hAnsi="Arial" w:cs="Arial"/>
                        <w:sz w:val="20"/>
                        <w:szCs w:val="20"/>
                        <w:lang w:val="mn-MN"/>
                      </w:rPr>
                    </w:pPr>
                    <w:r>
                      <w:rPr>
                        <w:rFonts w:ascii="Arial" w:hAnsi="Arial" w:cs="Arial"/>
                        <w:sz w:val="20"/>
                        <w:szCs w:val="20"/>
                        <w:lang w:val="mn-MN"/>
                      </w:rPr>
                      <w:t>Материалаг бааз, техник технологийг бэхжүүлнэ.</w:t>
                    </w:r>
                  </w:p>
                </w:txbxContent>
              </v:textbox>
            </v:shape>
            <v:shape id="Text Box 12" o:spid="_x0000_s1036" type="#_x0000_t202" style="position:absolute;left:8799;top:9225;width:2025;height:2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12">
                <w:txbxContent>
                  <w:p w:rsidR="005C3045" w:rsidRDefault="005C3045" w:rsidP="00502ABA">
                    <w:pPr>
                      <w:rPr>
                        <w:rFonts w:ascii="Arial" w:hAnsi="Arial" w:cs="Arial"/>
                        <w:sz w:val="20"/>
                        <w:szCs w:val="20"/>
                        <w:lang w:val="mn-MN"/>
                      </w:rPr>
                    </w:pPr>
                    <w:r>
                      <w:rPr>
                        <w:rFonts w:ascii="Arial" w:hAnsi="Arial" w:cs="Arial"/>
                        <w:sz w:val="20"/>
                        <w:szCs w:val="20"/>
                        <w:lang w:val="mn-MN"/>
                      </w:rPr>
                      <w:t>Хамт олны нийгмийн асуудлыг шийдвэрлэнэ.</w:t>
                    </w:r>
                  </w:p>
                </w:txbxContent>
              </v:textbox>
            </v:shape>
          </v:group>
        </w:pict>
      </w:r>
    </w:p>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Cs/>
          <w:lang w:val="mn-MN"/>
        </w:rPr>
      </w:pPr>
    </w:p>
    <w:p w:rsidR="00E310FF" w:rsidRDefault="00E310FF" w:rsidP="00B96540">
      <w:pPr>
        <w:tabs>
          <w:tab w:val="left" w:pos="3150"/>
        </w:tabs>
        <w:spacing w:after="0"/>
        <w:jc w:val="center"/>
        <w:rPr>
          <w:rFonts w:ascii="Arial" w:hAnsi="Arial" w:cs="Arial"/>
          <w:b/>
          <w:lang w:val="mn-MN"/>
        </w:rPr>
      </w:pPr>
    </w:p>
    <w:p w:rsidR="00EC75BD" w:rsidRDefault="00EC75BD" w:rsidP="00B96540">
      <w:pPr>
        <w:tabs>
          <w:tab w:val="left" w:pos="3150"/>
        </w:tabs>
        <w:spacing w:after="0"/>
        <w:jc w:val="center"/>
        <w:rPr>
          <w:rFonts w:ascii="Arial" w:hAnsi="Arial" w:cs="Arial"/>
          <w:b/>
          <w:lang w:val="mn-MN"/>
        </w:rPr>
      </w:pPr>
    </w:p>
    <w:p w:rsidR="00EC75BD" w:rsidRDefault="00EC75BD" w:rsidP="00B96540">
      <w:pPr>
        <w:tabs>
          <w:tab w:val="left" w:pos="3150"/>
        </w:tabs>
        <w:spacing w:after="0"/>
        <w:jc w:val="center"/>
        <w:rPr>
          <w:rFonts w:ascii="Arial" w:hAnsi="Arial" w:cs="Arial"/>
          <w:b/>
          <w:lang w:val="mn-MN"/>
        </w:rPr>
      </w:pPr>
    </w:p>
    <w:p w:rsidR="00EC75BD" w:rsidRDefault="00EC75BD" w:rsidP="00B96540">
      <w:pPr>
        <w:tabs>
          <w:tab w:val="left" w:pos="3150"/>
        </w:tabs>
        <w:spacing w:after="0"/>
        <w:jc w:val="center"/>
        <w:rPr>
          <w:rFonts w:ascii="Arial" w:hAnsi="Arial" w:cs="Arial"/>
          <w:b/>
          <w:lang w:val="mn-MN"/>
        </w:rPr>
      </w:pPr>
    </w:p>
    <w:p w:rsidR="00EC75BD" w:rsidRDefault="00EC75BD" w:rsidP="00B96540">
      <w:pPr>
        <w:tabs>
          <w:tab w:val="left" w:pos="3150"/>
        </w:tabs>
        <w:spacing w:after="0"/>
        <w:jc w:val="center"/>
        <w:rPr>
          <w:rFonts w:ascii="Arial" w:hAnsi="Arial" w:cs="Arial"/>
          <w:b/>
          <w:lang w:val="mn-MN"/>
        </w:rPr>
      </w:pPr>
    </w:p>
    <w:p w:rsidR="00EC75BD" w:rsidRDefault="00EC75BD" w:rsidP="00B96540">
      <w:pPr>
        <w:tabs>
          <w:tab w:val="left" w:pos="3150"/>
        </w:tabs>
        <w:spacing w:after="0"/>
        <w:jc w:val="center"/>
        <w:rPr>
          <w:rFonts w:ascii="Arial" w:hAnsi="Arial" w:cs="Arial"/>
          <w:b/>
          <w:lang w:val="mn-MN"/>
        </w:rPr>
      </w:pPr>
    </w:p>
    <w:p w:rsidR="00FE0A37" w:rsidRDefault="00FE0A37" w:rsidP="00FE0A37">
      <w:pPr>
        <w:tabs>
          <w:tab w:val="left" w:pos="3150"/>
        </w:tabs>
        <w:spacing w:after="0"/>
        <w:rPr>
          <w:rFonts w:ascii="Arial" w:hAnsi="Arial" w:cs="Arial"/>
          <w:b/>
          <w:lang w:val="mn-MN"/>
        </w:rPr>
      </w:pPr>
    </w:p>
    <w:p w:rsidR="00FE0A37" w:rsidRDefault="00FE0A37" w:rsidP="00FE0A37">
      <w:pPr>
        <w:tabs>
          <w:tab w:val="left" w:pos="3150"/>
        </w:tabs>
        <w:spacing w:after="0"/>
        <w:rPr>
          <w:rFonts w:ascii="Arial" w:hAnsi="Arial" w:cs="Arial"/>
          <w:b/>
          <w:lang w:val="mn-MN"/>
        </w:rPr>
        <w:sectPr w:rsidR="00FE0A37" w:rsidSect="00FE0A37">
          <w:pgSz w:w="16840" w:h="11907" w:orient="landscape" w:code="9"/>
          <w:pgMar w:top="1134" w:right="851" w:bottom="1134" w:left="709" w:header="720" w:footer="720" w:gutter="0"/>
          <w:cols w:space="720"/>
          <w:docGrid w:linePitch="360"/>
        </w:sectPr>
      </w:pPr>
    </w:p>
    <w:p w:rsidR="00EC75BD" w:rsidRDefault="00EC75BD" w:rsidP="00FE0A37">
      <w:pPr>
        <w:tabs>
          <w:tab w:val="left" w:pos="3150"/>
        </w:tabs>
        <w:spacing w:after="0"/>
        <w:rPr>
          <w:rFonts w:ascii="Arial" w:hAnsi="Arial" w:cs="Arial"/>
          <w:b/>
          <w:lang w:val="mn-MN"/>
        </w:rPr>
      </w:pPr>
    </w:p>
    <w:p w:rsidR="00280702" w:rsidRDefault="00502ABA" w:rsidP="00B96540">
      <w:pPr>
        <w:tabs>
          <w:tab w:val="left" w:pos="3150"/>
        </w:tabs>
        <w:spacing w:after="0"/>
        <w:jc w:val="center"/>
        <w:rPr>
          <w:rFonts w:ascii="Arial" w:hAnsi="Arial" w:cs="Arial"/>
          <w:b/>
          <w:lang w:val="mn-MN"/>
        </w:rPr>
      </w:pPr>
      <w:r>
        <w:rPr>
          <w:rFonts w:ascii="Arial" w:hAnsi="Arial" w:cs="Arial"/>
          <w:b/>
          <w:lang w:val="mn-MN"/>
        </w:rPr>
        <w:t>СТРАТЕГИЙН ТӨЛӨВЛӨГӨӨГ ХЭРЭГЖҮҮЛЭХЭД УДИРДЛАГААС</w:t>
      </w:r>
    </w:p>
    <w:p w:rsidR="00502ABA" w:rsidRDefault="00502ABA" w:rsidP="00B96540">
      <w:pPr>
        <w:tabs>
          <w:tab w:val="left" w:pos="3150"/>
        </w:tabs>
        <w:spacing w:after="0"/>
        <w:jc w:val="center"/>
        <w:rPr>
          <w:rFonts w:ascii="Arial" w:hAnsi="Arial" w:cs="Arial"/>
          <w:b/>
          <w:lang w:val="mn-MN"/>
        </w:rPr>
      </w:pPr>
      <w:r>
        <w:rPr>
          <w:rFonts w:ascii="Arial" w:hAnsi="Arial" w:cs="Arial"/>
          <w:b/>
          <w:lang w:val="mn-MN"/>
        </w:rPr>
        <w:t>БАРИМТЛАХ БОДЛОГО</w:t>
      </w:r>
    </w:p>
    <w:p w:rsidR="00502ABA" w:rsidRDefault="00103A0C" w:rsidP="00B96540">
      <w:pPr>
        <w:tabs>
          <w:tab w:val="left" w:pos="3150"/>
        </w:tabs>
        <w:spacing w:after="0"/>
        <w:rPr>
          <w:rFonts w:ascii="Arial" w:hAnsi="Arial" w:cs="Arial"/>
          <w:lang w:val="mn-MN"/>
        </w:rPr>
      </w:pPr>
      <w:r>
        <w:rPr>
          <w:rFonts w:ascii="Arial" w:hAnsi="Arial" w:cs="Arial"/>
          <w:lang w:val="mn-MN"/>
        </w:rPr>
        <w:t>Стратег</w:t>
      </w:r>
      <w:r w:rsidR="00502ABA">
        <w:rPr>
          <w:rFonts w:ascii="Arial" w:hAnsi="Arial" w:cs="Arial"/>
          <w:lang w:val="mn-MN"/>
        </w:rPr>
        <w:t>и төлөвлөгөөг хэрэгжүүлэх удирдлага, хяналт, үнэлгээ</w:t>
      </w:r>
    </w:p>
    <w:p w:rsidR="00502ABA" w:rsidRDefault="00A46200" w:rsidP="00B96540">
      <w:pPr>
        <w:spacing w:after="0" w:line="360" w:lineRule="auto"/>
        <w:jc w:val="both"/>
        <w:rPr>
          <w:rFonts w:ascii="Arial" w:hAnsi="Arial" w:cs="Arial"/>
          <w:bCs/>
          <w:lang w:val="mn-MN"/>
        </w:rPr>
      </w:pPr>
      <w:r>
        <w:rPr>
          <w:rFonts w:ascii="Arial" w:hAnsi="Arial" w:cs="Arial"/>
          <w:lang w:val="mn-MN"/>
        </w:rPr>
        <w:t xml:space="preserve">        Дунд</w:t>
      </w:r>
      <w:r w:rsidR="00502ABA">
        <w:rPr>
          <w:rFonts w:ascii="Arial" w:hAnsi="Arial" w:cs="Arial"/>
          <w:lang w:val="mn-MN"/>
        </w:rPr>
        <w:t xml:space="preserve">говь аймгийн </w:t>
      </w:r>
      <w:r w:rsidR="00882AC8">
        <w:rPr>
          <w:rFonts w:ascii="Arial" w:hAnsi="Arial" w:cs="Arial"/>
          <w:lang w:val="mn-MN"/>
        </w:rPr>
        <w:t>Санхүүгийн хяналт, аудитын албан</w:t>
      </w:r>
      <w:r w:rsidR="00502ABA">
        <w:rPr>
          <w:rFonts w:ascii="Arial" w:hAnsi="Arial" w:cs="Arial"/>
          <w:lang w:val="mn-MN"/>
        </w:rPr>
        <w:t xml:space="preserve">ы </w:t>
      </w:r>
      <w:r w:rsidR="00502ABA">
        <w:rPr>
          <w:rFonts w:ascii="Arial" w:hAnsi="Arial" w:cs="Arial"/>
          <w:bCs/>
          <w:lang w:val="mn-MN"/>
        </w:rPr>
        <w:t>удирдлага зохион байгуулалтыг боловсронгуй болгож, харилцаа хамтын ажиллагааны удирдлагыг сайжруулах нь энэхүү стратеги төлөвлөгөөг хэрэгжүүлэх угтвар нөхцөл болох юм.</w:t>
      </w:r>
    </w:p>
    <w:p w:rsidR="00502ABA" w:rsidRDefault="00882AC8" w:rsidP="00B96540">
      <w:pPr>
        <w:spacing w:after="0" w:line="360" w:lineRule="auto"/>
        <w:jc w:val="both"/>
        <w:rPr>
          <w:rFonts w:ascii="Arial" w:hAnsi="Arial" w:cs="Arial"/>
          <w:bCs/>
          <w:lang w:val="mn-MN"/>
        </w:rPr>
      </w:pPr>
      <w:r>
        <w:rPr>
          <w:rFonts w:ascii="Arial" w:hAnsi="Arial" w:cs="Arial"/>
          <w:bCs/>
          <w:lang w:val="mn-MN"/>
        </w:rPr>
        <w:t xml:space="preserve">Санхүүгийн хяналт, аудитын албаны </w:t>
      </w:r>
      <w:r w:rsidR="00502ABA">
        <w:rPr>
          <w:rFonts w:ascii="Arial" w:hAnsi="Arial" w:cs="Arial"/>
          <w:bCs/>
          <w:lang w:val="mn-MN"/>
        </w:rPr>
        <w:t>стратеги төлөвлөгөөний</w:t>
      </w:r>
      <w:r w:rsidR="00103A0C">
        <w:rPr>
          <w:rFonts w:ascii="Arial" w:hAnsi="Arial" w:cs="Arial"/>
          <w:bCs/>
          <w:lang w:val="mn-MN"/>
        </w:rPr>
        <w:t xml:space="preserve"> санхүүгийн хяналт шалгалтын</w:t>
      </w:r>
      <w:r>
        <w:rPr>
          <w:rFonts w:ascii="Arial" w:hAnsi="Arial" w:cs="Arial"/>
          <w:bCs/>
          <w:lang w:val="mn-MN"/>
        </w:rPr>
        <w:t>улсын байцаагч</w:t>
      </w:r>
      <w:r w:rsidR="00103A0C">
        <w:rPr>
          <w:rFonts w:ascii="Arial" w:hAnsi="Arial" w:cs="Arial"/>
          <w:bCs/>
          <w:lang w:val="mn-MN"/>
        </w:rPr>
        <w:t xml:space="preserve"> /ахлах/</w:t>
      </w:r>
      <w:r>
        <w:rPr>
          <w:rFonts w:ascii="Arial" w:hAnsi="Arial" w:cs="Arial"/>
          <w:bCs/>
          <w:lang w:val="mn-MN"/>
        </w:rPr>
        <w:t xml:space="preserve">, дотоод аудиторуудыг  </w:t>
      </w:r>
      <w:r w:rsidR="00502ABA">
        <w:rPr>
          <w:rFonts w:ascii="Arial" w:hAnsi="Arial" w:cs="Arial"/>
          <w:bCs/>
          <w:lang w:val="mn-MN"/>
        </w:rPr>
        <w:t>бодлогын удирдлагаар хангаж, дунд хугацааны үйл ажиллагааны хөтөлбөрт үндэслэн дунд болон  богино хугацааны хөтөлбөр, төлөвлөгөөг нарийвчилан боловср</w:t>
      </w:r>
      <w:r>
        <w:rPr>
          <w:rFonts w:ascii="Arial" w:hAnsi="Arial" w:cs="Arial"/>
          <w:bCs/>
          <w:lang w:val="mn-MN"/>
        </w:rPr>
        <w:t xml:space="preserve">уулж, </w:t>
      </w:r>
      <w:r w:rsidR="00502ABA">
        <w:rPr>
          <w:rFonts w:ascii="Arial" w:hAnsi="Arial" w:cs="Arial"/>
          <w:bCs/>
          <w:lang w:val="mn-MN"/>
        </w:rPr>
        <w:t xml:space="preserve"> хэрэгжүүлнэ. Эдгээр нь:</w:t>
      </w:r>
    </w:p>
    <w:p w:rsidR="00502ABA" w:rsidRDefault="00A751F3" w:rsidP="00B96540">
      <w:pPr>
        <w:pStyle w:val="ListParagraph"/>
        <w:numPr>
          <w:ilvl w:val="0"/>
          <w:numId w:val="20"/>
        </w:numPr>
        <w:spacing w:after="0" w:line="360" w:lineRule="auto"/>
        <w:ind w:left="0" w:firstLine="360"/>
        <w:jc w:val="both"/>
        <w:rPr>
          <w:rFonts w:ascii="Arial" w:hAnsi="Arial" w:cs="Arial"/>
          <w:bCs/>
        </w:rPr>
      </w:pPr>
      <w:r>
        <w:rPr>
          <w:rFonts w:ascii="Arial" w:hAnsi="Arial" w:cs="Arial"/>
          <w:bCs/>
          <w:lang w:val="mn-MN"/>
        </w:rPr>
        <w:t>Удирдлага</w:t>
      </w:r>
      <w:r>
        <w:rPr>
          <w:rFonts w:ascii="Arial" w:hAnsi="Arial" w:cs="Arial"/>
          <w:bCs/>
        </w:rPr>
        <w:t xml:space="preserve"> </w:t>
      </w:r>
      <w:r w:rsidR="00502ABA">
        <w:rPr>
          <w:rFonts w:ascii="Arial" w:hAnsi="Arial" w:cs="Arial"/>
          <w:bCs/>
          <w:lang w:val="mn-MN"/>
        </w:rPr>
        <w:t>зохион байгуулалтыг боловсронгуй болгож, харилцаа хамтын ажиллагааны удирдлагыг сайжруулах хөтөлбөр</w:t>
      </w:r>
    </w:p>
    <w:p w:rsidR="00502ABA" w:rsidRDefault="00502ABA" w:rsidP="00B96540">
      <w:pPr>
        <w:pStyle w:val="ListParagraph"/>
        <w:numPr>
          <w:ilvl w:val="0"/>
          <w:numId w:val="20"/>
        </w:numPr>
        <w:spacing w:after="0" w:line="360" w:lineRule="auto"/>
        <w:ind w:left="0" w:firstLine="284"/>
        <w:jc w:val="both"/>
        <w:rPr>
          <w:rFonts w:ascii="Arial" w:hAnsi="Arial" w:cs="Arial"/>
          <w:bCs/>
        </w:rPr>
      </w:pPr>
      <w:r>
        <w:rPr>
          <w:rFonts w:ascii="Arial" w:hAnsi="Arial" w:cs="Arial"/>
          <w:bCs/>
          <w:lang w:val="mn-MN"/>
        </w:rPr>
        <w:t>Мэдлэгт суурилсан суралцагч байгууллагыг хөгжүүлж, чадварлаг хүний нөөцийг бүрдүүлж, хөгжүүлэх хөтөлбөр</w:t>
      </w:r>
    </w:p>
    <w:p w:rsidR="00502ABA" w:rsidRDefault="00502ABA" w:rsidP="00B96540">
      <w:pPr>
        <w:pStyle w:val="ListParagraph"/>
        <w:numPr>
          <w:ilvl w:val="0"/>
          <w:numId w:val="20"/>
        </w:numPr>
        <w:spacing w:after="0" w:line="360" w:lineRule="auto"/>
        <w:ind w:left="0" w:firstLine="284"/>
        <w:jc w:val="both"/>
        <w:rPr>
          <w:rFonts w:ascii="Arial" w:hAnsi="Arial" w:cs="Arial"/>
          <w:bCs/>
        </w:rPr>
      </w:pPr>
      <w:r>
        <w:rPr>
          <w:rFonts w:ascii="Arial" w:hAnsi="Arial" w:cs="Arial"/>
          <w:bCs/>
          <w:lang w:val="mn-MN"/>
        </w:rPr>
        <w:t>Техник тоног төхөөрөмжийг олон улсын жишигт хүргэж, материаллаг баазыг бэхжүүлэх хөтөлбөр</w:t>
      </w:r>
    </w:p>
    <w:p w:rsidR="00502ABA" w:rsidRDefault="00502ABA" w:rsidP="00B96540">
      <w:pPr>
        <w:pStyle w:val="ListParagraph"/>
        <w:numPr>
          <w:ilvl w:val="0"/>
          <w:numId w:val="20"/>
        </w:numPr>
        <w:spacing w:after="0" w:line="360" w:lineRule="auto"/>
        <w:ind w:left="0" w:firstLine="284"/>
        <w:jc w:val="both"/>
        <w:rPr>
          <w:rFonts w:ascii="Arial" w:hAnsi="Arial" w:cs="Arial"/>
          <w:bCs/>
        </w:rPr>
      </w:pPr>
      <w:r>
        <w:rPr>
          <w:rFonts w:ascii="Arial" w:hAnsi="Arial" w:cs="Arial"/>
          <w:bCs/>
          <w:lang w:val="mn-MN"/>
        </w:rPr>
        <w:t>Байгууллагын хөгжлийн төлөвлөгөөтэй уялдуулан ажилтнуудын нийгмийн асуудлыг шийдвэрлэх хөтөлбөр</w:t>
      </w:r>
    </w:p>
    <w:p w:rsidR="00A751F3" w:rsidRPr="00FE0A37" w:rsidRDefault="009242EC" w:rsidP="00FE0A37">
      <w:pPr>
        <w:tabs>
          <w:tab w:val="left" w:pos="3150"/>
        </w:tabs>
        <w:spacing w:after="0" w:line="360" w:lineRule="auto"/>
        <w:jc w:val="both"/>
        <w:rPr>
          <w:rFonts w:ascii="Arial" w:hAnsi="Arial" w:cs="Arial"/>
          <w:lang w:val="mn-MN"/>
        </w:rPr>
      </w:pPr>
      <w:r>
        <w:rPr>
          <w:rFonts w:ascii="Arial" w:hAnsi="Arial" w:cs="Arial"/>
          <w:lang w:val="mn-MN"/>
        </w:rPr>
        <w:t xml:space="preserve">      Дунд</w:t>
      </w:r>
      <w:r w:rsidR="00502ABA">
        <w:rPr>
          <w:rFonts w:ascii="Arial" w:hAnsi="Arial" w:cs="Arial"/>
          <w:lang w:val="mn-MN"/>
        </w:rPr>
        <w:t xml:space="preserve">говь аймгийн </w:t>
      </w:r>
      <w:r w:rsidR="00882AC8">
        <w:rPr>
          <w:rFonts w:ascii="Arial" w:hAnsi="Arial" w:cs="Arial"/>
          <w:lang w:val="mn-MN"/>
        </w:rPr>
        <w:t xml:space="preserve">Санхүүгийн хяналт, аудитын албаны </w:t>
      </w:r>
      <w:r w:rsidR="00502ABA">
        <w:rPr>
          <w:rFonts w:ascii="Arial" w:hAnsi="Arial" w:cs="Arial"/>
          <w:lang w:val="mn-MN"/>
        </w:rPr>
        <w:t>201</w:t>
      </w:r>
      <w:r w:rsidR="00882AC8">
        <w:rPr>
          <w:rFonts w:ascii="Arial" w:hAnsi="Arial" w:cs="Arial"/>
          <w:lang w:val="mn-MN"/>
        </w:rPr>
        <w:t>6-201</w:t>
      </w:r>
      <w:r w:rsidR="00297AC2">
        <w:rPr>
          <w:rFonts w:ascii="Arial" w:hAnsi="Arial" w:cs="Arial"/>
          <w:lang w:val="mn-MN"/>
        </w:rPr>
        <w:t>8</w:t>
      </w:r>
      <w:r w:rsidR="00502ABA">
        <w:rPr>
          <w:rFonts w:ascii="Arial" w:hAnsi="Arial" w:cs="Arial"/>
          <w:lang w:val="mn-MN"/>
        </w:rPr>
        <w:t xml:space="preserve">онуудад </w:t>
      </w:r>
      <w:r w:rsidR="00103A0C">
        <w:rPr>
          <w:rFonts w:ascii="Arial" w:hAnsi="Arial" w:cs="Arial"/>
          <w:lang w:val="mn-MN"/>
        </w:rPr>
        <w:t xml:space="preserve">стратеги төлөвлөгөөг </w:t>
      </w:r>
      <w:r w:rsidR="00502ABA">
        <w:rPr>
          <w:rFonts w:ascii="Arial" w:hAnsi="Arial" w:cs="Arial"/>
          <w:lang w:val="mn-MN"/>
        </w:rPr>
        <w:t>хэрэгжүүлэхийн тулд түүнтэй холбогдох хөгжлийн хөтөлбөр, төслүүдийг боловсруулах ажлыг шуурхай удирдлагаар хангаж, хэрэгжилтий</w:t>
      </w:r>
      <w:r w:rsidR="00264515">
        <w:rPr>
          <w:rFonts w:ascii="Arial" w:hAnsi="Arial" w:cs="Arial"/>
          <w:lang w:val="mn-MN"/>
        </w:rPr>
        <w:t xml:space="preserve">г </w:t>
      </w:r>
      <w:r w:rsidR="00882AC8">
        <w:rPr>
          <w:rFonts w:ascii="Arial" w:hAnsi="Arial" w:cs="Arial"/>
          <w:lang w:val="mn-MN"/>
        </w:rPr>
        <w:t>санхүүгийн хяналт шалгалтын улсын ахлах байцаагч</w:t>
      </w:r>
      <w:r w:rsidR="00353B42">
        <w:rPr>
          <w:rFonts w:ascii="Arial" w:hAnsi="Arial" w:cs="Arial"/>
          <w:lang w:val="mn-MN"/>
        </w:rPr>
        <w:t xml:space="preserve">, санхүүгийн хяналт шалгалтын </w:t>
      </w:r>
      <w:r w:rsidR="00103A0C">
        <w:rPr>
          <w:rFonts w:ascii="Arial" w:hAnsi="Arial" w:cs="Arial"/>
          <w:lang w:val="mn-MN"/>
        </w:rPr>
        <w:t xml:space="preserve">улсын </w:t>
      </w:r>
      <w:r w:rsidR="00353B42">
        <w:rPr>
          <w:rFonts w:ascii="Arial" w:hAnsi="Arial" w:cs="Arial"/>
          <w:lang w:val="mn-MN"/>
        </w:rPr>
        <w:t xml:space="preserve">байцаагч, дотоод аудиторууд </w:t>
      </w:r>
      <w:r w:rsidR="00882AC8">
        <w:rPr>
          <w:rFonts w:ascii="Arial" w:hAnsi="Arial" w:cs="Arial"/>
          <w:lang w:val="mn-MN"/>
        </w:rPr>
        <w:t>хари</w:t>
      </w:r>
      <w:r w:rsidR="00FE0A37">
        <w:rPr>
          <w:rFonts w:ascii="Arial" w:hAnsi="Arial" w:cs="Arial"/>
          <w:lang w:val="mn-MN"/>
        </w:rPr>
        <w:t>уцан  зохион байгуулна.</w:t>
      </w:r>
    </w:p>
    <w:p w:rsidR="00E47271" w:rsidRDefault="00882AC8" w:rsidP="00B96540">
      <w:pPr>
        <w:tabs>
          <w:tab w:val="left" w:pos="3150"/>
        </w:tabs>
        <w:spacing w:after="0"/>
        <w:jc w:val="center"/>
        <w:rPr>
          <w:rFonts w:ascii="Arial" w:hAnsi="Arial" w:cs="Arial"/>
          <w:b/>
          <w:lang w:val="mn-MN"/>
        </w:rPr>
      </w:pPr>
      <w:r>
        <w:rPr>
          <w:rFonts w:ascii="Arial" w:hAnsi="Arial" w:cs="Arial"/>
          <w:b/>
          <w:lang w:val="mn-MN"/>
        </w:rPr>
        <w:t xml:space="preserve">Санхүүгийн хяналт, аудитын албаны </w:t>
      </w:r>
      <w:r w:rsidR="00502ABA">
        <w:rPr>
          <w:rFonts w:ascii="Arial" w:hAnsi="Arial" w:cs="Arial"/>
          <w:b/>
          <w:lang w:val="mn-MN"/>
        </w:rPr>
        <w:t>хөгжлийн зорилго, стратегийг</w:t>
      </w:r>
    </w:p>
    <w:p w:rsidR="00502ABA" w:rsidRDefault="00A751F3" w:rsidP="00B96540">
      <w:pPr>
        <w:tabs>
          <w:tab w:val="left" w:pos="3150"/>
        </w:tabs>
        <w:spacing w:after="0"/>
        <w:rPr>
          <w:rFonts w:ascii="Arial" w:hAnsi="Arial" w:cs="Arial"/>
          <w:b/>
          <w:lang w:val="mn-MN"/>
        </w:rPr>
      </w:pPr>
      <w:r>
        <w:rPr>
          <w:rFonts w:ascii="Arial" w:hAnsi="Arial" w:cs="Arial"/>
          <w:b/>
        </w:rPr>
        <w:t xml:space="preserve">                                                 </w:t>
      </w:r>
      <w:r w:rsidR="00502ABA">
        <w:rPr>
          <w:rFonts w:ascii="Arial" w:hAnsi="Arial" w:cs="Arial"/>
          <w:b/>
          <w:lang w:val="mn-MN"/>
        </w:rPr>
        <w:t>хэрэгжүүлэх бүтэц</w:t>
      </w:r>
    </w:p>
    <w:p w:rsidR="00502ABA" w:rsidRDefault="00103A0C" w:rsidP="00B96540">
      <w:pPr>
        <w:tabs>
          <w:tab w:val="left" w:pos="3150"/>
        </w:tabs>
        <w:spacing w:after="0" w:line="360" w:lineRule="auto"/>
        <w:jc w:val="both"/>
        <w:rPr>
          <w:rFonts w:ascii="Arial" w:hAnsi="Arial" w:cs="Arial"/>
          <w:lang w:val="mn-MN"/>
        </w:rPr>
      </w:pPr>
      <w:r>
        <w:rPr>
          <w:rFonts w:ascii="Arial" w:hAnsi="Arial" w:cs="Arial"/>
          <w:lang w:val="mn-MN"/>
        </w:rPr>
        <w:t>Стратег</w:t>
      </w:r>
      <w:r w:rsidR="00502ABA">
        <w:rPr>
          <w:rFonts w:ascii="Arial" w:hAnsi="Arial" w:cs="Arial"/>
          <w:lang w:val="mn-MN"/>
        </w:rPr>
        <w:t>и төлө</w:t>
      </w:r>
      <w:r w:rsidR="00264515">
        <w:rPr>
          <w:rFonts w:ascii="Arial" w:hAnsi="Arial" w:cs="Arial"/>
          <w:lang w:val="mn-MN"/>
        </w:rPr>
        <w:t xml:space="preserve">влөгөөнд </w:t>
      </w:r>
      <w:r w:rsidR="00502ABA">
        <w:rPr>
          <w:rFonts w:ascii="Arial" w:hAnsi="Arial" w:cs="Arial"/>
          <w:lang w:val="mn-MN"/>
        </w:rPr>
        <w:t>тусгагдсан хөгжлийн зорилгуудыг хэрэгжүүлэх үйл ажиллагааны явцад тухай бүр хяналт- шинжилгээ хийж, ахиц дэвшил, үйл ажиллагааны үр дагаврыг үнэлж дүгнэх ажлыг 2 үе шаттайгаар зохион байгуулна.Үүнд:</w:t>
      </w:r>
    </w:p>
    <w:p w:rsidR="00502ABA" w:rsidRDefault="00502ABA" w:rsidP="00B96540">
      <w:pPr>
        <w:tabs>
          <w:tab w:val="left" w:pos="3150"/>
        </w:tabs>
        <w:spacing w:after="0" w:line="360" w:lineRule="auto"/>
        <w:jc w:val="both"/>
        <w:rPr>
          <w:rFonts w:ascii="Arial" w:hAnsi="Arial" w:cs="Arial"/>
          <w:lang w:val="mn-MN"/>
        </w:rPr>
      </w:pPr>
      <w:r>
        <w:rPr>
          <w:rFonts w:ascii="Arial" w:hAnsi="Arial" w:cs="Arial"/>
        </w:rPr>
        <w:t>I</w:t>
      </w:r>
      <w:r>
        <w:rPr>
          <w:rFonts w:ascii="Arial" w:hAnsi="Arial" w:cs="Arial"/>
          <w:lang w:val="mn-MN"/>
        </w:rPr>
        <w:t>-үе шат: стратеги төлөвлөгөөний эхний үе шатны үнэлгээ хийх</w:t>
      </w:r>
    </w:p>
    <w:p w:rsidR="00502ABA" w:rsidRDefault="00353B42" w:rsidP="00B96540">
      <w:pPr>
        <w:tabs>
          <w:tab w:val="left" w:pos="3150"/>
        </w:tabs>
        <w:spacing w:after="0" w:line="360" w:lineRule="auto"/>
        <w:jc w:val="both"/>
        <w:rPr>
          <w:rFonts w:ascii="Arial" w:hAnsi="Arial" w:cs="Arial"/>
          <w:lang w:val="mn-MN"/>
        </w:rPr>
      </w:pPr>
      <w:r>
        <w:rPr>
          <w:rFonts w:ascii="Arial" w:hAnsi="Arial" w:cs="Arial"/>
          <w:lang w:val="mn-MN"/>
        </w:rPr>
        <w:t>Хугацаа: 2016 он</w:t>
      </w:r>
      <w:r w:rsidR="003E4A58">
        <w:rPr>
          <w:rFonts w:ascii="Arial" w:hAnsi="Arial" w:cs="Arial"/>
          <w:lang w:val="mn-MN"/>
        </w:rPr>
        <w:t>ы 12 сар</w:t>
      </w:r>
    </w:p>
    <w:p w:rsidR="00502ABA" w:rsidRDefault="00502ABA" w:rsidP="00B96540">
      <w:pPr>
        <w:tabs>
          <w:tab w:val="left" w:pos="3150"/>
        </w:tabs>
        <w:spacing w:after="0" w:line="360" w:lineRule="auto"/>
        <w:jc w:val="both"/>
        <w:rPr>
          <w:rFonts w:ascii="Arial" w:hAnsi="Arial" w:cs="Arial"/>
          <w:lang w:val="mn-MN"/>
        </w:rPr>
      </w:pPr>
      <w:r>
        <w:rPr>
          <w:rFonts w:ascii="Arial" w:hAnsi="Arial" w:cs="Arial"/>
        </w:rPr>
        <w:t>II</w:t>
      </w:r>
      <w:r>
        <w:rPr>
          <w:rFonts w:ascii="Arial" w:hAnsi="Arial" w:cs="Arial"/>
          <w:lang w:val="mn-MN"/>
        </w:rPr>
        <w:t>-үе шат: стратеги төлөвлөгөөний эцсийн шатны үнэлгээ хийх</w:t>
      </w:r>
    </w:p>
    <w:p w:rsidR="00502ABA" w:rsidRDefault="00502ABA" w:rsidP="00B96540">
      <w:pPr>
        <w:tabs>
          <w:tab w:val="left" w:pos="3150"/>
        </w:tabs>
        <w:spacing w:after="0" w:line="360" w:lineRule="auto"/>
        <w:jc w:val="both"/>
        <w:rPr>
          <w:rFonts w:ascii="Arial" w:hAnsi="Arial" w:cs="Arial"/>
          <w:lang w:val="mn-MN"/>
        </w:rPr>
      </w:pPr>
      <w:r>
        <w:rPr>
          <w:rFonts w:ascii="Arial" w:hAnsi="Arial" w:cs="Arial"/>
          <w:lang w:val="mn-MN"/>
        </w:rPr>
        <w:t>Хугацаа: 201</w:t>
      </w:r>
      <w:r w:rsidR="003E4A58">
        <w:rPr>
          <w:rFonts w:ascii="Arial" w:hAnsi="Arial" w:cs="Arial"/>
          <w:lang w:val="mn-MN"/>
        </w:rPr>
        <w:t>8</w:t>
      </w:r>
      <w:r>
        <w:rPr>
          <w:rFonts w:ascii="Arial" w:hAnsi="Arial" w:cs="Arial"/>
          <w:lang w:val="mn-MN"/>
        </w:rPr>
        <w:t xml:space="preserve"> оны 12 сар </w:t>
      </w:r>
    </w:p>
    <w:p w:rsidR="00502ABA" w:rsidRDefault="00502ABA" w:rsidP="00B96540">
      <w:pPr>
        <w:spacing w:after="0" w:line="360" w:lineRule="auto"/>
        <w:jc w:val="both"/>
        <w:rPr>
          <w:rFonts w:ascii="Arial" w:hAnsi="Arial" w:cs="Arial"/>
          <w:lang w:val="mn-MN"/>
        </w:rPr>
      </w:pPr>
      <w:r>
        <w:rPr>
          <w:rFonts w:ascii="Arial" w:hAnsi="Arial" w:cs="Arial"/>
          <w:lang w:val="mn-MN"/>
        </w:rPr>
        <w:t>Байгууллагын удирдлагын зүгээс стратеги төлөвлөгөө түүнийг хэрэгжүүлэх үйл ажиллагааны биелэлтэнд байнга хяналт тавина.</w:t>
      </w:r>
    </w:p>
    <w:p w:rsidR="00502ABA" w:rsidRDefault="00502ABA" w:rsidP="00B96540">
      <w:pPr>
        <w:spacing w:after="0" w:line="360" w:lineRule="auto"/>
        <w:jc w:val="both"/>
        <w:rPr>
          <w:rFonts w:ascii="Arial" w:hAnsi="Arial" w:cs="Arial"/>
          <w:lang w:val="mn-MN"/>
        </w:rPr>
      </w:pPr>
      <w:r>
        <w:rPr>
          <w:rFonts w:ascii="Arial" w:hAnsi="Arial" w:cs="Arial"/>
          <w:lang w:val="mn-MN"/>
        </w:rPr>
        <w:t>Стратеги төлөвлөгөөнд тусгагдсан тодорхой зорилго, зорилтуудыг хангахад хөрөнгө оруулалтын бодлого хэрэгжүүлэх шаардлагатай.</w:t>
      </w:r>
    </w:p>
    <w:p w:rsidR="00502ABA" w:rsidRPr="00264515" w:rsidRDefault="00502ABA" w:rsidP="00B96540">
      <w:pPr>
        <w:spacing w:after="0" w:line="360" w:lineRule="auto"/>
        <w:jc w:val="both"/>
        <w:rPr>
          <w:rFonts w:ascii="Arial" w:hAnsi="Arial" w:cs="Arial"/>
          <w:lang w:val="mn-MN"/>
        </w:rPr>
      </w:pPr>
      <w:r>
        <w:rPr>
          <w:rFonts w:ascii="Arial" w:hAnsi="Arial" w:cs="Arial"/>
          <w:lang w:val="mn-MN"/>
        </w:rPr>
        <w:t xml:space="preserve">Төлөвлөгөөг хэрэгжүүлэх явцад доор дурьдсан эрсдэл тохиолдолж  болохыг анхаарах нь </w:t>
      </w:r>
      <w:r w:rsidRPr="00264515">
        <w:rPr>
          <w:rFonts w:ascii="Arial" w:hAnsi="Arial" w:cs="Arial"/>
          <w:lang w:val="mn-MN"/>
        </w:rPr>
        <w:t xml:space="preserve">зүйтэй. </w:t>
      </w:r>
    </w:p>
    <w:p w:rsidR="00502ABA" w:rsidRDefault="00502ABA" w:rsidP="00B96540">
      <w:pPr>
        <w:pStyle w:val="ListParagraph"/>
        <w:numPr>
          <w:ilvl w:val="0"/>
          <w:numId w:val="21"/>
        </w:numPr>
        <w:spacing w:after="0" w:line="360" w:lineRule="auto"/>
        <w:jc w:val="both"/>
        <w:rPr>
          <w:rFonts w:ascii="Arial" w:hAnsi="Arial" w:cs="Arial"/>
          <w:b/>
          <w:lang w:val="mn-MN"/>
        </w:rPr>
      </w:pPr>
      <w:r>
        <w:rPr>
          <w:rFonts w:ascii="Arial" w:hAnsi="Arial" w:cs="Arial"/>
          <w:b/>
          <w:lang w:val="mn-MN"/>
        </w:rPr>
        <w:t>Төр засгийн үйл ажиллагаанаас хамаарах эрсдэл</w:t>
      </w:r>
    </w:p>
    <w:p w:rsidR="00502ABA" w:rsidRDefault="00502ABA" w:rsidP="00B96540">
      <w:pPr>
        <w:pStyle w:val="ListParagraph"/>
        <w:numPr>
          <w:ilvl w:val="1"/>
          <w:numId w:val="21"/>
        </w:numPr>
        <w:spacing w:after="0" w:line="360" w:lineRule="auto"/>
        <w:jc w:val="both"/>
        <w:rPr>
          <w:rFonts w:ascii="Arial" w:hAnsi="Arial" w:cs="Arial"/>
          <w:lang w:val="mn-MN"/>
        </w:rPr>
      </w:pPr>
      <w:r>
        <w:rPr>
          <w:rFonts w:ascii="Arial" w:hAnsi="Arial" w:cs="Arial"/>
          <w:lang w:val="mn-MN"/>
        </w:rPr>
        <w:lastRenderedPageBreak/>
        <w:t>Төрийн удирдлагын тогтворгүй байдал, бүтэц зохион байгуулалтын өөрчлөлт</w:t>
      </w:r>
    </w:p>
    <w:p w:rsidR="00502ABA" w:rsidRDefault="00502ABA" w:rsidP="00B96540">
      <w:pPr>
        <w:pStyle w:val="ListParagraph"/>
        <w:numPr>
          <w:ilvl w:val="1"/>
          <w:numId w:val="21"/>
        </w:numPr>
        <w:spacing w:after="0" w:line="360" w:lineRule="auto"/>
        <w:jc w:val="both"/>
        <w:rPr>
          <w:rFonts w:ascii="Arial" w:hAnsi="Arial" w:cs="Arial"/>
          <w:lang w:val="mn-MN"/>
        </w:rPr>
      </w:pPr>
      <w:r>
        <w:rPr>
          <w:rFonts w:ascii="Arial" w:hAnsi="Arial" w:cs="Arial"/>
          <w:lang w:val="mn-MN"/>
        </w:rPr>
        <w:t>Эрх зүйн зохицуулалт хангалтгүй</w:t>
      </w:r>
    </w:p>
    <w:p w:rsidR="00502ABA" w:rsidRDefault="00502ABA" w:rsidP="00B96540">
      <w:pPr>
        <w:pStyle w:val="ListParagraph"/>
        <w:numPr>
          <w:ilvl w:val="0"/>
          <w:numId w:val="21"/>
        </w:numPr>
        <w:spacing w:after="0" w:line="360" w:lineRule="auto"/>
        <w:jc w:val="both"/>
        <w:rPr>
          <w:rFonts w:ascii="Arial" w:hAnsi="Arial" w:cs="Arial"/>
          <w:b/>
          <w:lang w:val="mn-MN"/>
        </w:rPr>
      </w:pPr>
      <w:r>
        <w:rPr>
          <w:rFonts w:ascii="Arial" w:hAnsi="Arial" w:cs="Arial"/>
          <w:b/>
          <w:lang w:val="mn-MN"/>
        </w:rPr>
        <w:t>Нийгэм, эдийн засгийн орчноос хамаарах эрсдэл</w:t>
      </w:r>
    </w:p>
    <w:p w:rsidR="00502ABA" w:rsidRDefault="00502ABA" w:rsidP="00B96540">
      <w:pPr>
        <w:pStyle w:val="ListParagraph"/>
        <w:numPr>
          <w:ilvl w:val="1"/>
          <w:numId w:val="21"/>
        </w:numPr>
        <w:spacing w:after="0" w:line="360" w:lineRule="auto"/>
        <w:jc w:val="both"/>
        <w:rPr>
          <w:rFonts w:ascii="Arial" w:hAnsi="Arial" w:cs="Arial"/>
          <w:lang w:val="mn-MN"/>
        </w:rPr>
      </w:pPr>
      <w:r>
        <w:rPr>
          <w:rFonts w:ascii="Arial" w:hAnsi="Arial" w:cs="Arial"/>
          <w:lang w:val="mn-MN"/>
        </w:rPr>
        <w:t>Эдийн засгийн бууралт, санхүү төсвийн хямралд орох</w:t>
      </w:r>
    </w:p>
    <w:p w:rsidR="00502ABA" w:rsidRDefault="00502ABA" w:rsidP="00B96540">
      <w:pPr>
        <w:pStyle w:val="ListParagraph"/>
        <w:numPr>
          <w:ilvl w:val="1"/>
          <w:numId w:val="21"/>
        </w:numPr>
        <w:spacing w:after="0" w:line="360" w:lineRule="auto"/>
        <w:jc w:val="both"/>
        <w:rPr>
          <w:rFonts w:ascii="Arial" w:hAnsi="Arial" w:cs="Arial"/>
          <w:lang w:val="mn-MN"/>
        </w:rPr>
      </w:pPr>
      <w:r>
        <w:rPr>
          <w:rFonts w:ascii="Arial" w:hAnsi="Arial" w:cs="Arial"/>
          <w:lang w:val="mn-MN"/>
        </w:rPr>
        <w:t>Байгууллага, аж ахуйн нэгжид дотоод хяналт төлөвшихгүй байх нь гарч болзошгүй эрсдэл буурахгүй байхад нөлөөлнө.</w:t>
      </w:r>
    </w:p>
    <w:p w:rsidR="00502ABA" w:rsidRDefault="00502ABA" w:rsidP="00B96540">
      <w:pPr>
        <w:spacing w:after="0" w:line="360" w:lineRule="auto"/>
        <w:ind w:left="360"/>
        <w:jc w:val="both"/>
        <w:rPr>
          <w:rFonts w:ascii="Arial" w:hAnsi="Arial" w:cs="Arial"/>
          <w:b/>
          <w:lang w:val="mn-MN"/>
        </w:rPr>
      </w:pPr>
      <w:r>
        <w:rPr>
          <w:rFonts w:ascii="Arial" w:hAnsi="Arial" w:cs="Arial"/>
          <w:b/>
          <w:lang w:val="mn-MN"/>
        </w:rPr>
        <w:t>3.Байгууллагын дотоодод гарч болох эрсдэл</w:t>
      </w:r>
    </w:p>
    <w:p w:rsidR="00502ABA" w:rsidRDefault="00502ABA" w:rsidP="00B96540">
      <w:pPr>
        <w:spacing w:after="0" w:line="360" w:lineRule="auto"/>
        <w:jc w:val="both"/>
        <w:rPr>
          <w:rFonts w:ascii="Arial" w:hAnsi="Arial" w:cs="Arial"/>
          <w:lang w:val="mn-MN"/>
        </w:rPr>
      </w:pPr>
      <w:r>
        <w:rPr>
          <w:rFonts w:ascii="Arial" w:hAnsi="Arial" w:cs="Arial"/>
          <w:lang w:val="mn-MN"/>
        </w:rPr>
        <w:t>3.1 Удирдлагын зохистой харилцаа бүрдэхгүй байх, дунд анхан шатанд хариуцлага сулрах</w:t>
      </w:r>
    </w:p>
    <w:p w:rsidR="00502ABA" w:rsidRDefault="00502ABA" w:rsidP="00B96540">
      <w:pPr>
        <w:spacing w:after="0" w:line="360" w:lineRule="auto"/>
        <w:ind w:left="360"/>
        <w:jc w:val="both"/>
        <w:rPr>
          <w:rFonts w:ascii="Arial" w:hAnsi="Arial" w:cs="Arial"/>
          <w:lang w:val="mn-MN"/>
        </w:rPr>
      </w:pPr>
      <w:r>
        <w:rPr>
          <w:rFonts w:ascii="Arial" w:hAnsi="Arial" w:cs="Arial"/>
          <w:lang w:val="mn-MN"/>
        </w:rPr>
        <w:t>3.2 Хамт олны хөдөлмөрийн үнэлэмж, урамшуулал, хариуцлага тооцох, систем оновчтой бусаас чанарын төлөө шударга өрсөлдөөн бий болохгүй байх, тогтвор суурьшил буурах, улмаар үйл ажиллагааны  чанар үр нөлөө дээшлэхгүй байх</w:t>
      </w:r>
    </w:p>
    <w:p w:rsidR="00502ABA" w:rsidRDefault="00502ABA" w:rsidP="00B96540">
      <w:pPr>
        <w:spacing w:after="0" w:line="360" w:lineRule="auto"/>
        <w:ind w:left="360"/>
        <w:jc w:val="both"/>
        <w:rPr>
          <w:rFonts w:ascii="Arial" w:hAnsi="Arial" w:cs="Arial"/>
          <w:lang w:val="mn-MN"/>
        </w:rPr>
      </w:pPr>
      <w:r>
        <w:rPr>
          <w:rFonts w:ascii="Arial" w:hAnsi="Arial" w:cs="Arial"/>
          <w:lang w:val="mn-MN"/>
        </w:rPr>
        <w:t>3.3 Стратеги төлөвлөгөөний хэрэгжилтийн хяналт, үнэлгээний бүтэц байгуулагдахгүй байх буюу байгуулагдсан ч сайн ажиллахгүйгээс төлөвлөгөөний хэрэгжилтийг үнэлэх, эрчимжүүлэх ажил хангалтгүй явагдах, үр өгөөж нь муудах зэрэг нөлөөллийг тооцох нь зүйтэй.</w:t>
      </w:r>
    </w:p>
    <w:p w:rsidR="00F5787A" w:rsidRDefault="00FE0A37">
      <w:pPr>
        <w:rPr>
          <w:rFonts w:ascii="Arial" w:hAnsi="Arial" w:cs="Arial"/>
          <w:b/>
        </w:rPr>
        <w:sectPr w:rsidR="00F5787A" w:rsidSect="00FE0A37">
          <w:pgSz w:w="11907" w:h="16840" w:code="9"/>
          <w:pgMar w:top="1134" w:right="851" w:bottom="1134" w:left="1701" w:header="720" w:footer="720" w:gutter="0"/>
          <w:cols w:space="720"/>
          <w:docGrid w:linePitch="360"/>
        </w:sectPr>
      </w:pPr>
      <w:r>
        <w:rPr>
          <w:rFonts w:ascii="Arial" w:hAnsi="Arial" w:cs="Arial"/>
          <w:b/>
        </w:rPr>
        <w:br w:type="page"/>
      </w:r>
    </w:p>
    <w:p w:rsidR="00FE0A37" w:rsidRDefault="00FE0A37">
      <w:pPr>
        <w:rPr>
          <w:rFonts w:ascii="Arial" w:hAnsi="Arial" w:cs="Arial"/>
          <w:b/>
        </w:rPr>
      </w:pPr>
    </w:p>
    <w:p w:rsidR="00A751F3" w:rsidRDefault="00A751F3" w:rsidP="00B96540">
      <w:pPr>
        <w:spacing w:after="0" w:line="360" w:lineRule="auto"/>
        <w:rPr>
          <w:rFonts w:ascii="Arial" w:hAnsi="Arial" w:cs="Arial"/>
          <w:b/>
        </w:rPr>
      </w:pPr>
    </w:p>
    <w:p w:rsidR="00502ABA" w:rsidRDefault="00297AC2" w:rsidP="00F5787A">
      <w:pPr>
        <w:spacing w:after="0" w:line="360" w:lineRule="auto"/>
        <w:jc w:val="center"/>
        <w:rPr>
          <w:rFonts w:ascii="Arial" w:hAnsi="Arial" w:cs="Arial"/>
          <w:b/>
          <w:lang w:val="mn-MN"/>
        </w:rPr>
      </w:pPr>
      <w:r>
        <w:rPr>
          <w:rFonts w:ascii="Arial" w:hAnsi="Arial" w:cs="Arial"/>
          <w:b/>
          <w:lang w:val="mn-MN"/>
        </w:rPr>
        <w:t>САНХҮҮГИЙН ХЯНАЛТ, АУДИТЫН АЛБАНЫ ДУНД ХУГАЦ</w:t>
      </w:r>
      <w:r w:rsidR="00502ABA">
        <w:rPr>
          <w:rFonts w:ascii="Arial" w:hAnsi="Arial" w:cs="Arial"/>
          <w:b/>
          <w:lang w:val="mn-MN"/>
        </w:rPr>
        <w:t>ААНЫ ТӨЛӨВЛӨГӨӨ</w:t>
      </w:r>
    </w:p>
    <w:tbl>
      <w:tblPr>
        <w:tblW w:w="14355" w:type="dxa"/>
        <w:tblInd w:w="360" w:type="dxa"/>
        <w:tblLayout w:type="fixed"/>
        <w:tblLook w:val="04A0" w:firstRow="1" w:lastRow="0" w:firstColumn="1" w:lastColumn="0" w:noHBand="0" w:noVBand="1"/>
      </w:tblPr>
      <w:tblGrid>
        <w:gridCol w:w="542"/>
        <w:gridCol w:w="6152"/>
        <w:gridCol w:w="3260"/>
        <w:gridCol w:w="2268"/>
        <w:gridCol w:w="2126"/>
        <w:gridCol w:w="7"/>
      </w:tblGrid>
      <w:tr w:rsidR="00502ABA" w:rsidTr="00F5787A">
        <w:trPr>
          <w:gridAfter w:val="1"/>
          <w:wAfter w:w="7" w:type="dxa"/>
          <w:trHeight w:val="590"/>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lang w:val="mn-MN"/>
              </w:rPr>
            </w:pPr>
            <w:r>
              <w:rPr>
                <w:rFonts w:ascii="Arial" w:hAnsi="Arial" w:cs="Arial"/>
                <w:lang w:val="mn-MN"/>
              </w:rPr>
              <w:t>д</w:t>
            </w:r>
            <w:r>
              <w:rPr>
                <w:rFonts w:ascii="Arial" w:hAnsi="Arial" w:cs="Arial"/>
              </w:rPr>
              <w:t>/</w:t>
            </w:r>
            <w:r>
              <w:rPr>
                <w:rFonts w:ascii="Arial" w:hAnsi="Arial" w:cs="Arial"/>
                <w:lang w:val="mn-MN"/>
              </w:rPr>
              <w:t>д</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lang w:val="mn-MN"/>
              </w:rPr>
            </w:pPr>
            <w:r>
              <w:rPr>
                <w:rFonts w:ascii="Arial" w:hAnsi="Arial" w:cs="Arial"/>
                <w:lang w:val="mn-MN"/>
              </w:rPr>
              <w:t>Хэрэгжүүлэх үйл ажиллагаа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66252" w:rsidP="00B96540">
            <w:pPr>
              <w:spacing w:after="0" w:line="360" w:lineRule="auto"/>
              <w:jc w:val="center"/>
              <w:rPr>
                <w:rFonts w:ascii="Arial" w:hAnsi="Arial" w:cs="Arial"/>
                <w:lang w:val="mn-MN"/>
              </w:rPr>
            </w:pPr>
            <w:r>
              <w:rPr>
                <w:rFonts w:ascii="Arial" w:hAnsi="Arial" w:cs="Arial"/>
                <w:lang w:val="mn-MN"/>
              </w:rPr>
              <w:t>2019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66252" w:rsidP="00B96540">
            <w:pPr>
              <w:spacing w:after="0" w:line="360" w:lineRule="auto"/>
              <w:jc w:val="center"/>
              <w:rPr>
                <w:rFonts w:ascii="Arial" w:hAnsi="Arial" w:cs="Arial"/>
                <w:lang w:val="mn-MN"/>
              </w:rPr>
            </w:pPr>
            <w:r>
              <w:rPr>
                <w:rFonts w:ascii="Arial" w:hAnsi="Arial" w:cs="Arial"/>
                <w:lang w:val="mn-MN"/>
              </w:rPr>
              <w:t>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66252" w:rsidP="00B96540">
            <w:pPr>
              <w:spacing w:after="0" w:line="360" w:lineRule="auto"/>
              <w:jc w:val="center"/>
              <w:rPr>
                <w:rFonts w:ascii="Arial" w:hAnsi="Arial" w:cs="Arial"/>
                <w:lang w:val="mn-MN"/>
              </w:rPr>
            </w:pPr>
            <w:r>
              <w:rPr>
                <w:rFonts w:ascii="Arial" w:hAnsi="Arial" w:cs="Arial"/>
                <w:lang w:val="mn-MN"/>
              </w:rPr>
              <w:t>2021</w:t>
            </w:r>
          </w:p>
        </w:tc>
      </w:tr>
      <w:tr w:rsidR="00502ABA" w:rsidTr="00566252">
        <w:trPr>
          <w:trHeight w:val="509"/>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Нэг.</w:t>
            </w:r>
            <w:r w:rsidR="00CE0BC2" w:rsidRPr="00B911C8">
              <w:rPr>
                <w:rFonts w:ascii="Arial" w:hAnsi="Arial" w:cs="Arial"/>
                <w:bCs/>
                <w:i/>
                <w:lang w:val="mn-MN"/>
              </w:rPr>
              <w:t xml:space="preserve"> Нэг. Санхүүгийн хяналт шалгалт болон дотоод аудитыг хууль, олон улсын стандартын хүрээнд хэрэгжүүлж байгууллагын үнэ цэнийг нэмэгдүүлэхэд зөвлөн туслаж,  төсвийн хөрөнгийн үр өгөөжийг нэмэгдүүлэх, төсвийн хөрөнгийн зарцуулалтад иргэд олон нийт хяналт тавих системийн хэрэгжилтийг сайжруулна.</w:t>
            </w:r>
          </w:p>
        </w:tc>
      </w:tr>
      <w:tr w:rsidR="00566252" w:rsidTr="00566252">
        <w:trPr>
          <w:gridAfter w:val="1"/>
          <w:wAfter w:w="7" w:type="dxa"/>
          <w:trHeight w:val="824"/>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t>1.1</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Pr="00B911C8" w:rsidRDefault="00566252" w:rsidP="00B96540">
            <w:pPr>
              <w:spacing w:after="0" w:line="360" w:lineRule="auto"/>
              <w:jc w:val="both"/>
              <w:rPr>
                <w:rFonts w:ascii="Arial" w:hAnsi="Arial" w:cs="Arial"/>
                <w:bCs/>
                <w:lang w:val="mn-MN"/>
              </w:rPr>
            </w:pPr>
            <w:r w:rsidRPr="00B911C8">
              <w:rPr>
                <w:rFonts w:ascii="Arial" w:hAnsi="Arial" w:cs="Arial"/>
                <w:bCs/>
                <w:lang w:val="mn-MN"/>
              </w:rPr>
              <w:t xml:space="preserve">Төсвийн ерөнхийлөн захирагчийн харъяа байгууллага, засгийн газрын тусгай сангууд, төсөл хөтөлбөр, төрийн болон орон нутгийн өмчит үйлдвэрийн газруудын төсвийн орлого бүрдүүлэлт, хөрөнгийн зарцуулалт, </w:t>
            </w:r>
            <w:r>
              <w:rPr>
                <w:rFonts w:ascii="Arial" w:hAnsi="Arial" w:cs="Arial"/>
                <w:bCs/>
                <w:lang w:val="mn-MN"/>
              </w:rPr>
              <w:t xml:space="preserve">хадгалалт, хамгаалалт, бүртгэл, ашиглалт, </w:t>
            </w:r>
            <w:r w:rsidRPr="00B911C8">
              <w:rPr>
                <w:rFonts w:ascii="Arial" w:hAnsi="Arial" w:cs="Arial"/>
                <w:bCs/>
                <w:lang w:val="mn-MN"/>
              </w:rPr>
              <w:t>нягтлан бодох бүртгэлийн үйл ажиллагаанд санхүүгийн хяналт шалгалтыг хараат бусаар гүйцэтгэх.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Баримтын болон явцын хяналт шалгалтыг бүх сумдад хийж хяналт шалгалтын дүнг Дотоод аудитын хорооны хурлаар хэлэлцүүлэх.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Баримтын болон явцын хяналт шалгалтыг бүх сумдад хийж хяналт шалгалтын дүнг Дотоод аудитын хорооны хурлаар хэлэлцүүлэх.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Баримтын болон явцын хяналт шалгалтыг бүх сумдад хийж хяналт шалгалтын дүнг Дотоод аудитын хорооны хурлаар хэлэлцүүлэх.</w:t>
            </w:r>
          </w:p>
        </w:tc>
      </w:tr>
      <w:tr w:rsidR="00566252" w:rsidTr="00566252">
        <w:trPr>
          <w:gridAfter w:val="1"/>
          <w:wAfter w:w="7" w:type="dxa"/>
          <w:trHeight w:val="824"/>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t>1.2</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Pr="00B911C8" w:rsidRDefault="00566252" w:rsidP="00B96540">
            <w:pPr>
              <w:spacing w:after="0" w:line="360" w:lineRule="auto"/>
              <w:jc w:val="both"/>
              <w:rPr>
                <w:rFonts w:ascii="Arial" w:hAnsi="Arial" w:cs="Arial"/>
                <w:bCs/>
                <w:lang w:val="mn-MN"/>
              </w:rPr>
            </w:pPr>
            <w:r w:rsidRPr="00B911C8">
              <w:rPr>
                <w:rFonts w:ascii="Arial" w:hAnsi="Arial" w:cs="Arial"/>
                <w:bCs/>
                <w:lang w:val="mn-MN"/>
              </w:rPr>
              <w:t xml:space="preserve">Төсвийн ерөнхийлөн захирагчийн харъяа байгууллага, засгийн газрын тусгай сангууд, төсөл хөтөлбөр, төрийн болон орон нутгийн өмчит үйлдвэрийн газруудын үйл ажиллагааг сайжруулах, үнэ цэнийг нэмэгдүүлэх зорилгоор дотоод аудитыг олон улсын стандарт, хуульд нийцүүлэн хийж үнэлэлт, дүгнэлт өгч зөвлөн туслана.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Аймаг , сумдын тусгай сангууд,  Тухайлсан худалдан авах ажиллагааны үйл ажиллагаанд дотоод аудит хийж Дотоод аудитын хорооны хурлаар хэлэлцүүлэх.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 xml:space="preserve">Аймаг , сумдын тусгай сангууд,  Тухайлсан худалдан авах ажиллагааны үйл ажиллагаанд дотоод аудит хийж Дотоод аудитын </w:t>
            </w:r>
            <w:r>
              <w:rPr>
                <w:rFonts w:ascii="Arial" w:hAnsi="Arial" w:cs="Arial"/>
                <w:lang w:val="mn-MN"/>
              </w:rPr>
              <w:lastRenderedPageBreak/>
              <w:t>хорооны хурлаар хэлэлцүүлэх.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lastRenderedPageBreak/>
              <w:t xml:space="preserve">Аймаг , сумдын тусгай сангууд,  Тухайлсан худалдан авах ажиллагааны үйл ажиллагаанд дотоод аудит хийж Дотоод </w:t>
            </w:r>
            <w:r>
              <w:rPr>
                <w:rFonts w:ascii="Arial" w:hAnsi="Arial" w:cs="Arial"/>
                <w:lang w:val="mn-MN"/>
              </w:rPr>
              <w:lastRenderedPageBreak/>
              <w:t>аудитын хорооны хурлаар хэлэлцүүлэх..</w:t>
            </w:r>
          </w:p>
        </w:tc>
      </w:tr>
      <w:tr w:rsidR="00566252" w:rsidTr="00566252">
        <w:trPr>
          <w:gridAfter w:val="1"/>
          <w:wAfter w:w="7" w:type="dxa"/>
          <w:trHeight w:val="824"/>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lastRenderedPageBreak/>
              <w:t>1.3</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Pr="00B911C8" w:rsidRDefault="00566252" w:rsidP="00B96540">
            <w:pPr>
              <w:spacing w:after="0" w:line="360" w:lineRule="auto"/>
              <w:jc w:val="both"/>
              <w:rPr>
                <w:rFonts w:ascii="Arial" w:hAnsi="Arial" w:cs="Arial"/>
                <w:b/>
                <w:bCs/>
                <w:color w:val="000000" w:themeColor="text1"/>
                <w:lang w:val="mn-MN"/>
              </w:rPr>
            </w:pPr>
            <w:r w:rsidRPr="00B911C8">
              <w:rPr>
                <w:rFonts w:ascii="Arial" w:hAnsi="Arial" w:cs="Arial"/>
                <w:bCs/>
                <w:lang w:val="mn-MN"/>
              </w:rPr>
              <w:t>Төсвийн хөрөнгийн бүрдүүлэлт, хэрэгжилт, тайлагналт, хяналтыг иргэд олон нийтэд ил тод мэдээлэх хуулийн хэрэгжилтийг хангах зорилгоор шилэн дансны хэрэгжилтэд хяналт тавьж ажиллана.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Шилэн дансны 2018 он, 2019 оны хэрэгжилтэд улирал бүр шилэн дансны аудит хийж Дотоод аудитын хорооны хурлаар хэлэлцүүлэх.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Шилэн дансны хэрэгжилтэд улирал бүр шилэн дансны аудит хийж Дотоод аудитын хорооны хурлаар хэлэлцүүлэх.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F5787A">
            <w:pPr>
              <w:spacing w:after="0" w:line="360" w:lineRule="auto"/>
              <w:ind w:left="34" w:hanging="34"/>
              <w:jc w:val="both"/>
              <w:rPr>
                <w:rFonts w:ascii="Arial" w:hAnsi="Arial" w:cs="Arial"/>
                <w:lang w:val="mn-MN"/>
              </w:rPr>
            </w:pPr>
            <w:r>
              <w:rPr>
                <w:rFonts w:ascii="Arial" w:hAnsi="Arial" w:cs="Arial"/>
                <w:lang w:val="mn-MN"/>
              </w:rPr>
              <w:t>Шилэн дансны хэрэгжилтэд улирал бүр шилэн дансны аудит хийж Дотоод аудитын хорооны хурлаар хэлэлцүүлэх.</w:t>
            </w:r>
          </w:p>
        </w:tc>
      </w:tr>
      <w:tr w:rsidR="00566252" w:rsidTr="00F5787A">
        <w:trPr>
          <w:trHeight w:val="369"/>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center"/>
              <w:rPr>
                <w:rFonts w:ascii="Arial" w:hAnsi="Arial" w:cs="Arial"/>
                <w:lang w:val="mn-MN"/>
              </w:rPr>
            </w:pPr>
            <w:r w:rsidRPr="00CE0BC2">
              <w:rPr>
                <w:rFonts w:ascii="Arial" w:hAnsi="Arial" w:cs="Arial"/>
                <w:lang w:val="mn-MN"/>
              </w:rPr>
              <w:t>Нэг.Удирдлага зохион байгуулалтыг боловсронгуй болгох чиглэлээр</w:t>
            </w:r>
          </w:p>
        </w:tc>
      </w:tr>
      <w:tr w:rsidR="00566252" w:rsidTr="00F5787A">
        <w:trPr>
          <w:gridAfter w:val="1"/>
          <w:wAfter w:w="7" w:type="dxa"/>
          <w:trHeight w:val="523"/>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1.1</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 xml:space="preserve">Байгууллагын өөрийн удирдлагыг бэхжүүлж, менежментийн чадамжийг дээшлүүлэх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ind w:left="34" w:hanging="34"/>
              <w:jc w:val="center"/>
              <w:rPr>
                <w:rFonts w:ascii="Arial" w:hAnsi="Arial" w:cs="Arial"/>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F5787A">
        <w:trPr>
          <w:gridAfter w:val="1"/>
          <w:wAfter w:w="7" w:type="dxa"/>
          <w:trHeight w:val="407"/>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1.2</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Pr="00103A0C" w:rsidRDefault="00566252" w:rsidP="00B96540">
            <w:pPr>
              <w:spacing w:after="0"/>
              <w:jc w:val="both"/>
              <w:rPr>
                <w:rFonts w:ascii="Arial" w:hAnsi="Arial" w:cs="Arial"/>
                <w:bCs/>
                <w:lang w:val="mn-MN"/>
              </w:rPr>
            </w:pPr>
            <w:r>
              <w:rPr>
                <w:rFonts w:ascii="Arial" w:hAnsi="Arial" w:cs="Arial"/>
                <w:bCs/>
                <w:lang w:val="mn-MN"/>
              </w:rPr>
              <w:t>Байгууллагын соёл, дэг журмыг сахин биелүүлэх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Cambria Math" w:hAnsi="Cambria Math" w:cs="Arial"/>
                <w:lang w:val="mn-MN"/>
                <w:oMath/>
              </w:rPr>
            </w:pPr>
            <m:oMathPara>
              <m:oMath>
                <m:r>
                  <w:rPr>
                    <w:rFonts w:ascii="Cambria Math" w:hAnsi="Cambria Math" w:cs="Arial"/>
                    <w:lang w:val="mn-MN"/>
                  </w:rPr>
                  <m:t>+</m:t>
                </m:r>
              </m:oMath>
            </m:oMathPara>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F5787A">
        <w:trPr>
          <w:gridAfter w:val="1"/>
          <w:wAfter w:w="7" w:type="dxa"/>
          <w:trHeight w:val="59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1.3</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Байгууллагын дотоод хяналтыг төлөвшүүлж, үр дүнг дээшлүүлэх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1102"/>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1.4</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Санхүүгийн хяналт шалгалт, дотоод аудитыг харилцан уялдаатай, үр нөлөөтэй хэрэгжүүлэхэд харилцагч, хамтран ажиллагч төрийн байгуууллагуудын ажиллагаа, үр ашигтай түншлэлийг өргөжүүлж,  тэдний идэвхи оролцоог бий болгох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trHeight w:val="358"/>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center"/>
              <w:rPr>
                <w:rFonts w:ascii="Arial" w:hAnsi="Arial" w:cs="Arial"/>
                <w:bCs/>
                <w:lang w:val="mn-MN"/>
              </w:rPr>
            </w:pPr>
            <w:r>
              <w:rPr>
                <w:rFonts w:ascii="Arial" w:hAnsi="Arial" w:cs="Arial"/>
                <w:bCs/>
                <w:lang w:val="mn-MN"/>
              </w:rPr>
              <w:t xml:space="preserve">Хоёр. Хүний нөөцийг хөгжүүлэх чиглэлээр </w:t>
            </w:r>
          </w:p>
        </w:tc>
      </w:tr>
      <w:tr w:rsidR="00566252" w:rsidTr="00566252">
        <w:trPr>
          <w:gridAfter w:val="1"/>
          <w:wAfter w:w="7" w:type="dxa"/>
          <w:trHeight w:val="890"/>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2.1</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pStyle w:val="ListParagraph"/>
              <w:spacing w:after="0"/>
              <w:ind w:left="0"/>
              <w:jc w:val="both"/>
              <w:rPr>
                <w:rFonts w:ascii="Arial" w:hAnsi="Arial" w:cs="Arial"/>
                <w:bCs/>
                <w:lang w:val="mn-MN"/>
              </w:rPr>
            </w:pPr>
            <w:r>
              <w:rPr>
                <w:rFonts w:ascii="Arial" w:hAnsi="Arial" w:cs="Arial"/>
                <w:bCs/>
                <w:lang w:val="mn-MN"/>
              </w:rPr>
              <w:t>Ажилтнуудын сургалтын хэрэгцээг нарийвчлан тодорхойлж, ур чадварыг нэмэгдүүлэхэд чиглэсэн сургалтын хөтөлбөрийг бий болгож хэрэгжүүлэх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50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lastRenderedPageBreak/>
              <w:t>2.2</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Pr="00103A0C" w:rsidRDefault="00566252" w:rsidP="00B96540">
            <w:pPr>
              <w:pStyle w:val="ListParagraph"/>
              <w:spacing w:after="0"/>
              <w:ind w:left="0"/>
              <w:jc w:val="both"/>
              <w:rPr>
                <w:rFonts w:ascii="Arial" w:hAnsi="Arial" w:cs="Arial"/>
                <w:bCs/>
                <w:lang w:val="mn-MN"/>
              </w:rPr>
            </w:pPr>
            <w:r>
              <w:rPr>
                <w:rFonts w:ascii="Arial" w:hAnsi="Arial" w:cs="Arial"/>
                <w:bCs/>
                <w:lang w:val="mn-MN"/>
              </w:rPr>
              <w:t xml:space="preserve">Хүний нөөцийн гүйцэтгэлийн шалгуур үзүүлэлтийг боловсруулан албан тушаалын тодорхойлолтод тусгах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74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rPr>
            </w:pPr>
          </w:p>
          <w:p w:rsidR="00566252" w:rsidRDefault="00566252" w:rsidP="00B96540">
            <w:pPr>
              <w:spacing w:after="0" w:line="360" w:lineRule="auto"/>
              <w:jc w:val="both"/>
              <w:rPr>
                <w:rFonts w:ascii="Arial" w:hAnsi="Arial" w:cs="Arial"/>
                <w:lang w:val="mn-MN"/>
              </w:rPr>
            </w:pPr>
            <w:r>
              <w:rPr>
                <w:rFonts w:ascii="Arial" w:hAnsi="Arial" w:cs="Arial"/>
                <w:lang w:val="mn-MN"/>
              </w:rPr>
              <w:t>2.3</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pStyle w:val="ListParagraph"/>
              <w:spacing w:after="0"/>
              <w:ind w:left="0"/>
              <w:jc w:val="both"/>
              <w:rPr>
                <w:rFonts w:ascii="Arial" w:hAnsi="Arial" w:cs="Arial"/>
                <w:bCs/>
                <w:lang w:val="mn-MN"/>
              </w:rPr>
            </w:pPr>
            <w:r w:rsidRPr="00202983">
              <w:rPr>
                <w:rFonts w:ascii="Arial" w:hAnsi="Arial" w:cs="Arial"/>
                <w:bCs/>
                <w:color w:val="000000" w:themeColor="text1"/>
                <w:lang w:val="mn-MN"/>
              </w:rPr>
              <w:t xml:space="preserve">Төрийн жинхэнэ албан хаагчийн зэрэг дэв ахиулах, албан </w:t>
            </w:r>
            <w:r>
              <w:rPr>
                <w:rFonts w:ascii="Arial" w:hAnsi="Arial" w:cs="Arial"/>
                <w:bCs/>
                <w:lang w:val="mn-MN"/>
              </w:rPr>
              <w:t>тушаалд дэвшүүлэх, бодлогын зөв, оновчтой, ил тод тогтолцоог бүрдүүлж, ажилтнуудын мэдлэг, ур чадварыг дээшлүүлэх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trHeight w:val="374"/>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center"/>
              <w:rPr>
                <w:rFonts w:ascii="Arial" w:hAnsi="Arial" w:cs="Arial"/>
                <w:lang w:val="mn-MN"/>
              </w:rPr>
            </w:pPr>
            <w:r>
              <w:rPr>
                <w:rFonts w:ascii="Arial" w:hAnsi="Arial" w:cs="Arial"/>
                <w:lang w:val="mn-MN"/>
              </w:rPr>
              <w:t>Гурав.Техник, тоног төхөөрөмжийн хөгжлийн чиглэлээр</w:t>
            </w:r>
          </w:p>
        </w:tc>
      </w:tr>
      <w:tr w:rsidR="00566252" w:rsidTr="00566252">
        <w:trPr>
          <w:gridAfter w:val="1"/>
          <w:wAfter w:w="7" w:type="dxa"/>
          <w:trHeight w:val="576"/>
        </w:trPr>
        <w:tc>
          <w:tcPr>
            <w:tcW w:w="5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3.1</w:t>
            </w:r>
          </w:p>
        </w:tc>
        <w:tc>
          <w:tcPr>
            <w:tcW w:w="6152" w:type="dxa"/>
            <w:tcBorders>
              <w:top w:val="single" w:sz="4" w:space="0" w:color="000000" w:themeColor="text1"/>
              <w:left w:val="single" w:sz="4" w:space="0" w:color="000000" w:themeColor="text1"/>
              <w:bottom w:val="single" w:sz="4" w:space="0" w:color="auto"/>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 xml:space="preserve">Ажилчдын суурин болон зөөврийн компьютеруудын хүчин чадлыг сайжруулах шинэчлэх </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566252" w:rsidRDefault="00566252" w:rsidP="00B96540">
            <w:pPr>
              <w:spacing w:after="0" w:line="360" w:lineRule="auto"/>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193"/>
        </w:trPr>
        <w:tc>
          <w:tcPr>
            <w:tcW w:w="54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3.2</w:t>
            </w:r>
          </w:p>
        </w:tc>
        <w:tc>
          <w:tcPr>
            <w:tcW w:w="6152" w:type="dxa"/>
            <w:tcBorders>
              <w:top w:val="single" w:sz="4" w:space="0" w:color="auto"/>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Хяналт шалгалтанд ашиглах өөрийн автомашинтай болох</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rPr>
                <w:rFonts w:ascii="Arial" w:hAnsi="Arial" w:cs="Arial"/>
                <w:lang w:val="mn-MN"/>
              </w:rPr>
            </w:pP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767"/>
        </w:trPr>
        <w:tc>
          <w:tcPr>
            <w:tcW w:w="542" w:type="dxa"/>
            <w:tcBorders>
              <w:top w:val="single" w:sz="4" w:space="0" w:color="000000" w:themeColor="text1"/>
              <w:left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t>3.3</w:t>
            </w:r>
          </w:p>
        </w:tc>
        <w:tc>
          <w:tcPr>
            <w:tcW w:w="6152" w:type="dxa"/>
            <w:tcBorders>
              <w:top w:val="single" w:sz="4" w:space="0" w:color="000000" w:themeColor="text1"/>
              <w:left w:val="single" w:sz="4" w:space="0" w:color="000000" w:themeColor="text1"/>
              <w:right w:val="single" w:sz="4" w:space="0" w:color="auto"/>
            </w:tcBorders>
          </w:tcPr>
          <w:p w:rsidR="00566252" w:rsidRDefault="00566252" w:rsidP="00B96540">
            <w:pPr>
              <w:spacing w:after="0"/>
              <w:jc w:val="both"/>
              <w:rPr>
                <w:rFonts w:ascii="Arial" w:hAnsi="Arial" w:cs="Arial"/>
                <w:bCs/>
                <w:lang w:val="mn-MN"/>
              </w:rPr>
            </w:pPr>
            <w:r>
              <w:rPr>
                <w:rFonts w:ascii="Arial" w:hAnsi="Arial" w:cs="Arial"/>
                <w:bCs/>
                <w:lang w:val="mn-MN"/>
              </w:rPr>
              <w:t xml:space="preserve">Хяналт шалгалт, сургалт зохион байгуулахад ашиглах тоног төхөөрөмжтэй  болох </w:t>
            </w:r>
          </w:p>
        </w:tc>
        <w:tc>
          <w:tcPr>
            <w:tcW w:w="3260" w:type="dxa"/>
            <w:tcBorders>
              <w:top w:val="single" w:sz="4" w:space="0" w:color="000000" w:themeColor="text1"/>
              <w:left w:val="single" w:sz="4" w:space="0" w:color="auto"/>
              <w:right w:val="single" w:sz="4" w:space="0" w:color="000000" w:themeColor="text1"/>
            </w:tcBorders>
          </w:tcPr>
          <w:p w:rsidR="00566252" w:rsidRDefault="00566252" w:rsidP="00B96540">
            <w:pPr>
              <w:spacing w:after="0" w:line="360" w:lineRule="auto"/>
              <w:jc w:val="both"/>
              <w:rPr>
                <w:rFonts w:ascii="Arial" w:hAnsi="Arial" w:cs="Arial"/>
                <w:lang w:val="mn-MN"/>
              </w:rPr>
            </w:pPr>
          </w:p>
        </w:tc>
        <w:tc>
          <w:tcPr>
            <w:tcW w:w="2268" w:type="dxa"/>
            <w:tcBorders>
              <w:top w:val="single" w:sz="4" w:space="0" w:color="000000" w:themeColor="text1"/>
              <w:left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trHeight w:val="389"/>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jc w:val="center"/>
              <w:rPr>
                <w:rFonts w:ascii="Arial" w:hAnsi="Arial" w:cs="Arial"/>
                <w:b/>
                <w:bCs/>
                <w:lang w:val="mn-MN"/>
              </w:rPr>
            </w:pPr>
            <w:r>
              <w:rPr>
                <w:rFonts w:ascii="Arial" w:hAnsi="Arial" w:cs="Arial"/>
                <w:lang w:val="mn-MN"/>
              </w:rPr>
              <w:t>Дөрөв.</w:t>
            </w:r>
            <w:r>
              <w:rPr>
                <w:rFonts w:ascii="Arial" w:hAnsi="Arial" w:cs="Arial"/>
                <w:bCs/>
                <w:lang w:val="mn-MN"/>
              </w:rPr>
              <w:t xml:space="preserve"> Ажилтнуудын нийгмийн асуудлыг шийдвэрлэх чиглэлээр </w:t>
            </w:r>
          </w:p>
        </w:tc>
      </w:tr>
      <w:tr w:rsidR="00566252" w:rsidTr="00566252">
        <w:trPr>
          <w:gridAfter w:val="1"/>
          <w:wAfter w:w="7" w:type="dxa"/>
          <w:trHeight w:val="38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4.1</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jc w:val="both"/>
              <w:rPr>
                <w:rFonts w:ascii="Arial" w:hAnsi="Arial" w:cs="Arial"/>
                <w:b/>
                <w:bCs/>
                <w:lang w:val="mn-MN"/>
              </w:rPr>
            </w:pPr>
            <w:r>
              <w:rPr>
                <w:rFonts w:ascii="Arial" w:hAnsi="Arial" w:cs="Arial"/>
                <w:bCs/>
                <w:lang w:val="mn-MN"/>
              </w:rPr>
              <w:t>Албан хаагчдын эрүүл мэндийг хамгаалж, урьдчилан сэргийлэх арга хэмжээг тогтмолжуулах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38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4.2</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Ажилтнуудын нийгмийн гол асуудал болох орон сууцны нөхцөлийг сайжруулах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38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4.3</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jc w:val="both"/>
              <w:rPr>
                <w:rFonts w:ascii="Arial" w:hAnsi="Arial" w:cs="Arial"/>
                <w:bCs/>
                <w:lang w:val="mn-MN"/>
              </w:rPr>
            </w:pPr>
            <w:r>
              <w:rPr>
                <w:rFonts w:ascii="Arial" w:hAnsi="Arial" w:cs="Arial"/>
                <w:bCs/>
                <w:lang w:val="mn-MN"/>
              </w:rPr>
              <w:t>Хамт олны нийгмийн бусад нийтлэг асуудлыг шийдвэрлэх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trHeight w:val="389"/>
        </w:trPr>
        <w:tc>
          <w:tcPr>
            <w:tcW w:w="143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ind w:left="360"/>
              <w:jc w:val="center"/>
              <w:rPr>
                <w:rFonts w:ascii="Arial" w:hAnsi="Arial" w:cs="Arial"/>
                <w:bCs/>
                <w:lang w:val="mn-MN"/>
              </w:rPr>
            </w:pPr>
            <w:r>
              <w:rPr>
                <w:rFonts w:ascii="Arial" w:hAnsi="Arial" w:cs="Arial"/>
                <w:bCs/>
                <w:lang w:val="mn-MN"/>
              </w:rPr>
              <w:t>Тав. Санхүүгийн чиглэлээр</w:t>
            </w:r>
          </w:p>
        </w:tc>
      </w:tr>
      <w:tr w:rsidR="00566252" w:rsidTr="00566252">
        <w:trPr>
          <w:gridAfter w:val="1"/>
          <w:wAfter w:w="7" w:type="dxa"/>
          <w:trHeight w:val="455"/>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t>5.1</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jc w:val="both"/>
              <w:rPr>
                <w:rFonts w:ascii="Arial" w:hAnsi="Arial" w:cs="Arial"/>
                <w:bCs/>
                <w:lang w:val="mn-MN"/>
              </w:rPr>
            </w:pPr>
            <w:r>
              <w:rPr>
                <w:rFonts w:ascii="Arial" w:hAnsi="Arial" w:cs="Arial"/>
                <w:bCs/>
                <w:lang w:val="mn-MN"/>
              </w:rPr>
              <w:t>Төсвийн хөрөнгийг хэмнэлттэй, үр ашигтай зарцуулж өр авлагагүй ажиллах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rPr>
                <w:rFonts w:ascii="Arial" w:hAnsi="Arial" w:cs="Arial"/>
                <w:lang w:val="mn-MN"/>
              </w:rPr>
            </w:pPr>
            <w:r>
              <w:rPr>
                <w:rFonts w:ascii="Arial" w:hAnsi="Arial" w:cs="Arial"/>
                <w:lang w:val="mn-MN"/>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rPr>
                <w:rFonts w:ascii="Arial" w:hAnsi="Arial" w:cs="Arial"/>
                <w:lang w:val="mn-MN"/>
              </w:rPr>
            </w:pPr>
            <w:r>
              <w:rPr>
                <w:rFonts w:ascii="Arial" w:hAnsi="Arial" w:cs="Arial"/>
                <w:lang w:val="mn-MN"/>
              </w:rPr>
              <w:t xml:space="preserve">    +</w:t>
            </w:r>
          </w:p>
        </w:tc>
      </w:tr>
      <w:tr w:rsidR="00566252" w:rsidTr="00566252">
        <w:trPr>
          <w:gridAfter w:val="1"/>
          <w:wAfter w:w="7" w:type="dxa"/>
          <w:trHeight w:val="38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lang w:val="mn-MN"/>
              </w:rPr>
            </w:pPr>
            <w:r>
              <w:rPr>
                <w:rFonts w:ascii="Arial" w:hAnsi="Arial" w:cs="Arial"/>
                <w:lang w:val="mn-MN"/>
              </w:rPr>
              <w:t>5.2</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52" w:rsidRDefault="00566252" w:rsidP="00B96540">
            <w:pPr>
              <w:spacing w:after="0" w:line="360" w:lineRule="auto"/>
              <w:jc w:val="both"/>
              <w:rPr>
                <w:rFonts w:ascii="Arial" w:hAnsi="Arial" w:cs="Arial"/>
                <w:bCs/>
                <w:lang w:val="mn-MN"/>
              </w:rPr>
            </w:pPr>
            <w:r>
              <w:rPr>
                <w:rFonts w:ascii="Arial" w:hAnsi="Arial" w:cs="Arial"/>
                <w:bCs/>
                <w:lang w:val="mn-MN"/>
              </w:rPr>
              <w:t xml:space="preserve">Төсвийн гүйцэтгэл, мэдээ тайлан ил тод байх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r w:rsidR="00566252" w:rsidTr="00566252">
        <w:trPr>
          <w:gridAfter w:val="1"/>
          <w:wAfter w:w="7" w:type="dxa"/>
          <w:trHeight w:val="389"/>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lang w:val="mn-MN"/>
              </w:rPr>
            </w:pPr>
            <w:r>
              <w:rPr>
                <w:rFonts w:ascii="Arial" w:hAnsi="Arial" w:cs="Arial"/>
                <w:lang w:val="mn-MN"/>
              </w:rPr>
              <w:t>5.3</w:t>
            </w:r>
          </w:p>
        </w:tc>
        <w:tc>
          <w:tcPr>
            <w:tcW w:w="6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52" w:rsidRDefault="00566252" w:rsidP="00B96540">
            <w:pPr>
              <w:spacing w:after="0" w:line="360" w:lineRule="auto"/>
              <w:jc w:val="both"/>
              <w:rPr>
                <w:rFonts w:ascii="Arial" w:hAnsi="Arial" w:cs="Arial"/>
                <w:bCs/>
                <w:lang w:val="mn-MN"/>
              </w:rPr>
            </w:pPr>
            <w:r>
              <w:rPr>
                <w:rFonts w:ascii="Arial" w:hAnsi="Arial" w:cs="Arial"/>
                <w:bCs/>
                <w:lang w:val="mn-MN"/>
              </w:rPr>
              <w:t xml:space="preserve">Шилэн дансанд мэдээллийг тухай бүр байршуулах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6252" w:rsidRDefault="00566252" w:rsidP="00B96540">
            <w:pPr>
              <w:spacing w:after="0" w:line="360" w:lineRule="auto"/>
              <w:jc w:val="center"/>
              <w:rPr>
                <w:rFonts w:ascii="Arial" w:hAnsi="Arial" w:cs="Arial"/>
                <w:lang w:val="mn-MN"/>
              </w:rPr>
            </w:pPr>
            <w:r>
              <w:rPr>
                <w:rFonts w:ascii="Arial" w:hAnsi="Arial" w:cs="Arial"/>
                <w:lang w:val="mn-MN"/>
              </w:rPr>
              <w:t>+</w:t>
            </w:r>
          </w:p>
        </w:tc>
      </w:tr>
    </w:tbl>
    <w:p w:rsidR="00F5787A" w:rsidRDefault="00F5787A" w:rsidP="00F5787A">
      <w:pPr>
        <w:spacing w:after="0" w:line="360" w:lineRule="auto"/>
        <w:rPr>
          <w:rFonts w:ascii="Arial" w:hAnsi="Arial" w:cs="Arial"/>
          <w:b/>
          <w:lang w:val="mn-MN"/>
        </w:rPr>
      </w:pPr>
    </w:p>
    <w:p w:rsidR="00F5787A" w:rsidRDefault="00F5787A" w:rsidP="00F5787A">
      <w:pPr>
        <w:spacing w:after="0" w:line="360" w:lineRule="auto"/>
        <w:rPr>
          <w:rFonts w:ascii="Arial" w:hAnsi="Arial" w:cs="Arial"/>
          <w:b/>
          <w:lang w:val="mn-MN"/>
        </w:rPr>
        <w:sectPr w:rsidR="00F5787A" w:rsidSect="00F5787A">
          <w:pgSz w:w="16840" w:h="11907" w:orient="landscape" w:code="9"/>
          <w:pgMar w:top="851" w:right="1134" w:bottom="1701" w:left="1134" w:header="720" w:footer="720" w:gutter="0"/>
          <w:cols w:space="720"/>
          <w:docGrid w:linePitch="360"/>
        </w:sectPr>
      </w:pPr>
    </w:p>
    <w:p w:rsidR="00502ABA" w:rsidRDefault="00502ABA" w:rsidP="00F5787A">
      <w:pPr>
        <w:spacing w:after="0" w:line="360" w:lineRule="auto"/>
        <w:jc w:val="center"/>
        <w:rPr>
          <w:rFonts w:ascii="Arial" w:hAnsi="Arial" w:cs="Arial"/>
          <w:b/>
          <w:lang w:val="mn-MN"/>
        </w:rPr>
      </w:pPr>
      <w:r>
        <w:rPr>
          <w:rFonts w:ascii="Arial" w:hAnsi="Arial" w:cs="Arial"/>
          <w:b/>
          <w:lang w:val="mn-MN"/>
        </w:rPr>
        <w:lastRenderedPageBreak/>
        <w:t>Удирдлага, зохион байгуулалтын хөгжлийн хөтөлбөр</w:t>
      </w:r>
    </w:p>
    <w:p w:rsidR="00502ABA" w:rsidRDefault="00502ABA" w:rsidP="00B96540">
      <w:pPr>
        <w:spacing w:after="0" w:line="360" w:lineRule="auto"/>
        <w:ind w:left="360"/>
        <w:jc w:val="both"/>
        <w:rPr>
          <w:rFonts w:ascii="Arial" w:hAnsi="Arial" w:cs="Arial"/>
          <w:lang w:val="mn-MN"/>
        </w:rPr>
      </w:pPr>
      <w:r>
        <w:rPr>
          <w:rFonts w:ascii="Arial" w:hAnsi="Arial" w:cs="Arial"/>
          <w:lang w:val="mn-MN"/>
        </w:rPr>
        <w:t>Хөтөлбөрийн зорилго:</w:t>
      </w:r>
    </w:p>
    <w:p w:rsidR="00502ABA" w:rsidRDefault="00502ABA" w:rsidP="00B96540">
      <w:pPr>
        <w:spacing w:after="0" w:line="360" w:lineRule="auto"/>
        <w:jc w:val="both"/>
        <w:rPr>
          <w:rFonts w:ascii="Arial" w:hAnsi="Arial" w:cs="Arial"/>
          <w:bCs/>
          <w:lang w:val="mn-MN"/>
        </w:rPr>
      </w:pPr>
      <w:r>
        <w:rPr>
          <w:rFonts w:ascii="Arial" w:hAnsi="Arial" w:cs="Arial"/>
          <w:bCs/>
          <w:lang w:val="mn-MN"/>
        </w:rPr>
        <w:t>Удирдлага зохион байгуулалтыг боловсронгуй болгож, харилцаа хамтын ажиллагааны удирдлагыг сайжруулна.</w:t>
      </w:r>
    </w:p>
    <w:p w:rsidR="00502ABA" w:rsidRDefault="00502ABA" w:rsidP="00B96540">
      <w:pPr>
        <w:spacing w:after="0" w:line="360" w:lineRule="auto"/>
        <w:jc w:val="both"/>
        <w:rPr>
          <w:rFonts w:ascii="Arial" w:hAnsi="Arial" w:cs="Arial"/>
          <w:bCs/>
          <w:lang w:val="mn-MN"/>
        </w:rPr>
      </w:pPr>
      <w:r>
        <w:rPr>
          <w:rFonts w:ascii="Arial" w:hAnsi="Arial" w:cs="Arial"/>
          <w:bCs/>
          <w:lang w:val="mn-MN"/>
        </w:rPr>
        <w:t>Хөтөлбөрийн дэвшүүлж буй зорилтууд:</w:t>
      </w:r>
    </w:p>
    <w:p w:rsidR="00502ABA" w:rsidRDefault="00502ABA" w:rsidP="00B96540">
      <w:pPr>
        <w:pStyle w:val="ListParagraph"/>
        <w:numPr>
          <w:ilvl w:val="0"/>
          <w:numId w:val="22"/>
        </w:numPr>
        <w:spacing w:after="0" w:line="360" w:lineRule="auto"/>
        <w:jc w:val="both"/>
        <w:rPr>
          <w:rFonts w:ascii="Arial" w:hAnsi="Arial" w:cs="Arial"/>
          <w:bCs/>
          <w:lang w:val="mn-MN"/>
        </w:rPr>
      </w:pPr>
      <w:r>
        <w:rPr>
          <w:rFonts w:ascii="Arial" w:hAnsi="Arial" w:cs="Arial"/>
          <w:bCs/>
          <w:lang w:val="mn-MN"/>
        </w:rPr>
        <w:t xml:space="preserve">Байгууллагын өөрийн удирдлагыг бэхжүүлж, дээшлүүлэх </w:t>
      </w:r>
    </w:p>
    <w:p w:rsidR="00502ABA" w:rsidRDefault="00502ABA" w:rsidP="00B96540">
      <w:pPr>
        <w:pStyle w:val="ListParagraph"/>
        <w:numPr>
          <w:ilvl w:val="0"/>
          <w:numId w:val="22"/>
        </w:numPr>
        <w:spacing w:after="0" w:line="360" w:lineRule="auto"/>
        <w:jc w:val="both"/>
        <w:rPr>
          <w:rFonts w:ascii="Arial" w:hAnsi="Arial" w:cs="Arial"/>
          <w:bCs/>
          <w:lang w:val="mn-MN"/>
        </w:rPr>
      </w:pPr>
      <w:r>
        <w:rPr>
          <w:rFonts w:ascii="Arial" w:hAnsi="Arial" w:cs="Arial"/>
          <w:bCs/>
          <w:lang w:val="mn-MN"/>
        </w:rPr>
        <w:t>Байгууллагын соёл, дэг журмыг сахин биелүүлэх</w:t>
      </w:r>
    </w:p>
    <w:p w:rsidR="00502ABA" w:rsidRDefault="00502ABA" w:rsidP="00B96540">
      <w:pPr>
        <w:pStyle w:val="ListParagraph"/>
        <w:numPr>
          <w:ilvl w:val="0"/>
          <w:numId w:val="22"/>
        </w:numPr>
        <w:spacing w:after="0" w:line="360" w:lineRule="auto"/>
        <w:jc w:val="both"/>
        <w:rPr>
          <w:rFonts w:ascii="Arial" w:hAnsi="Arial" w:cs="Arial"/>
          <w:bCs/>
          <w:lang w:val="mn-MN"/>
        </w:rPr>
      </w:pPr>
      <w:r>
        <w:rPr>
          <w:rFonts w:ascii="Arial" w:hAnsi="Arial" w:cs="Arial"/>
          <w:bCs/>
          <w:lang w:val="mn-MN"/>
        </w:rPr>
        <w:t>Байгууллагын дотоод хяналтыг төлөвшүүлж, үр дүнг дээшлүүлэх</w:t>
      </w:r>
    </w:p>
    <w:p w:rsidR="00502ABA" w:rsidRPr="006A421F" w:rsidRDefault="00755B5D" w:rsidP="00B96540">
      <w:pPr>
        <w:pStyle w:val="ListParagraph"/>
        <w:numPr>
          <w:ilvl w:val="0"/>
          <w:numId w:val="22"/>
        </w:numPr>
        <w:spacing w:after="0" w:line="360" w:lineRule="auto"/>
        <w:ind w:left="0" w:firstLine="360"/>
        <w:jc w:val="both"/>
        <w:rPr>
          <w:rFonts w:ascii="Arial" w:hAnsi="Arial" w:cs="Arial"/>
          <w:bCs/>
          <w:color w:val="000000" w:themeColor="text1"/>
          <w:lang w:val="mn-MN"/>
        </w:rPr>
      </w:pPr>
      <w:r>
        <w:rPr>
          <w:rFonts w:ascii="Arial" w:hAnsi="Arial" w:cs="Arial"/>
          <w:bCs/>
          <w:color w:val="000000" w:themeColor="text1"/>
          <w:lang w:val="mn-MN"/>
        </w:rPr>
        <w:t>Санхүүгийн хяналт шалгалт, дотоод аудитыг х</w:t>
      </w:r>
      <w:r w:rsidR="00502ABA" w:rsidRPr="006A421F">
        <w:rPr>
          <w:rFonts w:ascii="Arial" w:hAnsi="Arial" w:cs="Arial"/>
          <w:bCs/>
          <w:color w:val="000000" w:themeColor="text1"/>
          <w:lang w:val="mn-MN"/>
        </w:rPr>
        <w:t>арилцан уялдаатай, үр нөлөөтэй хэрэгжүүлэхэд харилцагч, хамтран ажиллагч төрийн байгууллаг</w:t>
      </w:r>
      <w:r w:rsidR="006A421F">
        <w:rPr>
          <w:rFonts w:ascii="Arial" w:hAnsi="Arial" w:cs="Arial"/>
          <w:bCs/>
          <w:color w:val="000000" w:themeColor="text1"/>
          <w:lang w:val="mn-MN"/>
        </w:rPr>
        <w:t>уудын</w:t>
      </w:r>
      <w:r w:rsidR="00502ABA" w:rsidRPr="006A421F">
        <w:rPr>
          <w:rFonts w:ascii="Arial" w:hAnsi="Arial" w:cs="Arial"/>
          <w:bCs/>
          <w:color w:val="000000" w:themeColor="text1"/>
          <w:lang w:val="mn-MN"/>
        </w:rPr>
        <w:t xml:space="preserve"> хамтын ажиллагаа, үр ашигтай түнш</w:t>
      </w:r>
      <w:r w:rsidR="00EC56F0">
        <w:rPr>
          <w:rFonts w:ascii="Arial" w:hAnsi="Arial" w:cs="Arial"/>
          <w:bCs/>
          <w:color w:val="000000" w:themeColor="text1"/>
          <w:lang w:val="mn-MN"/>
        </w:rPr>
        <w:t>лэлийг өргөжүүлж,  тэдний идэвх</w:t>
      </w:r>
      <w:r w:rsidR="00502ABA" w:rsidRPr="006A421F">
        <w:rPr>
          <w:rFonts w:ascii="Arial" w:hAnsi="Arial" w:cs="Arial"/>
          <w:bCs/>
          <w:color w:val="000000" w:themeColor="text1"/>
          <w:lang w:val="mn-MN"/>
        </w:rPr>
        <w:t xml:space="preserve"> оролцоог бий болгох</w:t>
      </w:r>
      <w:r w:rsidR="00EC56F0">
        <w:rPr>
          <w:rFonts w:ascii="Arial" w:hAnsi="Arial" w:cs="Arial"/>
          <w:bCs/>
          <w:color w:val="000000" w:themeColor="text1"/>
          <w:lang w:val="mn-MN"/>
        </w:rPr>
        <w:t>.</w:t>
      </w:r>
    </w:p>
    <w:p w:rsidR="00502ABA" w:rsidRDefault="00502ABA" w:rsidP="00F5787A">
      <w:pPr>
        <w:spacing w:after="0" w:line="360" w:lineRule="auto"/>
        <w:jc w:val="center"/>
        <w:rPr>
          <w:rFonts w:ascii="Arial" w:hAnsi="Arial" w:cs="Arial"/>
          <w:bCs/>
          <w:lang w:val="mn-MN"/>
        </w:rPr>
      </w:pPr>
      <w:r>
        <w:rPr>
          <w:rFonts w:ascii="Arial" w:hAnsi="Arial" w:cs="Arial"/>
          <w:bCs/>
          <w:lang w:val="mn-MN"/>
        </w:rPr>
        <w:t>ҮЙЛ АЖИЛЛАГАА</w:t>
      </w:r>
    </w:p>
    <w:tbl>
      <w:tblPr>
        <w:tblW w:w="9464" w:type="dxa"/>
        <w:tblLook w:val="04A0" w:firstRow="1" w:lastRow="0" w:firstColumn="1" w:lastColumn="0" w:noHBand="0" w:noVBand="1"/>
      </w:tblPr>
      <w:tblGrid>
        <w:gridCol w:w="2802"/>
        <w:gridCol w:w="3402"/>
        <w:gridCol w:w="2126"/>
        <w:gridCol w:w="1134"/>
      </w:tblGrid>
      <w:tr w:rsidR="00502ABA" w:rsidTr="00103A0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Үйл ажиллагаа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Хийгдэх ажлууд ба хэрэгжүүлэх арга зам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Хариуцах нэгж, хамтран ажиллагч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Төсөв</w:t>
            </w:r>
          </w:p>
        </w:tc>
      </w:tr>
      <w:tr w:rsidR="00502ABA" w:rsidTr="006115DB">
        <w:trPr>
          <w:trHeight w:val="108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Байгууллагын өөрийн удирдлагыг бэхжүүлж, дээшлүүлэх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 xml:space="preserve">Байгууллагын менежментийг </w:t>
            </w:r>
            <w:r w:rsidR="006115DB">
              <w:rPr>
                <w:rFonts w:ascii="Arial" w:hAnsi="Arial" w:cs="Arial"/>
                <w:bCs/>
                <w:lang w:val="mn-MN"/>
              </w:rPr>
              <w:t>тодорхойлох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755B5D" w:rsidP="00B96540">
            <w:pPr>
              <w:spacing w:after="0"/>
              <w:jc w:val="center"/>
              <w:rPr>
                <w:rFonts w:ascii="Arial" w:hAnsi="Arial" w:cs="Arial"/>
                <w:bCs/>
                <w:lang w:val="mn-MN"/>
              </w:rPr>
            </w:pPr>
            <w:r>
              <w:rPr>
                <w:rFonts w:ascii="Arial" w:hAnsi="Arial" w:cs="Arial"/>
                <w:bCs/>
                <w:lang w:val="mn-MN"/>
              </w:rPr>
              <w:t xml:space="preserve">Албаны дарга, санхүүгийн хяналт шалгалтын улсын ахлах байцаагч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both"/>
              <w:rPr>
                <w:rFonts w:ascii="Arial" w:hAnsi="Arial" w:cs="Arial"/>
                <w:bCs/>
                <w:lang w:val="mn-MN"/>
              </w:rPr>
            </w:pPr>
          </w:p>
        </w:tc>
      </w:tr>
      <w:tr w:rsidR="00502ABA" w:rsidTr="00103A0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rPr>
            </w:pPr>
          </w:p>
          <w:p w:rsidR="00502ABA" w:rsidRDefault="00502ABA" w:rsidP="00B96540">
            <w:pPr>
              <w:spacing w:after="0"/>
              <w:jc w:val="both"/>
              <w:rPr>
                <w:rFonts w:ascii="Arial" w:hAnsi="Arial" w:cs="Arial"/>
                <w:bCs/>
                <w:lang w:val="mn-MN"/>
              </w:rPr>
            </w:pPr>
            <w:r>
              <w:rPr>
                <w:rFonts w:ascii="Arial" w:hAnsi="Arial" w:cs="Arial"/>
                <w:bCs/>
                <w:lang w:val="mn-MN"/>
              </w:rPr>
              <w:t>Байгууллагын соёл, дэг журмыг сахин биелүүлэх</w:t>
            </w:r>
          </w:p>
          <w:p w:rsidR="00502ABA" w:rsidRDefault="00502ABA" w:rsidP="00B96540">
            <w:pPr>
              <w:spacing w:after="0"/>
              <w:jc w:val="both"/>
              <w:rPr>
                <w:rFonts w:ascii="Arial" w:hAnsi="Arial" w:cs="Arial"/>
                <w:b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Захирах, захирагдах ёсны зарчмыг баримтлах</w:t>
            </w:r>
          </w:p>
          <w:p w:rsidR="00502ABA" w:rsidRDefault="00502ABA" w:rsidP="00B96540">
            <w:pPr>
              <w:spacing w:after="0"/>
              <w:jc w:val="both"/>
              <w:rPr>
                <w:rFonts w:ascii="Arial" w:hAnsi="Arial" w:cs="Arial"/>
                <w:bCs/>
                <w:lang w:val="mn-MN"/>
              </w:rPr>
            </w:pPr>
            <w:r>
              <w:rPr>
                <w:rFonts w:ascii="Arial" w:hAnsi="Arial" w:cs="Arial"/>
                <w:bCs/>
                <w:lang w:val="mn-MN"/>
              </w:rPr>
              <w:t>Ашиг сонирхлын зөрчлөөс ангид байж, ёс зүйтэй хяналтыг төлөвшүүлэн, шударга бус явдалтай эвлэршгүй байж, бусдыг манлайлах</w:t>
            </w:r>
          </w:p>
          <w:p w:rsidR="00A751F3" w:rsidRDefault="00A751F3" w:rsidP="00B96540">
            <w:pPr>
              <w:spacing w:after="0"/>
              <w:jc w:val="both"/>
              <w:rPr>
                <w:rFonts w:ascii="Arial" w:hAnsi="Arial" w:cs="Arial"/>
                <w:bCs/>
              </w:rPr>
            </w:pPr>
          </w:p>
          <w:p w:rsidR="00502ABA" w:rsidRDefault="00502ABA" w:rsidP="00B96540">
            <w:pPr>
              <w:spacing w:after="0"/>
              <w:jc w:val="both"/>
              <w:rPr>
                <w:rFonts w:ascii="Arial" w:hAnsi="Arial" w:cs="Arial"/>
                <w:bCs/>
                <w:lang w:val="mn-MN"/>
              </w:rPr>
            </w:pPr>
            <w:r>
              <w:rPr>
                <w:rFonts w:ascii="Arial" w:hAnsi="Arial" w:cs="Arial"/>
                <w:bCs/>
                <w:lang w:val="mn-MN"/>
              </w:rPr>
              <w:t>Төрийн үйлчилгээг цаг алдалгүй, олон нийтэд чанартай, хүртээмжтэй соёлтой хүргэж, тэдний итгэл үнэмшлийг хүлээх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452" w:rsidRDefault="00117452"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r>
              <w:rPr>
                <w:rFonts w:ascii="Arial" w:hAnsi="Arial" w:cs="Arial"/>
                <w:bCs/>
                <w:lang w:val="mn-MN"/>
              </w:rPr>
              <w:t>Байгууллагын удирдлага, улсын ахлах байцааг</w:t>
            </w:r>
            <w:r w:rsidR="00117452">
              <w:rPr>
                <w:rFonts w:ascii="Arial" w:hAnsi="Arial" w:cs="Arial"/>
                <w:bCs/>
                <w:lang w:val="mn-MN"/>
              </w:rPr>
              <w:t>чид, улсын байцаагчид, дотоод аудитор, ажилтнууд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both"/>
              <w:rPr>
                <w:rFonts w:ascii="Arial" w:hAnsi="Arial" w:cs="Arial"/>
                <w:bCs/>
                <w:lang w:val="mn-MN"/>
              </w:rPr>
            </w:pPr>
          </w:p>
        </w:tc>
      </w:tr>
      <w:tr w:rsidR="00502ABA" w:rsidTr="00103A0C">
        <w:trPr>
          <w:trHeight w:val="2569"/>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r>
              <w:rPr>
                <w:rFonts w:ascii="Arial" w:hAnsi="Arial" w:cs="Arial"/>
                <w:bCs/>
                <w:lang w:val="mn-MN"/>
              </w:rPr>
              <w:t>Байгууллагын дотоод хяналтыг төлөвшүүлж, үр дүнг дээшлүүлэх</w:t>
            </w:r>
          </w:p>
          <w:p w:rsidR="00502ABA" w:rsidRDefault="00502ABA" w:rsidP="00B96540">
            <w:pPr>
              <w:spacing w:after="0"/>
              <w:jc w:val="both"/>
              <w:rPr>
                <w:rFonts w:ascii="Arial" w:hAnsi="Arial" w:cs="Arial"/>
                <w:bCs/>
                <w:lang w:val="mn-M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tabs>
                <w:tab w:val="left" w:pos="33"/>
              </w:tabs>
              <w:spacing w:after="0"/>
              <w:ind w:left="33" w:right="386"/>
              <w:jc w:val="both"/>
              <w:rPr>
                <w:rFonts w:ascii="Arial" w:hAnsi="Arial" w:cs="Arial"/>
                <w:bCs/>
                <w:lang w:val="mn-MN"/>
              </w:rPr>
            </w:pPr>
            <w:r>
              <w:rPr>
                <w:rFonts w:ascii="Arial" w:hAnsi="Arial" w:cs="Arial"/>
                <w:bCs/>
                <w:lang w:val="mn-MN"/>
              </w:rPr>
              <w:t>Байгууллагын дотоод хяналтын журмыг боловсронгуй болгож,  төлөвлөгөөт хяналтыг тогтмолжуулж, үр дүнг  хамт олны хурлаар хэлэлцүүлэх, тайлагнах</w:t>
            </w:r>
          </w:p>
          <w:p w:rsidR="00502ABA" w:rsidRDefault="00502ABA" w:rsidP="00B96540">
            <w:pPr>
              <w:tabs>
                <w:tab w:val="left" w:pos="33"/>
              </w:tabs>
              <w:spacing w:after="0"/>
              <w:ind w:left="33" w:right="386"/>
              <w:jc w:val="both"/>
              <w:rPr>
                <w:rFonts w:ascii="Arial" w:hAnsi="Arial" w:cs="Arial"/>
                <w:bCs/>
                <w:lang w:val="mn-MN"/>
              </w:rPr>
            </w:pPr>
            <w:r>
              <w:rPr>
                <w:rFonts w:ascii="Arial" w:hAnsi="Arial" w:cs="Arial"/>
                <w:bCs/>
                <w:lang w:val="mn-MN"/>
              </w:rPr>
              <w:t xml:space="preserve">Дотоод хяналтын бүртгэлийг нэгж бүрт хөтөлж, мэдээллийн сан бүрдүүлэх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117452" w:rsidRDefault="00117452" w:rsidP="00B96540">
            <w:pPr>
              <w:spacing w:after="0"/>
              <w:jc w:val="center"/>
              <w:rPr>
                <w:rFonts w:ascii="Arial" w:hAnsi="Arial" w:cs="Arial"/>
                <w:bCs/>
                <w:lang w:val="mn-MN"/>
              </w:rPr>
            </w:pPr>
          </w:p>
          <w:p w:rsidR="00227709" w:rsidRPr="00227709" w:rsidRDefault="00227709" w:rsidP="00B96540">
            <w:pPr>
              <w:spacing w:after="0"/>
              <w:jc w:val="center"/>
              <w:rPr>
                <w:rFonts w:ascii="Arial" w:hAnsi="Arial" w:cs="Arial"/>
                <w:bCs/>
                <w:sz w:val="10"/>
                <w:szCs w:val="10"/>
                <w:lang w:val="mn-MN"/>
              </w:rPr>
            </w:pPr>
          </w:p>
          <w:p w:rsidR="00502ABA" w:rsidRDefault="00502ABA" w:rsidP="00B96540">
            <w:pPr>
              <w:spacing w:after="0"/>
              <w:jc w:val="center"/>
              <w:rPr>
                <w:rFonts w:ascii="Arial" w:hAnsi="Arial" w:cs="Arial"/>
                <w:bCs/>
                <w:lang w:val="mn-MN"/>
              </w:rPr>
            </w:pPr>
            <w:r>
              <w:rPr>
                <w:rFonts w:ascii="Arial" w:hAnsi="Arial" w:cs="Arial"/>
                <w:bCs/>
                <w:lang w:val="mn-MN"/>
              </w:rPr>
              <w:t>Дотоод хяналтын баг</w:t>
            </w:r>
          </w:p>
          <w:p w:rsidR="00502ABA" w:rsidRDefault="00502ABA" w:rsidP="00B96540">
            <w:pPr>
              <w:spacing w:after="0" w:line="360" w:lineRule="auto"/>
              <w:jc w:val="both"/>
              <w:rPr>
                <w:rFonts w:ascii="Arial" w:hAnsi="Arial" w:cs="Arial"/>
                <w:bCs/>
                <w:lang w:val="mn-M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both"/>
              <w:rPr>
                <w:rFonts w:ascii="Arial" w:hAnsi="Arial" w:cs="Arial"/>
                <w:bCs/>
                <w:lang w:val="mn-MN"/>
              </w:rPr>
            </w:pPr>
          </w:p>
        </w:tc>
      </w:tr>
      <w:tr w:rsidR="00502ABA" w:rsidTr="00103A0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755B5D" w:rsidP="00B96540">
            <w:pPr>
              <w:spacing w:after="0"/>
              <w:jc w:val="both"/>
              <w:rPr>
                <w:rFonts w:ascii="Arial" w:hAnsi="Arial" w:cs="Arial"/>
                <w:bCs/>
                <w:lang w:val="mn-MN"/>
              </w:rPr>
            </w:pPr>
            <w:r>
              <w:rPr>
                <w:rFonts w:ascii="Arial" w:hAnsi="Arial" w:cs="Arial"/>
                <w:bCs/>
                <w:lang w:val="mn-MN"/>
              </w:rPr>
              <w:t>Санхүүгийн хяналт шалгалт, дотоод аудитыг</w:t>
            </w:r>
            <w:r w:rsidR="00502ABA">
              <w:rPr>
                <w:rFonts w:ascii="Arial" w:hAnsi="Arial" w:cs="Arial"/>
                <w:bCs/>
                <w:lang w:val="mn-MN"/>
              </w:rPr>
              <w:t xml:space="preserve"> харилцан </w:t>
            </w:r>
            <w:r w:rsidR="00502ABA">
              <w:rPr>
                <w:rFonts w:ascii="Arial" w:hAnsi="Arial" w:cs="Arial"/>
                <w:bCs/>
                <w:lang w:val="mn-MN"/>
              </w:rPr>
              <w:lastRenderedPageBreak/>
              <w:t>уялдаатай, үр нөлөөтэй хэрэгжүүлэхэд харилцагч, хамтран ажиллагч төрийн байгуууллаг</w:t>
            </w:r>
            <w:r>
              <w:rPr>
                <w:rFonts w:ascii="Arial" w:hAnsi="Arial" w:cs="Arial"/>
                <w:bCs/>
                <w:lang w:val="mn-MN"/>
              </w:rPr>
              <w:t xml:space="preserve">уудын </w:t>
            </w:r>
            <w:r w:rsidR="00502ABA">
              <w:rPr>
                <w:rFonts w:ascii="Arial" w:hAnsi="Arial" w:cs="Arial"/>
                <w:bCs/>
                <w:lang w:val="mn-MN"/>
              </w:rPr>
              <w:t>хамтын ажиллагаа, үр ашигтай түншлэлийг өргөжүүлж,  тэдний идэвхи оролцоог бий болго</w:t>
            </w:r>
            <w:r w:rsidR="00117452">
              <w:rPr>
                <w:rFonts w:ascii="Arial" w:hAnsi="Arial" w:cs="Arial"/>
                <w:bCs/>
                <w:lang w:val="mn-MN"/>
              </w:rPr>
              <w:t>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lastRenderedPageBreak/>
              <w:t xml:space="preserve">Байгуууллага, аж ахуй нэгжүүдийн дотоод хяналтыг төлөвшүүлж, мэргэжлийн </w:t>
            </w:r>
            <w:r>
              <w:rPr>
                <w:rFonts w:ascii="Arial" w:hAnsi="Arial" w:cs="Arial"/>
                <w:bCs/>
                <w:lang w:val="mn-MN"/>
              </w:rPr>
              <w:lastRenderedPageBreak/>
              <w:t>удирдлагаар  хангах, дэмжлэг үзүүлэх</w:t>
            </w:r>
          </w:p>
          <w:p w:rsidR="00502ABA" w:rsidRDefault="00502ABA" w:rsidP="00B96540">
            <w:pPr>
              <w:spacing w:after="0"/>
              <w:jc w:val="both"/>
              <w:rPr>
                <w:rFonts w:ascii="Arial" w:hAnsi="Arial" w:cs="Arial"/>
                <w:bCs/>
                <w:lang w:val="mn-MN"/>
              </w:rPr>
            </w:pPr>
            <w:r>
              <w:rPr>
                <w:rFonts w:ascii="Arial" w:hAnsi="Arial" w:cs="Arial"/>
                <w:bCs/>
                <w:lang w:val="mn-MN"/>
              </w:rPr>
              <w:t xml:space="preserve">Болзошгүй эрсдэлээс урьдчилан сэргийлэх, </w:t>
            </w:r>
            <w:r w:rsidR="00755B5D">
              <w:rPr>
                <w:rFonts w:ascii="Arial" w:hAnsi="Arial" w:cs="Arial"/>
                <w:bCs/>
                <w:lang w:val="mn-MN"/>
              </w:rPr>
              <w:t xml:space="preserve">хяналт шалгалтын мэдээллийг </w:t>
            </w:r>
            <w:r>
              <w:rPr>
                <w:rFonts w:ascii="Arial" w:hAnsi="Arial" w:cs="Arial"/>
                <w:bCs/>
                <w:lang w:val="mn-MN"/>
              </w:rPr>
              <w:t>олон нийтэд хүргэх</w:t>
            </w:r>
            <w:r w:rsidR="00755B5D">
              <w:rPr>
                <w:rFonts w:ascii="Arial" w:hAnsi="Arial" w:cs="Arial"/>
                <w:bCs/>
                <w:lang w:val="mn-MN"/>
              </w:rPr>
              <w:t>, шаардлагатай тохиолдолд төрийн бусад байгууллагуудтай хамтарч ажиллах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rPr>
            </w:pPr>
            <w:r>
              <w:rPr>
                <w:rFonts w:ascii="Arial" w:hAnsi="Arial" w:cs="Arial"/>
                <w:bCs/>
                <w:lang w:val="mn-MN"/>
              </w:rPr>
              <w:lastRenderedPageBreak/>
              <w:t>Байгууллагын удирдлага</w:t>
            </w:r>
          </w:p>
          <w:p w:rsidR="00502ABA" w:rsidRDefault="00502ABA" w:rsidP="00B96540">
            <w:pPr>
              <w:spacing w:after="0"/>
              <w:jc w:val="both"/>
              <w:rPr>
                <w:rFonts w:ascii="Arial" w:hAnsi="Arial" w:cs="Arial"/>
                <w:bCs/>
              </w:rPr>
            </w:pPr>
          </w:p>
          <w:p w:rsidR="00502ABA" w:rsidRDefault="00117452" w:rsidP="00B96540">
            <w:pPr>
              <w:spacing w:after="0"/>
              <w:jc w:val="both"/>
              <w:rPr>
                <w:rFonts w:ascii="Arial" w:hAnsi="Arial" w:cs="Arial"/>
                <w:bCs/>
                <w:lang w:val="mn-MN"/>
              </w:rPr>
            </w:pPr>
            <w:r>
              <w:rPr>
                <w:rFonts w:ascii="Arial" w:hAnsi="Arial" w:cs="Arial"/>
                <w:bCs/>
                <w:lang w:val="mn-MN"/>
              </w:rPr>
              <w:lastRenderedPageBreak/>
              <w:t>Санхүүгийн хяналт шалгалтын у</w:t>
            </w:r>
            <w:r w:rsidR="00502ABA">
              <w:rPr>
                <w:rFonts w:ascii="Arial" w:hAnsi="Arial" w:cs="Arial"/>
                <w:bCs/>
                <w:lang w:val="mn-MN"/>
              </w:rPr>
              <w:t>лсын ахлах байцаагчид</w:t>
            </w:r>
          </w:p>
          <w:p w:rsidR="00502ABA" w:rsidRDefault="00502ABA" w:rsidP="00B96540">
            <w:pPr>
              <w:spacing w:after="0"/>
              <w:jc w:val="center"/>
              <w:rPr>
                <w:rFonts w:ascii="Arial" w:hAnsi="Arial" w:cs="Arial"/>
                <w:bCs/>
                <w:lang w:val="mn-MN"/>
              </w:rPr>
            </w:pPr>
            <w:r>
              <w:rPr>
                <w:rFonts w:ascii="Arial" w:hAnsi="Arial" w:cs="Arial"/>
                <w:bCs/>
                <w:lang w:val="mn-MN"/>
              </w:rPr>
              <w:t>Улсын байцаагчид</w:t>
            </w:r>
          </w:p>
          <w:p w:rsidR="00502ABA" w:rsidRDefault="00117452" w:rsidP="00B96540">
            <w:pPr>
              <w:spacing w:after="0"/>
              <w:jc w:val="center"/>
              <w:rPr>
                <w:rFonts w:ascii="Arial" w:hAnsi="Arial" w:cs="Arial"/>
                <w:bCs/>
                <w:lang w:val="mn-MN"/>
              </w:rPr>
            </w:pPr>
            <w:r>
              <w:rPr>
                <w:rFonts w:ascii="Arial" w:hAnsi="Arial" w:cs="Arial"/>
                <w:bCs/>
                <w:lang w:val="mn-MN"/>
              </w:rPr>
              <w:t>Дотоод аудитор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both"/>
              <w:rPr>
                <w:rFonts w:ascii="Arial" w:hAnsi="Arial" w:cs="Arial"/>
                <w:bCs/>
                <w:lang w:val="mn-MN"/>
              </w:rPr>
            </w:pPr>
          </w:p>
        </w:tc>
      </w:tr>
    </w:tbl>
    <w:p w:rsidR="00502ABA" w:rsidRPr="00A751F3" w:rsidRDefault="00502ABA" w:rsidP="00B96540">
      <w:pPr>
        <w:spacing w:after="0" w:line="360" w:lineRule="auto"/>
        <w:jc w:val="both"/>
        <w:rPr>
          <w:rFonts w:ascii="Arial" w:hAnsi="Arial" w:cs="Arial"/>
          <w:b/>
          <w:bCs/>
        </w:rPr>
      </w:pPr>
      <w:r>
        <w:rPr>
          <w:rFonts w:ascii="Arial" w:hAnsi="Arial" w:cs="Arial"/>
          <w:b/>
          <w:bCs/>
          <w:lang w:val="mn-MN"/>
        </w:rPr>
        <w:lastRenderedPageBreak/>
        <w:t>Хөтөлбөрийг хамрах цар, хүрээ:</w:t>
      </w:r>
      <w:r w:rsidR="00A751F3">
        <w:rPr>
          <w:rFonts w:ascii="Arial" w:hAnsi="Arial" w:cs="Arial"/>
          <w:b/>
          <w:bCs/>
        </w:rPr>
        <w:t xml:space="preserve">    </w:t>
      </w:r>
      <w:r w:rsidR="00227709">
        <w:rPr>
          <w:rFonts w:ascii="Arial" w:hAnsi="Arial" w:cs="Arial"/>
          <w:bCs/>
          <w:lang w:val="mn-MN"/>
        </w:rPr>
        <w:t xml:space="preserve">Санхүүгийн хяналт, аудитын албаны </w:t>
      </w:r>
      <w:r>
        <w:rPr>
          <w:rFonts w:ascii="Arial" w:hAnsi="Arial" w:cs="Arial"/>
          <w:bCs/>
          <w:lang w:val="mn-MN"/>
        </w:rPr>
        <w:t xml:space="preserve">удирдлага, </w:t>
      </w:r>
      <w:r w:rsidR="00227709">
        <w:rPr>
          <w:rFonts w:ascii="Arial" w:hAnsi="Arial" w:cs="Arial"/>
          <w:bCs/>
          <w:lang w:val="mn-MN"/>
        </w:rPr>
        <w:t xml:space="preserve">санхүүгийн хяналт шалгалтын </w:t>
      </w:r>
      <w:r>
        <w:rPr>
          <w:rFonts w:ascii="Arial" w:hAnsi="Arial" w:cs="Arial"/>
          <w:bCs/>
          <w:lang w:val="mn-MN"/>
        </w:rPr>
        <w:t>улсын ахлах байцаагч,</w:t>
      </w:r>
      <w:r w:rsidR="00227709">
        <w:rPr>
          <w:rFonts w:ascii="Arial" w:hAnsi="Arial" w:cs="Arial"/>
          <w:bCs/>
          <w:lang w:val="mn-MN"/>
        </w:rPr>
        <w:t xml:space="preserve"> санхүүгийн хяналт шалгалтын </w:t>
      </w:r>
      <w:r>
        <w:rPr>
          <w:rFonts w:ascii="Arial" w:hAnsi="Arial" w:cs="Arial"/>
          <w:bCs/>
          <w:lang w:val="mn-MN"/>
        </w:rPr>
        <w:t xml:space="preserve"> улсын байцаагч, </w:t>
      </w:r>
      <w:r w:rsidR="00227709">
        <w:rPr>
          <w:rFonts w:ascii="Arial" w:hAnsi="Arial" w:cs="Arial"/>
          <w:bCs/>
          <w:lang w:val="mn-MN"/>
        </w:rPr>
        <w:t xml:space="preserve">дотоод аудитор </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Хөтөлбөрийн үргэлжлэх хугацаа:</w:t>
      </w:r>
    </w:p>
    <w:tbl>
      <w:tblPr>
        <w:tblW w:w="0" w:type="auto"/>
        <w:tblLook w:val="04A0" w:firstRow="1" w:lastRow="0" w:firstColumn="1" w:lastColumn="0" w:noHBand="0" w:noVBand="1"/>
      </w:tblPr>
      <w:tblGrid>
        <w:gridCol w:w="2746"/>
        <w:gridCol w:w="2918"/>
        <w:gridCol w:w="1952"/>
        <w:gridCol w:w="1955"/>
      </w:tblGrid>
      <w:tr w:rsidR="00502ABA" w:rsidTr="00502AB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Үе шатууд</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Үйл ажиллагаа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Цаг хугацаа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Тайлбар</w:t>
            </w:r>
          </w:p>
        </w:tc>
      </w:tr>
      <w:tr w:rsidR="00502ABA" w:rsidTr="00502AB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Нэгдүгээр үе шат</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both"/>
              <w:rPr>
                <w:rFonts w:ascii="Arial" w:hAnsi="Arial" w:cs="Arial"/>
                <w:bCs/>
                <w:lang w:val="mn-MN"/>
              </w:rPr>
            </w:pPr>
            <w:r>
              <w:rPr>
                <w:rFonts w:ascii="Arial" w:hAnsi="Arial" w:cs="Arial"/>
                <w:bCs/>
                <w:lang w:val="mn-MN"/>
              </w:rPr>
              <w:t>Судалгаа шинжилгээ</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both"/>
              <w:rPr>
                <w:rFonts w:ascii="Arial" w:hAnsi="Arial" w:cs="Arial"/>
                <w:bCs/>
                <w:lang w:val="mn-MN"/>
              </w:rPr>
            </w:pPr>
            <w:r>
              <w:rPr>
                <w:rFonts w:ascii="Arial" w:hAnsi="Arial" w:cs="Arial"/>
                <w:bCs/>
                <w:lang w:val="mn-MN"/>
              </w:rPr>
              <w:t>201</w:t>
            </w:r>
            <w:r w:rsidR="00A0546A">
              <w:rPr>
                <w:rFonts w:ascii="Arial" w:hAnsi="Arial" w:cs="Arial"/>
                <w:bCs/>
                <w:lang w:val="mn-MN"/>
              </w:rPr>
              <w:t>9</w:t>
            </w:r>
            <w:r w:rsidR="00227709">
              <w:rPr>
                <w:rFonts w:ascii="Arial" w:hAnsi="Arial" w:cs="Arial"/>
                <w:bCs/>
                <w:lang w:val="mn-MN"/>
              </w:rPr>
              <w:t>.</w:t>
            </w:r>
            <w:r>
              <w:rPr>
                <w:rFonts w:ascii="Arial" w:hAnsi="Arial" w:cs="Arial"/>
                <w:bCs/>
                <w:lang w:val="mn-MN"/>
              </w:rPr>
              <w:t>0</w:t>
            </w:r>
            <w:r w:rsidR="00227709">
              <w:rPr>
                <w:rFonts w:ascii="Arial" w:hAnsi="Arial" w:cs="Arial"/>
                <w:bCs/>
                <w:lang w:val="mn-MN"/>
              </w:rPr>
              <w:t>1</w:t>
            </w:r>
            <w:r>
              <w:rPr>
                <w:rFonts w:ascii="Arial" w:hAnsi="Arial" w:cs="Arial"/>
                <w:bCs/>
                <w:lang w:val="mn-MN"/>
              </w:rPr>
              <w:t>.01</w:t>
            </w:r>
          </w:p>
          <w:p w:rsidR="00502ABA" w:rsidRDefault="00A0546A" w:rsidP="00B96540">
            <w:pPr>
              <w:spacing w:after="0" w:line="360" w:lineRule="auto"/>
              <w:jc w:val="both"/>
              <w:rPr>
                <w:rFonts w:ascii="Arial" w:hAnsi="Arial" w:cs="Arial"/>
                <w:bCs/>
                <w:lang w:val="mn-MN"/>
              </w:rPr>
            </w:pPr>
            <w:r>
              <w:rPr>
                <w:rFonts w:ascii="Arial" w:hAnsi="Arial" w:cs="Arial"/>
                <w:bCs/>
                <w:lang w:val="mn-MN"/>
              </w:rPr>
              <w:t>2019</w:t>
            </w:r>
            <w:r w:rsidR="00227709">
              <w:rPr>
                <w:rFonts w:ascii="Arial" w:hAnsi="Arial" w:cs="Arial"/>
                <w:bCs/>
                <w:lang w:val="mn-MN"/>
              </w:rPr>
              <w:t>.1</w:t>
            </w:r>
            <w:r w:rsidR="00755B5D">
              <w:rPr>
                <w:rFonts w:ascii="Arial" w:hAnsi="Arial" w:cs="Arial"/>
                <w:bCs/>
                <w:lang w:val="mn-MN"/>
              </w:rPr>
              <w:t>2</w:t>
            </w:r>
            <w:r w:rsidR="00502ABA">
              <w:rPr>
                <w:rFonts w:ascii="Arial" w:hAnsi="Arial" w:cs="Arial"/>
                <w:bCs/>
                <w:lang w:val="mn-MN"/>
              </w:rPr>
              <w:t>.</w:t>
            </w:r>
            <w:r w:rsidR="00117452">
              <w:rPr>
                <w:rFonts w:ascii="Arial" w:hAnsi="Arial" w:cs="Arial"/>
                <w:bCs/>
                <w:lang w:val="mn-MN"/>
              </w:rPr>
              <w:t>24</w:t>
            </w:r>
          </w:p>
        </w:tc>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Бүх улсын байцаагч</w:t>
            </w:r>
            <w:r w:rsidR="00227709">
              <w:rPr>
                <w:rFonts w:ascii="Arial" w:hAnsi="Arial" w:cs="Arial"/>
                <w:bCs/>
                <w:lang w:val="mn-MN"/>
              </w:rPr>
              <w:t>, дотоод ау</w:t>
            </w:r>
            <w:r>
              <w:rPr>
                <w:rFonts w:ascii="Arial" w:hAnsi="Arial" w:cs="Arial"/>
                <w:bCs/>
                <w:lang w:val="mn-MN"/>
              </w:rPr>
              <w:t>д</w:t>
            </w:r>
            <w:r w:rsidR="00227709">
              <w:rPr>
                <w:rFonts w:ascii="Arial" w:hAnsi="Arial" w:cs="Arial"/>
                <w:bCs/>
                <w:lang w:val="mn-MN"/>
              </w:rPr>
              <w:t>иторууд</w:t>
            </w:r>
          </w:p>
        </w:tc>
      </w:tr>
      <w:tr w:rsidR="00502ABA" w:rsidTr="00502AB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Хоёрдугаар үе шат</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rPr>
            </w:pPr>
            <w:r>
              <w:rPr>
                <w:rFonts w:ascii="Arial" w:hAnsi="Arial" w:cs="Arial"/>
                <w:bCs/>
                <w:lang w:val="mn-MN"/>
              </w:rPr>
              <w:t>Удирдлагын бүтэц зохион байгуулалтын уялдаа холбоог сайжруулах</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t>2020</w:t>
            </w:r>
            <w:r w:rsidR="00227709">
              <w:rPr>
                <w:rFonts w:ascii="Arial" w:hAnsi="Arial" w:cs="Arial"/>
                <w:bCs/>
                <w:lang w:val="mn-MN"/>
              </w:rPr>
              <w:t>.</w:t>
            </w:r>
            <w:r>
              <w:rPr>
                <w:rFonts w:ascii="Arial" w:hAnsi="Arial" w:cs="Arial"/>
                <w:bCs/>
                <w:lang w:val="mn-MN"/>
              </w:rPr>
              <w:t>0</w:t>
            </w:r>
            <w:r w:rsidR="00227709">
              <w:rPr>
                <w:rFonts w:ascii="Arial" w:hAnsi="Arial" w:cs="Arial"/>
                <w:bCs/>
                <w:lang w:val="mn-MN"/>
              </w:rPr>
              <w:t>1</w:t>
            </w:r>
            <w:r w:rsidR="00502ABA">
              <w:rPr>
                <w:rFonts w:ascii="Arial" w:hAnsi="Arial" w:cs="Arial"/>
                <w:bCs/>
                <w:lang w:val="mn-MN"/>
              </w:rPr>
              <w:t>.</w:t>
            </w:r>
            <w:r>
              <w:rPr>
                <w:rFonts w:ascii="Arial" w:hAnsi="Arial" w:cs="Arial"/>
                <w:bCs/>
                <w:lang w:val="mn-MN"/>
              </w:rPr>
              <w:t>01</w:t>
            </w:r>
          </w:p>
          <w:p w:rsidR="00502ABA" w:rsidRDefault="00A0546A" w:rsidP="00B96540">
            <w:pPr>
              <w:spacing w:after="0" w:line="360" w:lineRule="auto"/>
              <w:jc w:val="both"/>
              <w:rPr>
                <w:rFonts w:ascii="Arial" w:hAnsi="Arial" w:cs="Arial"/>
                <w:bCs/>
                <w:lang w:val="mn-MN"/>
              </w:rPr>
            </w:pPr>
            <w:r>
              <w:rPr>
                <w:rFonts w:ascii="Arial" w:hAnsi="Arial" w:cs="Arial"/>
                <w:bCs/>
                <w:lang w:val="mn-MN"/>
              </w:rPr>
              <w:t>2020</w:t>
            </w:r>
            <w:r w:rsidR="00502ABA">
              <w:rPr>
                <w:rFonts w:ascii="Arial" w:hAnsi="Arial" w:cs="Arial"/>
                <w:bCs/>
                <w:lang w:val="mn-MN"/>
              </w:rPr>
              <w:t>.12.</w:t>
            </w:r>
            <w:r w:rsidR="00117452">
              <w:rPr>
                <w:rFonts w:ascii="Arial" w:hAnsi="Arial" w:cs="Arial"/>
                <w:bCs/>
                <w:lang w:val="mn-MN"/>
              </w:rPr>
              <w:t>28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ABA" w:rsidRDefault="00502ABA" w:rsidP="00B96540">
            <w:pPr>
              <w:spacing w:after="0"/>
              <w:rPr>
                <w:rFonts w:ascii="Arial" w:hAnsi="Arial" w:cs="Arial"/>
                <w:bCs/>
                <w:lang w:val="mn-MN"/>
              </w:rPr>
            </w:pPr>
          </w:p>
        </w:tc>
      </w:tr>
      <w:tr w:rsidR="00502ABA" w:rsidTr="00A751F3">
        <w:trPr>
          <w:trHeight w:val="104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Гуравдугаар үе шат</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Pr="00117452" w:rsidRDefault="00502ABA" w:rsidP="00B96540">
            <w:pPr>
              <w:spacing w:after="0"/>
              <w:rPr>
                <w:rFonts w:ascii="Arial" w:hAnsi="Arial" w:cs="Arial"/>
                <w:bCs/>
                <w:lang w:val="mn-MN"/>
              </w:rPr>
            </w:pPr>
            <w:r>
              <w:rPr>
                <w:rFonts w:ascii="Arial" w:hAnsi="Arial" w:cs="Arial"/>
                <w:bCs/>
                <w:lang w:val="mn-MN"/>
              </w:rPr>
              <w:t>Өөрчлөлтийг хэвшүүлэх үе шат</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t>2021</w:t>
            </w:r>
            <w:r w:rsidR="00502ABA">
              <w:rPr>
                <w:rFonts w:ascii="Arial" w:hAnsi="Arial" w:cs="Arial"/>
                <w:bCs/>
                <w:lang w:val="mn-MN"/>
              </w:rPr>
              <w:t>.</w:t>
            </w:r>
            <w:r>
              <w:rPr>
                <w:rFonts w:ascii="Arial" w:hAnsi="Arial" w:cs="Arial"/>
                <w:bCs/>
                <w:lang w:val="mn-MN"/>
              </w:rPr>
              <w:t>01.01</w:t>
            </w:r>
          </w:p>
          <w:p w:rsidR="00502ABA" w:rsidRDefault="00A0546A" w:rsidP="00B96540">
            <w:pPr>
              <w:spacing w:after="0" w:line="360" w:lineRule="auto"/>
              <w:jc w:val="both"/>
              <w:rPr>
                <w:rFonts w:ascii="Arial" w:hAnsi="Arial" w:cs="Arial"/>
                <w:bCs/>
                <w:lang w:val="mn-MN"/>
              </w:rPr>
            </w:pPr>
            <w:r>
              <w:rPr>
                <w:rFonts w:ascii="Arial" w:hAnsi="Arial" w:cs="Arial"/>
                <w:bCs/>
                <w:lang w:val="mn-MN"/>
              </w:rPr>
              <w:t>2021</w:t>
            </w:r>
            <w:r w:rsidR="008B0B03">
              <w:rPr>
                <w:rFonts w:ascii="Arial" w:hAnsi="Arial" w:cs="Arial"/>
                <w:bCs/>
                <w:lang w:val="mn-MN"/>
              </w:rPr>
              <w:t>.12.29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ABA" w:rsidRDefault="00502ABA" w:rsidP="00B96540">
            <w:pPr>
              <w:spacing w:after="0"/>
              <w:rPr>
                <w:rFonts w:ascii="Arial" w:hAnsi="Arial" w:cs="Arial"/>
                <w:bCs/>
                <w:lang w:val="mn-MN"/>
              </w:rPr>
            </w:pPr>
          </w:p>
        </w:tc>
      </w:tr>
    </w:tbl>
    <w:p w:rsidR="00502ABA" w:rsidRPr="006115DB" w:rsidRDefault="00502ABA" w:rsidP="00B96540">
      <w:pPr>
        <w:spacing w:after="0" w:line="360" w:lineRule="auto"/>
        <w:jc w:val="both"/>
        <w:rPr>
          <w:rFonts w:ascii="Arial" w:hAnsi="Arial" w:cs="Arial"/>
          <w:bCs/>
          <w:sz w:val="10"/>
          <w:szCs w:val="10"/>
          <w:lang w:val="mn-MN"/>
        </w:rPr>
      </w:pPr>
    </w:p>
    <w:p w:rsidR="00502ABA" w:rsidRPr="00A751F3" w:rsidRDefault="00502ABA" w:rsidP="00B96540">
      <w:pPr>
        <w:spacing w:after="0" w:line="360" w:lineRule="auto"/>
        <w:jc w:val="both"/>
        <w:rPr>
          <w:rFonts w:ascii="Arial" w:hAnsi="Arial" w:cs="Arial"/>
          <w:bCs/>
          <w:lang w:val="mn-MN"/>
        </w:rPr>
      </w:pPr>
      <w:r w:rsidRPr="00227709">
        <w:rPr>
          <w:rFonts w:ascii="Arial" w:hAnsi="Arial" w:cs="Arial"/>
          <w:b/>
          <w:bCs/>
          <w:lang w:val="mn-MN"/>
        </w:rPr>
        <w:t>Хөтөлбөрийн санхүүжилт</w:t>
      </w:r>
      <w:r w:rsidR="00227709" w:rsidRPr="00227709">
        <w:rPr>
          <w:rFonts w:ascii="Arial" w:hAnsi="Arial" w:cs="Arial"/>
          <w:b/>
          <w:bCs/>
          <w:lang w:val="mn-MN"/>
        </w:rPr>
        <w:t xml:space="preserve">: </w:t>
      </w:r>
      <w:r w:rsidR="00227709" w:rsidRPr="00A751F3">
        <w:rPr>
          <w:rFonts w:ascii="Arial" w:hAnsi="Arial" w:cs="Arial"/>
          <w:bCs/>
          <w:lang w:val="mn-MN"/>
        </w:rPr>
        <w:t>Байгууллагын батлагдсан төсвийн хүрээнд тухай бүр шйидвэрлэнэ.</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Хүрэх үр дүн:</w:t>
      </w:r>
    </w:p>
    <w:p w:rsidR="00502ABA" w:rsidRDefault="00502ABA" w:rsidP="00B96540">
      <w:pPr>
        <w:pStyle w:val="ListParagraph"/>
        <w:numPr>
          <w:ilvl w:val="0"/>
          <w:numId w:val="23"/>
        </w:numPr>
        <w:spacing w:after="0" w:line="360" w:lineRule="auto"/>
        <w:jc w:val="both"/>
        <w:rPr>
          <w:rFonts w:ascii="Arial" w:hAnsi="Arial" w:cs="Arial"/>
          <w:bCs/>
          <w:lang w:val="mn-MN"/>
        </w:rPr>
      </w:pPr>
      <w:r>
        <w:rPr>
          <w:rFonts w:ascii="Arial" w:hAnsi="Arial" w:cs="Arial"/>
          <w:bCs/>
          <w:lang w:val="mn-MN"/>
        </w:rPr>
        <w:t>Менежментийн шинэчлэлийг амжилттай хэрэгжүүлэх таатай нөхц</w:t>
      </w:r>
      <w:r w:rsidR="00227709">
        <w:rPr>
          <w:rFonts w:ascii="Arial" w:hAnsi="Arial" w:cs="Arial"/>
          <w:bCs/>
          <w:lang w:val="mn-MN"/>
        </w:rPr>
        <w:t>ө</w:t>
      </w:r>
      <w:r>
        <w:rPr>
          <w:rFonts w:ascii="Arial" w:hAnsi="Arial" w:cs="Arial"/>
          <w:bCs/>
          <w:lang w:val="mn-MN"/>
        </w:rPr>
        <w:t>лийг бүрдүүлнэ.</w:t>
      </w:r>
    </w:p>
    <w:p w:rsidR="00502ABA" w:rsidRDefault="00502ABA" w:rsidP="00B96540">
      <w:pPr>
        <w:pStyle w:val="ListParagraph"/>
        <w:numPr>
          <w:ilvl w:val="0"/>
          <w:numId w:val="23"/>
        </w:numPr>
        <w:spacing w:after="0" w:line="360" w:lineRule="auto"/>
        <w:jc w:val="both"/>
        <w:rPr>
          <w:rFonts w:ascii="Arial" w:hAnsi="Arial" w:cs="Arial"/>
          <w:bCs/>
          <w:lang w:val="mn-MN"/>
        </w:rPr>
      </w:pPr>
      <w:r>
        <w:rPr>
          <w:rFonts w:ascii="Arial" w:hAnsi="Arial" w:cs="Arial"/>
          <w:bCs/>
          <w:lang w:val="mn-MN"/>
        </w:rPr>
        <w:t>Багаар ажиллах чадвар дээшилнэ.</w:t>
      </w:r>
    </w:p>
    <w:p w:rsidR="00502ABA" w:rsidRDefault="00502ABA" w:rsidP="00B96540">
      <w:pPr>
        <w:pStyle w:val="ListParagraph"/>
        <w:numPr>
          <w:ilvl w:val="0"/>
          <w:numId w:val="23"/>
        </w:numPr>
        <w:spacing w:after="0" w:line="360" w:lineRule="auto"/>
        <w:jc w:val="both"/>
        <w:rPr>
          <w:rFonts w:ascii="Arial" w:hAnsi="Arial" w:cs="Arial"/>
          <w:bCs/>
          <w:lang w:val="mn-MN"/>
        </w:rPr>
      </w:pPr>
      <w:r>
        <w:rPr>
          <w:rFonts w:ascii="Arial" w:hAnsi="Arial" w:cs="Arial"/>
          <w:bCs/>
          <w:lang w:val="mn-MN"/>
        </w:rPr>
        <w:t>Байгууллагын чадамжийн индексийг тодорхойлж хэвшинэ.</w:t>
      </w:r>
    </w:p>
    <w:p w:rsidR="00502ABA" w:rsidRDefault="00502ABA" w:rsidP="00B96540">
      <w:pPr>
        <w:spacing w:after="0" w:line="360" w:lineRule="auto"/>
        <w:jc w:val="center"/>
        <w:rPr>
          <w:rFonts w:ascii="Arial" w:hAnsi="Arial" w:cs="Arial"/>
          <w:b/>
          <w:bCs/>
          <w:lang w:val="mn-MN"/>
        </w:rPr>
      </w:pPr>
      <w:r>
        <w:rPr>
          <w:rFonts w:ascii="Arial" w:hAnsi="Arial" w:cs="Arial"/>
          <w:b/>
          <w:bCs/>
          <w:lang w:val="mn-MN"/>
        </w:rPr>
        <w:t>Хүний нөөцийн хөгжлийн  хөтөлбөр</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Хөгжлийн зорилго:</w:t>
      </w:r>
    </w:p>
    <w:p w:rsidR="00502ABA" w:rsidRDefault="00502ABA" w:rsidP="00B96540">
      <w:pPr>
        <w:spacing w:after="0" w:line="360" w:lineRule="auto"/>
        <w:jc w:val="both"/>
        <w:rPr>
          <w:rFonts w:ascii="Arial" w:hAnsi="Arial" w:cs="Arial"/>
          <w:bCs/>
          <w:lang w:val="mn-MN"/>
        </w:rPr>
      </w:pPr>
      <w:r>
        <w:rPr>
          <w:rFonts w:ascii="Arial" w:hAnsi="Arial" w:cs="Arial"/>
          <w:bCs/>
          <w:lang w:val="mn-MN"/>
        </w:rPr>
        <w:t>Мэдлэгт суурилсан суралцагч байгууллагыг хөгжүүлж, чадварлаг хүний нөөцийг бүрдүүлж, хөгжүүлнэ.</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Хөтөлбөрийн дэвшүүлж буй зорилтууд:</w:t>
      </w:r>
    </w:p>
    <w:p w:rsidR="00502ABA" w:rsidRDefault="00502ABA" w:rsidP="00B96540">
      <w:pPr>
        <w:pStyle w:val="ListParagraph"/>
        <w:numPr>
          <w:ilvl w:val="0"/>
          <w:numId w:val="24"/>
        </w:numPr>
        <w:spacing w:after="0" w:line="360" w:lineRule="auto"/>
        <w:ind w:left="0" w:firstLine="360"/>
        <w:jc w:val="both"/>
        <w:rPr>
          <w:rFonts w:ascii="Arial" w:hAnsi="Arial" w:cs="Arial"/>
          <w:bCs/>
          <w:lang w:val="mn-MN"/>
        </w:rPr>
      </w:pPr>
      <w:r>
        <w:rPr>
          <w:rFonts w:ascii="Arial" w:hAnsi="Arial" w:cs="Arial"/>
          <w:bCs/>
          <w:lang w:val="mn-MN"/>
        </w:rPr>
        <w:t>Ажилтнуудын сургалтын хэрэгцээг нарийвчлан тодорхойлж, ур чадварыг нэмэгдүүлэхэд чиглэсэн тасралтгүй үргэлжлэх сургалтын хөтөлбөрийг бий болгож хэрэгжүүлэх</w:t>
      </w:r>
    </w:p>
    <w:p w:rsidR="00502ABA" w:rsidRDefault="00502ABA" w:rsidP="00B96540">
      <w:pPr>
        <w:pStyle w:val="ListParagraph"/>
        <w:numPr>
          <w:ilvl w:val="0"/>
          <w:numId w:val="24"/>
        </w:numPr>
        <w:spacing w:after="0" w:line="360" w:lineRule="auto"/>
        <w:ind w:left="0" w:firstLine="426"/>
        <w:jc w:val="both"/>
        <w:rPr>
          <w:rFonts w:ascii="Arial" w:hAnsi="Arial" w:cs="Arial"/>
          <w:bCs/>
          <w:lang w:val="mn-MN"/>
        </w:rPr>
      </w:pPr>
      <w:r>
        <w:rPr>
          <w:rFonts w:ascii="Arial" w:hAnsi="Arial" w:cs="Arial"/>
          <w:bCs/>
          <w:lang w:val="mn-MN"/>
        </w:rPr>
        <w:t>Хүний нөөцийн гүйцэтгэлийн шалгуур үзүүлэлтийг боловсруулан албан тушаалын тодорхойлолтод тусгах</w:t>
      </w:r>
    </w:p>
    <w:p w:rsidR="00502ABA" w:rsidRDefault="00502ABA" w:rsidP="00B96540">
      <w:pPr>
        <w:pStyle w:val="ListParagraph"/>
        <w:numPr>
          <w:ilvl w:val="0"/>
          <w:numId w:val="24"/>
        </w:numPr>
        <w:spacing w:after="0" w:line="360" w:lineRule="auto"/>
        <w:ind w:left="0" w:firstLine="426"/>
        <w:jc w:val="both"/>
        <w:rPr>
          <w:rFonts w:ascii="Arial" w:hAnsi="Arial" w:cs="Arial"/>
          <w:bCs/>
          <w:lang w:val="mn-MN"/>
        </w:rPr>
      </w:pPr>
      <w:r>
        <w:rPr>
          <w:rFonts w:ascii="Arial" w:hAnsi="Arial" w:cs="Arial"/>
          <w:bCs/>
          <w:lang w:val="mn-MN"/>
        </w:rPr>
        <w:t>Албан тушаалд дэвшүүлэх бодлогын зөв, оновчтой, ил тод тогтолцоог бүрдүүлж, ажилтнуудын мэдлэг, ур чадварын эрүүл өрсөлдөөний зарчмыг баримтлах</w:t>
      </w:r>
    </w:p>
    <w:p w:rsidR="00502ABA" w:rsidRDefault="00502ABA" w:rsidP="00B96540">
      <w:pPr>
        <w:spacing w:after="0" w:line="360" w:lineRule="auto"/>
        <w:jc w:val="both"/>
        <w:rPr>
          <w:rFonts w:ascii="Arial" w:hAnsi="Arial" w:cs="Arial"/>
          <w:bCs/>
          <w:lang w:val="mn-MN"/>
        </w:rPr>
      </w:pPr>
      <w:r>
        <w:rPr>
          <w:rFonts w:ascii="Arial" w:hAnsi="Arial" w:cs="Arial"/>
          <w:bCs/>
          <w:lang w:val="mn-MN"/>
        </w:rPr>
        <w:lastRenderedPageBreak/>
        <w:t xml:space="preserve">ҮЙЛ АЖИЛЛАГАА </w:t>
      </w:r>
    </w:p>
    <w:tbl>
      <w:tblPr>
        <w:tblW w:w="9889" w:type="dxa"/>
        <w:tblLook w:val="04A0" w:firstRow="1" w:lastRow="0" w:firstColumn="1" w:lastColumn="0" w:noHBand="0" w:noVBand="1"/>
      </w:tblPr>
      <w:tblGrid>
        <w:gridCol w:w="2700"/>
        <w:gridCol w:w="3504"/>
        <w:gridCol w:w="2173"/>
        <w:gridCol w:w="1512"/>
      </w:tblGrid>
      <w:tr w:rsidR="00502ABA" w:rsidTr="00704366">
        <w:trPr>
          <w:trHeight w:val="1002"/>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Үйл ажиллагаа</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33B8" w:rsidRPr="004233B8" w:rsidRDefault="004233B8" w:rsidP="00B96540">
            <w:pPr>
              <w:spacing w:after="0"/>
              <w:jc w:val="center"/>
              <w:rPr>
                <w:rFonts w:ascii="Arial" w:hAnsi="Arial" w:cs="Arial"/>
                <w:bCs/>
                <w:sz w:val="10"/>
                <w:szCs w:val="10"/>
                <w:lang w:val="mn-MN"/>
              </w:rPr>
            </w:pPr>
          </w:p>
          <w:p w:rsidR="00502ABA" w:rsidRDefault="00502ABA" w:rsidP="00B96540">
            <w:pPr>
              <w:spacing w:after="0"/>
              <w:jc w:val="center"/>
              <w:rPr>
                <w:rFonts w:ascii="Arial" w:hAnsi="Arial" w:cs="Arial"/>
                <w:bCs/>
                <w:lang w:val="mn-MN"/>
              </w:rPr>
            </w:pPr>
            <w:r>
              <w:rPr>
                <w:rFonts w:ascii="Arial" w:hAnsi="Arial" w:cs="Arial"/>
                <w:bCs/>
                <w:lang w:val="mn-MN"/>
              </w:rPr>
              <w:t>Хийгдэх ажлууд ба хэрэгжүүлэх арга зам</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3B8" w:rsidRPr="004233B8" w:rsidRDefault="004233B8" w:rsidP="00B96540">
            <w:pPr>
              <w:spacing w:after="0"/>
              <w:jc w:val="center"/>
              <w:rPr>
                <w:rFonts w:ascii="Arial" w:hAnsi="Arial" w:cs="Arial"/>
                <w:bCs/>
                <w:sz w:val="10"/>
                <w:szCs w:val="10"/>
                <w:lang w:val="mn-MN"/>
              </w:rPr>
            </w:pPr>
          </w:p>
          <w:p w:rsidR="00502ABA" w:rsidRDefault="00502ABA" w:rsidP="00B96540">
            <w:pPr>
              <w:spacing w:after="0"/>
              <w:jc w:val="center"/>
              <w:rPr>
                <w:rFonts w:ascii="Arial" w:hAnsi="Arial" w:cs="Arial"/>
                <w:bCs/>
                <w:lang w:val="mn-MN"/>
              </w:rPr>
            </w:pPr>
            <w:r>
              <w:rPr>
                <w:rFonts w:ascii="Arial" w:hAnsi="Arial" w:cs="Arial"/>
                <w:bCs/>
                <w:lang w:val="mn-MN"/>
              </w:rPr>
              <w:t>Хариуцах нэгж, хамтран ажиллагч</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Төсөв</w:t>
            </w:r>
          </w:p>
        </w:tc>
      </w:tr>
      <w:tr w:rsidR="00502ABA" w:rsidTr="0070436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Ажилтнуудын сургалтын хэрэгцээг нарийвчлан тодорхойлж, ур чадварыг нэмэгдүүлэхэд чиглэсэн сургалтын хөтөлбөрийг бий болгож хэрэгжүүлэх</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4233B8" w:rsidP="00B96540">
            <w:pPr>
              <w:spacing w:after="0"/>
              <w:jc w:val="both"/>
              <w:rPr>
                <w:rFonts w:ascii="Arial" w:hAnsi="Arial" w:cs="Arial"/>
                <w:bCs/>
                <w:color w:val="000000" w:themeColor="text1"/>
                <w:lang w:val="mn-MN"/>
              </w:rPr>
            </w:pPr>
            <w:r w:rsidRPr="004233B8">
              <w:rPr>
                <w:rFonts w:ascii="Arial" w:hAnsi="Arial" w:cs="Arial"/>
                <w:bCs/>
                <w:color w:val="000000" w:themeColor="text1"/>
                <w:lang w:val="mn-MN"/>
              </w:rPr>
              <w:t xml:space="preserve">Мэргэшсэн нягтлан бодогчийн эрх олгох, сунгах тасралтгүй боловсролын сургалтуудад хамрагдах </w:t>
            </w:r>
          </w:p>
          <w:p w:rsidR="004233B8" w:rsidRPr="004233B8" w:rsidRDefault="004233B8" w:rsidP="00B96540">
            <w:pPr>
              <w:spacing w:after="0"/>
              <w:jc w:val="both"/>
              <w:rPr>
                <w:rFonts w:ascii="Arial" w:hAnsi="Arial" w:cs="Arial"/>
                <w:bCs/>
                <w:color w:val="000000" w:themeColor="text1"/>
                <w:lang w:val="mn-MN"/>
              </w:rPr>
            </w:pPr>
            <w:r>
              <w:rPr>
                <w:rFonts w:ascii="Arial" w:hAnsi="Arial" w:cs="Arial"/>
                <w:bCs/>
                <w:color w:val="000000" w:themeColor="text1"/>
                <w:lang w:val="mn-MN"/>
              </w:rPr>
              <w:t xml:space="preserve">Дотоод аудиторуудын үндсэн мэдлэг олгох сургалтанд хамрагдах </w:t>
            </w:r>
          </w:p>
          <w:p w:rsidR="004233B8" w:rsidRDefault="004233B8" w:rsidP="00B96540">
            <w:pPr>
              <w:spacing w:after="0"/>
              <w:jc w:val="both"/>
              <w:rPr>
                <w:rFonts w:ascii="Arial" w:hAnsi="Arial" w:cs="Arial"/>
                <w:bCs/>
                <w:lang w:val="mn-MN"/>
              </w:rPr>
            </w:pPr>
            <w:r>
              <w:rPr>
                <w:rFonts w:ascii="Arial" w:hAnsi="Arial" w:cs="Arial"/>
                <w:bCs/>
                <w:lang w:val="mn-MN"/>
              </w:rPr>
              <w:t>Улсын салбарын мэргэшсэн дотоод аудиторын давтан сургалтанд аудиторуудыг бүрэн хамруулах</w:t>
            </w:r>
          </w:p>
          <w:p w:rsidR="00502ABA" w:rsidRDefault="00793CD4" w:rsidP="00B96540">
            <w:pPr>
              <w:spacing w:after="0"/>
              <w:jc w:val="both"/>
              <w:rPr>
                <w:rFonts w:ascii="Arial" w:hAnsi="Arial" w:cs="Arial"/>
                <w:bCs/>
                <w:lang w:val="mn-MN"/>
              </w:rPr>
            </w:pPr>
            <w:r>
              <w:rPr>
                <w:rFonts w:ascii="Arial" w:hAnsi="Arial" w:cs="Arial"/>
                <w:bCs/>
                <w:lang w:val="mn-MN"/>
              </w:rPr>
              <w:t>Шинээр нэмэгдсэн</w:t>
            </w:r>
            <w:r w:rsidR="00502ABA">
              <w:rPr>
                <w:rFonts w:ascii="Arial" w:hAnsi="Arial" w:cs="Arial"/>
                <w:bCs/>
                <w:lang w:val="mn-MN"/>
              </w:rPr>
              <w:t xml:space="preserve"> тоног төхөөрөмжийг үйл ажиллагаандаа бүрэн ашиглах чадварыг сайжруулах </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4233B8" w:rsidP="00B96540">
            <w:pPr>
              <w:spacing w:after="0"/>
              <w:jc w:val="center"/>
              <w:rPr>
                <w:rFonts w:ascii="Arial" w:hAnsi="Arial" w:cs="Arial"/>
                <w:bCs/>
                <w:lang w:val="mn-MN"/>
              </w:rPr>
            </w:pPr>
            <w:r>
              <w:rPr>
                <w:rFonts w:ascii="Arial" w:hAnsi="Arial" w:cs="Arial"/>
                <w:bCs/>
                <w:lang w:val="mn-MN"/>
              </w:rPr>
              <w:t xml:space="preserve">Санхүүгийн хяналт шалгалтын улсын ахлах байцаагч </w:t>
            </w:r>
          </w:p>
          <w:p w:rsidR="00502ABA" w:rsidRDefault="00502ABA" w:rsidP="00B96540">
            <w:pPr>
              <w:spacing w:after="0"/>
              <w:jc w:val="center"/>
              <w:rPr>
                <w:rFonts w:ascii="Arial" w:hAnsi="Arial" w:cs="Arial"/>
                <w:bCs/>
                <w:lang w:val="mn-MN"/>
              </w:rPr>
            </w:pPr>
          </w:p>
          <w:p w:rsidR="004233B8" w:rsidRDefault="00502ABA" w:rsidP="00B96540">
            <w:pPr>
              <w:spacing w:after="0" w:line="240" w:lineRule="auto"/>
              <w:jc w:val="center"/>
              <w:rPr>
                <w:rFonts w:ascii="Arial" w:hAnsi="Arial" w:cs="Arial"/>
                <w:bCs/>
                <w:lang w:val="mn-MN"/>
              </w:rPr>
            </w:pPr>
            <w:r>
              <w:rPr>
                <w:rFonts w:ascii="Arial" w:hAnsi="Arial" w:cs="Arial"/>
                <w:bCs/>
                <w:lang w:val="mn-MN"/>
              </w:rPr>
              <w:t>Улсын</w:t>
            </w:r>
          </w:p>
          <w:p w:rsidR="00502ABA" w:rsidRDefault="004233B8" w:rsidP="00B96540">
            <w:pPr>
              <w:spacing w:after="0" w:line="240" w:lineRule="auto"/>
              <w:jc w:val="center"/>
              <w:rPr>
                <w:rFonts w:ascii="Arial" w:hAnsi="Arial" w:cs="Arial"/>
                <w:bCs/>
                <w:lang w:val="mn-MN"/>
              </w:rPr>
            </w:pPr>
            <w:r>
              <w:rPr>
                <w:rFonts w:ascii="Arial" w:hAnsi="Arial" w:cs="Arial"/>
                <w:bCs/>
                <w:lang w:val="mn-MN"/>
              </w:rPr>
              <w:t>Б</w:t>
            </w:r>
            <w:r w:rsidR="00502ABA">
              <w:rPr>
                <w:rFonts w:ascii="Arial" w:hAnsi="Arial" w:cs="Arial"/>
                <w:bCs/>
                <w:lang w:val="mn-MN"/>
              </w:rPr>
              <w:t>айцаагчид</w:t>
            </w:r>
          </w:p>
          <w:p w:rsidR="004233B8" w:rsidRDefault="004233B8" w:rsidP="00B96540">
            <w:pPr>
              <w:spacing w:after="0" w:line="240" w:lineRule="auto"/>
              <w:jc w:val="center"/>
              <w:rPr>
                <w:rFonts w:ascii="Arial" w:hAnsi="Arial" w:cs="Arial"/>
                <w:bCs/>
                <w:lang w:val="mn-MN"/>
              </w:rPr>
            </w:pPr>
          </w:p>
          <w:p w:rsidR="004233B8" w:rsidRDefault="004233B8" w:rsidP="00B96540">
            <w:pPr>
              <w:spacing w:after="0"/>
              <w:jc w:val="center"/>
              <w:rPr>
                <w:rFonts w:ascii="Arial" w:hAnsi="Arial" w:cs="Arial"/>
                <w:bCs/>
                <w:lang w:val="mn-MN"/>
              </w:rPr>
            </w:pPr>
            <w:r>
              <w:rPr>
                <w:rFonts w:ascii="Arial" w:hAnsi="Arial" w:cs="Arial"/>
                <w:bCs/>
                <w:lang w:val="mn-MN"/>
              </w:rPr>
              <w:t xml:space="preserve">Дотоод аудиторууд </w:t>
            </w:r>
          </w:p>
          <w:p w:rsidR="00502ABA" w:rsidRDefault="00502ABA" w:rsidP="00B96540">
            <w:pPr>
              <w:spacing w:after="0"/>
              <w:jc w:val="center"/>
              <w:rPr>
                <w:rFonts w:ascii="Arial" w:hAnsi="Arial" w:cs="Arial"/>
                <w:bCs/>
                <w:lang w:val="mn-MN"/>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rPr>
                <w:rFonts w:ascii="Arial" w:hAnsi="Arial" w:cs="Arial"/>
                <w:bCs/>
                <w:lang w:val="mn-MN"/>
              </w:rPr>
            </w:pPr>
          </w:p>
          <w:p w:rsidR="00502ABA" w:rsidRDefault="00502ABA" w:rsidP="00B96540">
            <w:pPr>
              <w:spacing w:after="0"/>
              <w:rPr>
                <w:rFonts w:ascii="Arial" w:hAnsi="Arial" w:cs="Arial"/>
                <w:bCs/>
                <w:lang w:val="mn-MN"/>
              </w:rPr>
            </w:pPr>
          </w:p>
          <w:p w:rsidR="00502ABA" w:rsidRDefault="004233B8" w:rsidP="00B96540">
            <w:pPr>
              <w:spacing w:after="0"/>
              <w:jc w:val="center"/>
              <w:rPr>
                <w:rFonts w:ascii="Arial" w:hAnsi="Arial" w:cs="Arial"/>
                <w:bCs/>
                <w:lang w:val="mn-MN"/>
              </w:rPr>
            </w:pPr>
            <w:r>
              <w:rPr>
                <w:rFonts w:ascii="Arial" w:hAnsi="Arial" w:cs="Arial"/>
                <w:bCs/>
                <w:lang w:val="mn-MN"/>
              </w:rPr>
              <w:t>Батлагдсан төсвийн хүрээнд</w:t>
            </w:r>
          </w:p>
        </w:tc>
      </w:tr>
      <w:tr w:rsidR="00502ABA" w:rsidTr="00704366">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Хүний нөөцийн гүйцэтгэлийн шалгуур үзүүлэлтийг боловсруулан албан тушаалын тодорхойлолтод тусгах</w:t>
            </w:r>
          </w:p>
          <w:p w:rsidR="00502ABA" w:rsidRDefault="00502ABA" w:rsidP="00B96540">
            <w:pPr>
              <w:pStyle w:val="ListParagraph"/>
              <w:spacing w:after="0"/>
              <w:ind w:left="0"/>
              <w:jc w:val="both"/>
              <w:rPr>
                <w:rFonts w:ascii="Arial" w:hAnsi="Arial" w:cs="Arial"/>
                <w:bCs/>
                <w:lang w:val="mn-MN"/>
              </w:rPr>
            </w:pP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Ажлын ачааллын бодит байдлын талаар судалгаа хийх</w:t>
            </w:r>
          </w:p>
          <w:p w:rsidR="00502ABA" w:rsidRDefault="00502ABA" w:rsidP="00B96540">
            <w:pPr>
              <w:spacing w:after="0"/>
              <w:jc w:val="both"/>
              <w:rPr>
                <w:rFonts w:ascii="Arial" w:hAnsi="Arial" w:cs="Arial"/>
                <w:bCs/>
                <w:lang w:val="mn-MN"/>
              </w:rPr>
            </w:pPr>
            <w:r>
              <w:rPr>
                <w:rFonts w:ascii="Arial" w:hAnsi="Arial" w:cs="Arial"/>
                <w:bCs/>
                <w:lang w:val="mn-MN"/>
              </w:rPr>
              <w:t>Ажлын байрны шинжилгээнд үндэслэн, ажлын байрны тодорхойлолтуудыг шинэчлэх</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4233B8" w:rsidP="00B96540">
            <w:pPr>
              <w:spacing w:after="0"/>
              <w:jc w:val="center"/>
              <w:rPr>
                <w:rFonts w:ascii="Arial" w:hAnsi="Arial" w:cs="Arial"/>
                <w:bCs/>
                <w:lang w:val="mn-MN"/>
              </w:rPr>
            </w:pPr>
            <w:r>
              <w:rPr>
                <w:rFonts w:ascii="Arial" w:hAnsi="Arial" w:cs="Arial"/>
                <w:bCs/>
                <w:lang w:val="mn-MN"/>
              </w:rPr>
              <w:t>Санхүүгийн хяналт шалгалтын улсын ахлах байцаагч</w:t>
            </w:r>
          </w:p>
          <w:p w:rsidR="00502ABA" w:rsidRDefault="00502ABA" w:rsidP="00B96540">
            <w:pPr>
              <w:spacing w:after="0"/>
              <w:jc w:val="center"/>
              <w:rPr>
                <w:rFonts w:ascii="Arial" w:hAnsi="Arial" w:cs="Arial"/>
                <w:bCs/>
                <w:lang w:val="mn-MN"/>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tc>
      </w:tr>
      <w:tr w:rsidR="00502ABA" w:rsidTr="00704366">
        <w:trPr>
          <w:trHeight w:val="2708"/>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r w:rsidRPr="001C336A">
              <w:rPr>
                <w:rFonts w:ascii="Arial" w:hAnsi="Arial" w:cs="Arial"/>
                <w:bCs/>
                <w:color w:val="000000" w:themeColor="text1"/>
                <w:lang w:val="mn-MN"/>
              </w:rPr>
              <w:t xml:space="preserve">Төрийн жинхэнэ албан хаагчийн зэрэг дэв ахиулах, </w:t>
            </w:r>
            <w:r>
              <w:rPr>
                <w:rFonts w:ascii="Arial" w:hAnsi="Arial" w:cs="Arial"/>
                <w:bCs/>
                <w:lang w:val="mn-MN"/>
              </w:rPr>
              <w:t>албан тушаалд дэвшүүлэх бодлогын зөв, оновчтой, ил тод тогтолцоог бүрдүүлж, а</w:t>
            </w:r>
            <w:r w:rsidR="004233B8">
              <w:rPr>
                <w:rFonts w:ascii="Arial" w:hAnsi="Arial" w:cs="Arial"/>
                <w:bCs/>
                <w:lang w:val="mn-MN"/>
              </w:rPr>
              <w:t>жилтнуудын мэдлэг, ур чадварыг дээшлүүлэх</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r>
              <w:rPr>
                <w:rFonts w:ascii="Arial" w:hAnsi="Arial" w:cs="Arial"/>
                <w:bCs/>
                <w:lang w:val="mn-MN"/>
              </w:rPr>
              <w:t>Хөдөлмөрийн бүтээмжийг бодитой үнэлдэг тогтолцоог бий болгож, байгуулллагын дотоод дүрэм, журамд тусгах</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1C336A" w:rsidP="00B96540">
            <w:pPr>
              <w:spacing w:after="0"/>
              <w:jc w:val="center"/>
              <w:rPr>
                <w:rFonts w:ascii="Arial" w:hAnsi="Arial" w:cs="Arial"/>
                <w:bCs/>
                <w:lang w:val="mn-MN"/>
              </w:rPr>
            </w:pPr>
            <w:r>
              <w:rPr>
                <w:rFonts w:ascii="Arial" w:hAnsi="Arial" w:cs="Arial"/>
                <w:bCs/>
                <w:lang w:val="mn-MN"/>
              </w:rPr>
              <w:t xml:space="preserve">Санхүүгийн хяналт шалгалтын улсын ахлах байцаагч </w:t>
            </w:r>
          </w:p>
          <w:p w:rsidR="00502ABA" w:rsidRDefault="00502ABA" w:rsidP="00B96540">
            <w:pPr>
              <w:spacing w:after="0"/>
              <w:jc w:val="center"/>
              <w:rPr>
                <w:rFonts w:ascii="Arial" w:hAnsi="Arial" w:cs="Arial"/>
                <w:bCs/>
                <w:lang w:val="mn-MN"/>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tc>
      </w:tr>
    </w:tbl>
    <w:p w:rsidR="00502ABA" w:rsidRDefault="00502ABA" w:rsidP="00B96540">
      <w:pPr>
        <w:spacing w:after="0" w:line="360" w:lineRule="auto"/>
        <w:jc w:val="both"/>
        <w:rPr>
          <w:rFonts w:ascii="Arial" w:hAnsi="Arial" w:cs="Arial"/>
          <w:bCs/>
          <w:lang w:val="mn-MN"/>
        </w:rPr>
      </w:pPr>
    </w:p>
    <w:p w:rsidR="00502ABA" w:rsidRDefault="00502ABA" w:rsidP="00B96540">
      <w:pPr>
        <w:spacing w:after="0" w:line="360" w:lineRule="auto"/>
        <w:jc w:val="both"/>
        <w:rPr>
          <w:rFonts w:ascii="Arial" w:hAnsi="Arial" w:cs="Arial"/>
          <w:b/>
          <w:bCs/>
          <w:lang w:val="mn-MN"/>
        </w:rPr>
      </w:pPr>
      <w:r>
        <w:rPr>
          <w:rFonts w:ascii="Arial" w:hAnsi="Arial" w:cs="Arial"/>
          <w:b/>
          <w:bCs/>
          <w:lang w:val="mn-MN"/>
        </w:rPr>
        <w:t xml:space="preserve">Хөтөлбөрийн хамрах хүрээ: </w:t>
      </w:r>
      <w:r w:rsidR="001C336A" w:rsidRPr="001C336A">
        <w:rPr>
          <w:rFonts w:ascii="Arial" w:hAnsi="Arial" w:cs="Arial"/>
          <w:bCs/>
          <w:lang w:val="mn-MN"/>
        </w:rPr>
        <w:t>Санхүүгийн хяналт, аудитын албаны</w:t>
      </w:r>
      <w:r>
        <w:rPr>
          <w:rFonts w:ascii="Arial" w:hAnsi="Arial" w:cs="Arial"/>
          <w:bCs/>
          <w:lang w:val="mn-MN"/>
        </w:rPr>
        <w:t xml:space="preserve">удирдлага, улсын ахлах байцаагч, улсын байцаагч, </w:t>
      </w:r>
      <w:r w:rsidR="001C336A">
        <w:rPr>
          <w:rFonts w:ascii="Arial" w:hAnsi="Arial" w:cs="Arial"/>
          <w:bCs/>
          <w:lang w:val="mn-MN"/>
        </w:rPr>
        <w:t xml:space="preserve">дотоод аудитор, </w:t>
      </w:r>
      <w:r>
        <w:rPr>
          <w:rFonts w:ascii="Arial" w:hAnsi="Arial" w:cs="Arial"/>
          <w:bCs/>
          <w:lang w:val="mn-MN"/>
        </w:rPr>
        <w:t xml:space="preserve">ажилтнууд </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Хөтөлбөрийн үргэлжлэх цаг хугацаа</w:t>
      </w:r>
    </w:p>
    <w:tbl>
      <w:tblPr>
        <w:tblW w:w="0" w:type="auto"/>
        <w:tblLook w:val="04A0" w:firstRow="1" w:lastRow="0" w:firstColumn="1" w:lastColumn="0" w:noHBand="0" w:noVBand="1"/>
      </w:tblPr>
      <w:tblGrid>
        <w:gridCol w:w="2660"/>
        <w:gridCol w:w="3118"/>
        <w:gridCol w:w="2268"/>
        <w:gridCol w:w="1324"/>
      </w:tblGrid>
      <w:tr w:rsidR="00502ABA" w:rsidTr="00502AB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Үе шатууд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Үйл ажиллагаа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Цаг хугацаа</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Тайлбар</w:t>
            </w:r>
          </w:p>
        </w:tc>
      </w:tr>
      <w:tr w:rsidR="00502ABA" w:rsidTr="00502AB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Нэгдүгээр үе шат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Pr="00227709" w:rsidRDefault="00502ABA" w:rsidP="00B96540">
            <w:pPr>
              <w:spacing w:after="0"/>
              <w:jc w:val="both"/>
              <w:rPr>
                <w:rFonts w:ascii="Arial" w:hAnsi="Arial" w:cs="Arial"/>
                <w:bCs/>
                <w:sz w:val="10"/>
                <w:szCs w:val="10"/>
                <w:lang w:val="mn-MN"/>
              </w:rPr>
            </w:pPr>
          </w:p>
          <w:p w:rsidR="00502ABA" w:rsidRDefault="00502ABA" w:rsidP="00B96540">
            <w:pPr>
              <w:spacing w:after="0"/>
              <w:jc w:val="center"/>
              <w:rPr>
                <w:rFonts w:ascii="Arial" w:hAnsi="Arial" w:cs="Arial"/>
                <w:bCs/>
                <w:lang w:val="mn-MN"/>
              </w:rPr>
            </w:pPr>
            <w:r>
              <w:rPr>
                <w:rFonts w:ascii="Arial" w:hAnsi="Arial" w:cs="Arial"/>
                <w:bCs/>
                <w:lang w:val="mn-MN"/>
              </w:rPr>
              <w:t>Судалгаа шинжилгээ</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t>2019</w:t>
            </w:r>
            <w:r w:rsidR="008B0B03">
              <w:rPr>
                <w:rFonts w:ascii="Arial" w:hAnsi="Arial" w:cs="Arial"/>
                <w:bCs/>
                <w:lang w:val="mn-MN"/>
              </w:rPr>
              <w:t>.</w:t>
            </w:r>
            <w:r w:rsidR="00502ABA">
              <w:rPr>
                <w:rFonts w:ascii="Arial" w:hAnsi="Arial" w:cs="Arial"/>
                <w:bCs/>
                <w:lang w:val="mn-MN"/>
              </w:rPr>
              <w:t>0</w:t>
            </w:r>
            <w:r w:rsidR="008B0B03">
              <w:rPr>
                <w:rFonts w:ascii="Arial" w:hAnsi="Arial" w:cs="Arial"/>
                <w:bCs/>
                <w:lang w:val="mn-MN"/>
              </w:rPr>
              <w:t>1</w:t>
            </w:r>
            <w:r w:rsidR="00502ABA">
              <w:rPr>
                <w:rFonts w:ascii="Arial" w:hAnsi="Arial" w:cs="Arial"/>
                <w:bCs/>
                <w:lang w:val="mn-MN"/>
              </w:rPr>
              <w:t>.01</w:t>
            </w:r>
          </w:p>
          <w:p w:rsidR="00502ABA" w:rsidRDefault="00A0546A" w:rsidP="00B96540">
            <w:pPr>
              <w:spacing w:after="0" w:line="360" w:lineRule="auto"/>
              <w:jc w:val="both"/>
              <w:rPr>
                <w:rFonts w:ascii="Arial" w:hAnsi="Arial" w:cs="Arial"/>
                <w:bCs/>
                <w:lang w:val="mn-MN"/>
              </w:rPr>
            </w:pPr>
            <w:r>
              <w:rPr>
                <w:rFonts w:ascii="Arial" w:hAnsi="Arial" w:cs="Arial"/>
                <w:bCs/>
                <w:lang w:val="mn-MN"/>
              </w:rPr>
              <w:t>2019</w:t>
            </w:r>
            <w:r w:rsidR="00502ABA">
              <w:rPr>
                <w:rFonts w:ascii="Arial" w:hAnsi="Arial" w:cs="Arial"/>
                <w:bCs/>
                <w:lang w:val="mn-MN"/>
              </w:rPr>
              <w:t>.03.31</w:t>
            </w:r>
          </w:p>
        </w:tc>
        <w:tc>
          <w:tcPr>
            <w:tcW w:w="1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r w:rsidR="00502ABA" w:rsidTr="00502AB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Хоёрдугаар үе шат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CD481F" w:rsidP="00B96540">
            <w:pPr>
              <w:spacing w:after="0"/>
              <w:jc w:val="both"/>
              <w:rPr>
                <w:rFonts w:ascii="Arial" w:hAnsi="Arial" w:cs="Arial"/>
                <w:bCs/>
                <w:lang w:val="mn-MN"/>
              </w:rPr>
            </w:pPr>
            <w:r>
              <w:rPr>
                <w:rFonts w:ascii="Arial" w:hAnsi="Arial" w:cs="Arial"/>
                <w:bCs/>
                <w:lang w:val="mn-MN"/>
              </w:rPr>
              <w:t xml:space="preserve">Ажилтнуудыг холбогдох  сургалтанд дэс </w:t>
            </w:r>
            <w:r>
              <w:rPr>
                <w:rFonts w:ascii="Arial" w:hAnsi="Arial" w:cs="Arial"/>
                <w:bCs/>
                <w:lang w:val="mn-MN"/>
              </w:rPr>
              <w:lastRenderedPageBreak/>
              <w:t xml:space="preserve">дараатайгаар хамруулах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lastRenderedPageBreak/>
              <w:t>2019</w:t>
            </w:r>
            <w:r w:rsidR="00502ABA">
              <w:rPr>
                <w:rFonts w:ascii="Arial" w:hAnsi="Arial" w:cs="Arial"/>
                <w:bCs/>
                <w:lang w:val="mn-MN"/>
              </w:rPr>
              <w:t>.03.31</w:t>
            </w:r>
          </w:p>
          <w:p w:rsidR="00502ABA" w:rsidRDefault="00A0546A" w:rsidP="00B96540">
            <w:pPr>
              <w:spacing w:after="0" w:line="360" w:lineRule="auto"/>
              <w:jc w:val="both"/>
              <w:rPr>
                <w:rFonts w:ascii="Arial" w:hAnsi="Arial" w:cs="Arial"/>
                <w:bCs/>
                <w:lang w:val="mn-MN"/>
              </w:rPr>
            </w:pPr>
            <w:r>
              <w:rPr>
                <w:rFonts w:ascii="Arial" w:hAnsi="Arial" w:cs="Arial"/>
                <w:bCs/>
                <w:lang w:val="mn-MN"/>
              </w:rPr>
              <w:t>2019</w:t>
            </w:r>
            <w:r w:rsidR="008B0B03">
              <w:rPr>
                <w:rFonts w:ascii="Arial" w:hAnsi="Arial" w:cs="Arial"/>
                <w:bCs/>
                <w:lang w:val="mn-MN"/>
              </w:rPr>
              <w:t>.12.31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ABA" w:rsidRDefault="00502ABA" w:rsidP="00B96540">
            <w:pPr>
              <w:spacing w:after="0"/>
              <w:rPr>
                <w:rFonts w:ascii="Arial" w:hAnsi="Arial" w:cs="Arial"/>
                <w:bCs/>
                <w:lang w:val="mn-MN"/>
              </w:rPr>
            </w:pPr>
          </w:p>
        </w:tc>
      </w:tr>
      <w:tr w:rsidR="00502ABA" w:rsidTr="002C65B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Гуравдугаар үе шат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CD481F" w:rsidP="00B96540">
            <w:pPr>
              <w:spacing w:after="0"/>
              <w:rPr>
                <w:rFonts w:ascii="Arial" w:hAnsi="Arial" w:cs="Arial"/>
                <w:bCs/>
              </w:rPr>
            </w:pPr>
            <w:r>
              <w:rPr>
                <w:rFonts w:ascii="Arial" w:hAnsi="Arial" w:cs="Arial"/>
                <w:bCs/>
                <w:lang w:val="mn-MN"/>
              </w:rPr>
              <w:t>Ажилтнуудыг холбогдох  сургалтанд дэс дараатайгаар хамруулах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t>2020</w:t>
            </w:r>
            <w:r w:rsidR="00502ABA">
              <w:rPr>
                <w:rFonts w:ascii="Arial" w:hAnsi="Arial" w:cs="Arial"/>
                <w:bCs/>
                <w:lang w:val="mn-MN"/>
              </w:rPr>
              <w:t>.01.01</w:t>
            </w:r>
          </w:p>
          <w:p w:rsidR="00502ABA" w:rsidRDefault="00A0546A" w:rsidP="00B96540">
            <w:pPr>
              <w:spacing w:after="0" w:line="360" w:lineRule="auto"/>
              <w:jc w:val="both"/>
              <w:rPr>
                <w:rFonts w:ascii="Arial" w:hAnsi="Arial" w:cs="Arial"/>
                <w:bCs/>
                <w:lang w:val="mn-MN"/>
              </w:rPr>
            </w:pPr>
            <w:r>
              <w:rPr>
                <w:rFonts w:ascii="Arial" w:hAnsi="Arial" w:cs="Arial"/>
                <w:bCs/>
                <w:lang w:val="mn-MN"/>
              </w:rPr>
              <w:t>2021</w:t>
            </w:r>
            <w:r w:rsidR="00502ABA">
              <w:rPr>
                <w:rFonts w:ascii="Arial" w:hAnsi="Arial" w:cs="Arial"/>
                <w:bCs/>
                <w:lang w:val="mn-MN"/>
              </w:rPr>
              <w:t>.12.24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ABA" w:rsidRDefault="00502ABA" w:rsidP="00B96540">
            <w:pPr>
              <w:spacing w:after="0"/>
              <w:rPr>
                <w:rFonts w:ascii="Arial" w:hAnsi="Arial" w:cs="Arial"/>
                <w:bCs/>
                <w:lang w:val="mn-MN"/>
              </w:rPr>
            </w:pPr>
          </w:p>
        </w:tc>
      </w:tr>
    </w:tbl>
    <w:p w:rsidR="00A751F3" w:rsidRPr="00A0546A" w:rsidRDefault="00502ABA" w:rsidP="00B96540">
      <w:pPr>
        <w:spacing w:after="0" w:line="360" w:lineRule="auto"/>
        <w:jc w:val="both"/>
        <w:rPr>
          <w:rFonts w:ascii="Arial" w:hAnsi="Arial" w:cs="Arial"/>
          <w:b/>
          <w:bCs/>
          <w:lang w:val="mn-MN"/>
        </w:rPr>
      </w:pPr>
      <w:r>
        <w:rPr>
          <w:rFonts w:ascii="Arial" w:hAnsi="Arial" w:cs="Arial"/>
          <w:b/>
          <w:bCs/>
          <w:lang w:val="mn-MN"/>
        </w:rPr>
        <w:t xml:space="preserve">Хөтөлбөрийн санхүүжилт: </w:t>
      </w:r>
      <w:r w:rsidR="00704366" w:rsidRPr="00704366">
        <w:rPr>
          <w:rFonts w:ascii="Arial" w:hAnsi="Arial" w:cs="Arial"/>
          <w:bCs/>
          <w:lang w:val="mn-MN"/>
        </w:rPr>
        <w:t>Батлагдсан төсвийн хүрээнд</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 xml:space="preserve">Хүрэх үр дүн: </w:t>
      </w:r>
    </w:p>
    <w:p w:rsidR="00502ABA" w:rsidRDefault="00502ABA" w:rsidP="00B96540">
      <w:pPr>
        <w:pStyle w:val="ListParagraph"/>
        <w:numPr>
          <w:ilvl w:val="0"/>
          <w:numId w:val="25"/>
        </w:numPr>
        <w:spacing w:after="0" w:line="360" w:lineRule="auto"/>
        <w:jc w:val="both"/>
        <w:rPr>
          <w:rFonts w:ascii="Arial" w:hAnsi="Arial" w:cs="Arial"/>
          <w:bCs/>
          <w:lang w:val="mn-MN"/>
        </w:rPr>
      </w:pPr>
      <w:r>
        <w:rPr>
          <w:rFonts w:ascii="Arial" w:hAnsi="Arial" w:cs="Arial"/>
          <w:bCs/>
          <w:lang w:val="mn-MN"/>
        </w:rPr>
        <w:t xml:space="preserve">Хүний нөөцийн удирдлагыг бэхжүүлж хүний нөөцийг хөгжүүлэх нөхцөл бүрдэнэ. </w:t>
      </w:r>
    </w:p>
    <w:p w:rsidR="00502ABA" w:rsidRDefault="00502ABA" w:rsidP="00B96540">
      <w:pPr>
        <w:pStyle w:val="ListParagraph"/>
        <w:numPr>
          <w:ilvl w:val="0"/>
          <w:numId w:val="25"/>
        </w:numPr>
        <w:spacing w:after="0" w:line="360" w:lineRule="auto"/>
        <w:jc w:val="both"/>
        <w:rPr>
          <w:rFonts w:ascii="Arial" w:hAnsi="Arial" w:cs="Arial"/>
          <w:bCs/>
          <w:lang w:val="mn-MN"/>
        </w:rPr>
      </w:pPr>
      <w:r>
        <w:rPr>
          <w:rFonts w:ascii="Arial" w:hAnsi="Arial" w:cs="Arial"/>
          <w:bCs/>
          <w:lang w:val="mn-MN"/>
        </w:rPr>
        <w:t>Байгууллагын дотоод уур амьсгал, соёлыг дээшлүүлж, өндөр бүтээмж бүхий боловсон хүчинтэй болно.</w:t>
      </w:r>
    </w:p>
    <w:p w:rsidR="00502ABA" w:rsidRDefault="00502ABA" w:rsidP="00B96540">
      <w:pPr>
        <w:pStyle w:val="ListParagraph"/>
        <w:numPr>
          <w:ilvl w:val="0"/>
          <w:numId w:val="25"/>
        </w:numPr>
        <w:spacing w:after="0" w:line="360" w:lineRule="auto"/>
        <w:jc w:val="both"/>
        <w:rPr>
          <w:rFonts w:ascii="Arial" w:hAnsi="Arial" w:cs="Arial"/>
          <w:bCs/>
          <w:lang w:val="mn-MN"/>
        </w:rPr>
      </w:pPr>
      <w:r>
        <w:rPr>
          <w:rFonts w:ascii="Arial" w:hAnsi="Arial" w:cs="Arial"/>
          <w:bCs/>
          <w:lang w:val="mn-MN"/>
        </w:rPr>
        <w:t>Үйл ажиллагааны чанар сайжирч нэр хүнд дээшилнэ.</w:t>
      </w:r>
    </w:p>
    <w:p w:rsidR="00502ABA" w:rsidRDefault="00502ABA" w:rsidP="00B96540">
      <w:pPr>
        <w:spacing w:after="0" w:line="360" w:lineRule="auto"/>
        <w:jc w:val="center"/>
        <w:rPr>
          <w:rFonts w:ascii="Arial" w:hAnsi="Arial" w:cs="Arial"/>
          <w:b/>
          <w:bCs/>
          <w:lang w:val="mn-MN"/>
        </w:rPr>
      </w:pPr>
      <w:r>
        <w:rPr>
          <w:rFonts w:ascii="Arial" w:hAnsi="Arial" w:cs="Arial"/>
          <w:b/>
          <w:bCs/>
          <w:lang w:val="mn-MN"/>
        </w:rPr>
        <w:t>Техник, тоног төхөөрөмжийн хөгжлийн хөтөлбөр</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Хөгжлийн зорилго</w:t>
      </w:r>
    </w:p>
    <w:p w:rsidR="00502ABA" w:rsidRDefault="00502ABA" w:rsidP="00B96540">
      <w:pPr>
        <w:spacing w:after="0" w:line="360" w:lineRule="auto"/>
        <w:jc w:val="both"/>
        <w:rPr>
          <w:rFonts w:ascii="Arial" w:hAnsi="Arial" w:cs="Arial"/>
          <w:bCs/>
          <w:lang w:val="mn-MN"/>
        </w:rPr>
      </w:pPr>
      <w:r>
        <w:rPr>
          <w:rFonts w:ascii="Arial" w:hAnsi="Arial" w:cs="Arial"/>
          <w:bCs/>
          <w:lang w:val="mn-MN"/>
        </w:rPr>
        <w:t>Техник тоног төхөөрөмжийг олон улсын жишигт хүргэж, материаллаг баазыг бэхжүүлнэ.</w:t>
      </w:r>
    </w:p>
    <w:p w:rsidR="00502ABA" w:rsidRDefault="00502ABA" w:rsidP="00B96540">
      <w:pPr>
        <w:spacing w:after="0" w:line="360" w:lineRule="auto"/>
        <w:jc w:val="both"/>
        <w:rPr>
          <w:rFonts w:ascii="Arial" w:hAnsi="Arial" w:cs="Arial"/>
          <w:bCs/>
          <w:lang w:val="mn-MN"/>
        </w:rPr>
      </w:pPr>
      <w:r>
        <w:rPr>
          <w:rFonts w:ascii="Arial" w:hAnsi="Arial" w:cs="Arial"/>
          <w:b/>
          <w:bCs/>
          <w:lang w:val="mn-MN"/>
        </w:rPr>
        <w:t>Хөгжлийн дэвшүүлж буй зорилтууд</w:t>
      </w:r>
      <w:r>
        <w:rPr>
          <w:rFonts w:ascii="Arial" w:hAnsi="Arial" w:cs="Arial"/>
          <w:bCs/>
          <w:lang w:val="mn-MN"/>
        </w:rPr>
        <w:t>:</w:t>
      </w:r>
    </w:p>
    <w:p w:rsidR="00502ABA" w:rsidRDefault="00D11935" w:rsidP="00B96540">
      <w:pPr>
        <w:pStyle w:val="ListParagraph"/>
        <w:numPr>
          <w:ilvl w:val="0"/>
          <w:numId w:val="26"/>
        </w:numPr>
        <w:spacing w:after="0" w:line="360" w:lineRule="auto"/>
        <w:ind w:left="0" w:firstLine="284"/>
        <w:jc w:val="both"/>
        <w:rPr>
          <w:rFonts w:ascii="Arial" w:hAnsi="Arial" w:cs="Arial"/>
          <w:bCs/>
          <w:lang w:val="mn-MN"/>
        </w:rPr>
      </w:pPr>
      <w:r>
        <w:rPr>
          <w:rFonts w:ascii="Arial" w:hAnsi="Arial" w:cs="Arial"/>
          <w:bCs/>
          <w:lang w:val="mn-MN"/>
        </w:rPr>
        <w:t xml:space="preserve">Ажилчдын суурин болон зөөврийн компьютеруудын хүчин чадлыг сайжруулах, шинэчлэх </w:t>
      </w:r>
    </w:p>
    <w:p w:rsidR="006C6C5D" w:rsidRDefault="006C6C5D" w:rsidP="00B96540">
      <w:pPr>
        <w:pStyle w:val="ListParagraph"/>
        <w:numPr>
          <w:ilvl w:val="0"/>
          <w:numId w:val="26"/>
        </w:numPr>
        <w:spacing w:after="0" w:line="360" w:lineRule="auto"/>
        <w:jc w:val="both"/>
        <w:rPr>
          <w:rFonts w:ascii="Arial" w:hAnsi="Arial" w:cs="Arial"/>
          <w:bCs/>
          <w:lang w:val="mn-MN"/>
        </w:rPr>
      </w:pPr>
      <w:r>
        <w:rPr>
          <w:rFonts w:ascii="Arial" w:hAnsi="Arial" w:cs="Arial"/>
          <w:bCs/>
          <w:lang w:val="mn-MN"/>
        </w:rPr>
        <w:t>Хяналт шалгалтанд ашиглах автомашинтай болох</w:t>
      </w:r>
    </w:p>
    <w:p w:rsidR="00502ABA" w:rsidRDefault="00502ABA" w:rsidP="00B96540">
      <w:pPr>
        <w:pStyle w:val="ListParagraph"/>
        <w:numPr>
          <w:ilvl w:val="0"/>
          <w:numId w:val="26"/>
        </w:numPr>
        <w:spacing w:after="0" w:line="360" w:lineRule="auto"/>
        <w:jc w:val="both"/>
        <w:rPr>
          <w:rFonts w:ascii="Arial" w:hAnsi="Arial" w:cs="Arial"/>
          <w:bCs/>
          <w:lang w:val="mn-MN"/>
        </w:rPr>
      </w:pPr>
      <w:r>
        <w:rPr>
          <w:rFonts w:ascii="Arial" w:hAnsi="Arial" w:cs="Arial"/>
          <w:bCs/>
          <w:lang w:val="mn-MN"/>
        </w:rPr>
        <w:t>Хяналт шалгалт</w:t>
      </w:r>
      <w:r w:rsidR="00D11935">
        <w:rPr>
          <w:rFonts w:ascii="Arial" w:hAnsi="Arial" w:cs="Arial"/>
          <w:bCs/>
          <w:lang w:val="mn-MN"/>
        </w:rPr>
        <w:t xml:space="preserve">, сургалт зохион байгуулахад </w:t>
      </w:r>
      <w:r>
        <w:rPr>
          <w:rFonts w:ascii="Arial" w:hAnsi="Arial" w:cs="Arial"/>
          <w:bCs/>
          <w:lang w:val="mn-MN"/>
        </w:rPr>
        <w:t>ашиглах тоног төхөөрөмж</w:t>
      </w:r>
      <w:r w:rsidR="00D11935">
        <w:rPr>
          <w:rFonts w:ascii="Arial" w:hAnsi="Arial" w:cs="Arial"/>
          <w:bCs/>
          <w:lang w:val="mn-MN"/>
        </w:rPr>
        <w:t xml:space="preserve">тэй болгох </w:t>
      </w:r>
    </w:p>
    <w:p w:rsidR="00502ABA" w:rsidRDefault="00502ABA" w:rsidP="00B96540">
      <w:pPr>
        <w:spacing w:after="0" w:line="360" w:lineRule="auto"/>
        <w:jc w:val="both"/>
        <w:rPr>
          <w:rFonts w:ascii="Arial" w:hAnsi="Arial" w:cs="Arial"/>
          <w:bCs/>
          <w:lang w:val="mn-MN"/>
        </w:rPr>
      </w:pPr>
      <w:r>
        <w:rPr>
          <w:rFonts w:ascii="Arial" w:hAnsi="Arial" w:cs="Arial"/>
          <w:bCs/>
          <w:lang w:val="mn-MN"/>
        </w:rPr>
        <w:t xml:space="preserve">ҮЙЛ АЖИЛЛАГАА </w:t>
      </w:r>
    </w:p>
    <w:tbl>
      <w:tblPr>
        <w:tblW w:w="0" w:type="auto"/>
        <w:tblLook w:val="04A0" w:firstRow="1" w:lastRow="0" w:firstColumn="1" w:lastColumn="0" w:noHBand="0" w:noVBand="1"/>
      </w:tblPr>
      <w:tblGrid>
        <w:gridCol w:w="2724"/>
        <w:gridCol w:w="2857"/>
        <w:gridCol w:w="2210"/>
        <w:gridCol w:w="1780"/>
      </w:tblGrid>
      <w:tr w:rsidR="00502ABA" w:rsidTr="00682BE8">
        <w:trPr>
          <w:trHeight w:val="60"/>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Үйл ажиллагаа</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Хийгдэх ажлууд ба хэрэгжүүлэх арга зам</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Хариуцах нэгж, хамтран ажиллагч</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Төсөв</w:t>
            </w:r>
          </w:p>
        </w:tc>
      </w:tr>
      <w:tr w:rsidR="00502ABA" w:rsidTr="00682BE8">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935" w:rsidRPr="00D11935" w:rsidRDefault="00D11935" w:rsidP="00B96540">
            <w:pPr>
              <w:spacing w:after="0" w:line="360" w:lineRule="auto"/>
              <w:jc w:val="both"/>
              <w:rPr>
                <w:rFonts w:ascii="Arial" w:hAnsi="Arial" w:cs="Arial"/>
                <w:bCs/>
                <w:lang w:val="mn-MN"/>
              </w:rPr>
            </w:pPr>
            <w:r w:rsidRPr="00D11935">
              <w:rPr>
                <w:rFonts w:ascii="Arial" w:hAnsi="Arial" w:cs="Arial"/>
                <w:bCs/>
                <w:lang w:val="mn-MN"/>
              </w:rPr>
              <w:t xml:space="preserve">Ажилчдын суурин болон зөөврийн компьютеруудын хүчин чадлыг сайжруулах, шинэчлэх </w:t>
            </w:r>
          </w:p>
          <w:p w:rsidR="00502ABA" w:rsidRDefault="00502ABA" w:rsidP="00B96540">
            <w:pPr>
              <w:pStyle w:val="ListParagraph"/>
              <w:spacing w:after="0"/>
              <w:ind w:left="0"/>
              <w:jc w:val="both"/>
              <w:rPr>
                <w:rFonts w:ascii="Arial" w:hAnsi="Arial" w:cs="Arial"/>
                <w:bCs/>
                <w:lang w:val="mn-MN"/>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Байгууллагын хэмжээнд ашиглагдаж байгаа компьютерийн үзүүлэлтийг тодорхойлох</w:t>
            </w:r>
          </w:p>
          <w:p w:rsidR="00502ABA" w:rsidRDefault="00502ABA" w:rsidP="00B96540">
            <w:pPr>
              <w:spacing w:after="0"/>
              <w:jc w:val="both"/>
              <w:rPr>
                <w:rFonts w:ascii="Arial" w:hAnsi="Arial" w:cs="Arial"/>
                <w:bCs/>
                <w:lang w:val="mn-MN"/>
              </w:rPr>
            </w:pPr>
            <w:r>
              <w:rPr>
                <w:rFonts w:ascii="Arial" w:hAnsi="Arial" w:cs="Arial"/>
                <w:bCs/>
                <w:lang w:val="mn-MN"/>
              </w:rPr>
              <w:t>Лицензтэй хэрэглээний, антивирусын болон системийн программ хангамж авч ашиглаж, хэвших</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Байгууллагын удирдлага</w:t>
            </w: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3FB" w:rsidRDefault="00D603FB" w:rsidP="00B96540">
            <w:pPr>
              <w:spacing w:after="0"/>
              <w:jc w:val="center"/>
              <w:rPr>
                <w:rFonts w:ascii="Arial" w:hAnsi="Arial" w:cs="Arial"/>
                <w:bCs/>
                <w:lang w:val="mn-MN"/>
              </w:rPr>
            </w:pPr>
          </w:p>
          <w:p w:rsidR="00502ABA" w:rsidRDefault="00D603FB" w:rsidP="00B96540">
            <w:pPr>
              <w:spacing w:after="0"/>
              <w:jc w:val="center"/>
              <w:rPr>
                <w:rFonts w:ascii="Arial" w:hAnsi="Arial" w:cs="Arial"/>
                <w:bCs/>
                <w:lang w:val="mn-MN"/>
              </w:rPr>
            </w:pPr>
            <w:r>
              <w:rPr>
                <w:rFonts w:ascii="Arial" w:hAnsi="Arial" w:cs="Arial"/>
                <w:bCs/>
                <w:lang w:val="mn-MN"/>
              </w:rPr>
              <w:t xml:space="preserve">12000,0 мян.төг </w:t>
            </w:r>
          </w:p>
        </w:tc>
      </w:tr>
      <w:tr w:rsidR="00502ABA" w:rsidTr="00682BE8">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D11935" w:rsidP="00B96540">
            <w:pPr>
              <w:spacing w:after="0"/>
              <w:jc w:val="both"/>
              <w:rPr>
                <w:rFonts w:ascii="Arial" w:hAnsi="Arial" w:cs="Arial"/>
                <w:bCs/>
                <w:lang w:val="mn-MN"/>
              </w:rPr>
            </w:pPr>
            <w:r>
              <w:rPr>
                <w:rFonts w:ascii="Arial" w:hAnsi="Arial" w:cs="Arial"/>
                <w:bCs/>
                <w:lang w:val="mn-MN"/>
              </w:rPr>
              <w:t>С</w:t>
            </w:r>
            <w:r w:rsidR="00A3362F">
              <w:rPr>
                <w:rFonts w:ascii="Arial" w:hAnsi="Arial" w:cs="Arial"/>
                <w:bCs/>
                <w:lang w:val="mn-MN"/>
              </w:rPr>
              <w:t>анхүүгийн хяналт шалгалтанд ашиглах автомашинтай болох</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D11935" w:rsidP="00B96540">
            <w:pPr>
              <w:spacing w:after="0"/>
              <w:jc w:val="both"/>
              <w:rPr>
                <w:rFonts w:ascii="Arial" w:hAnsi="Arial" w:cs="Arial"/>
                <w:bCs/>
                <w:lang w:val="mn-MN"/>
              </w:rPr>
            </w:pPr>
            <w:r>
              <w:rPr>
                <w:rFonts w:ascii="Arial" w:hAnsi="Arial" w:cs="Arial"/>
                <w:bCs/>
                <w:lang w:val="mn-MN"/>
              </w:rPr>
              <w:t>Батлагдсан төсвийн хүрээнд шийдвэрлэх</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rPr>
                <w:rFonts w:ascii="Arial" w:hAnsi="Arial" w:cs="Arial"/>
                <w:bCs/>
                <w:lang w:val="mn-MN"/>
              </w:rPr>
            </w:pPr>
            <w:r>
              <w:rPr>
                <w:rFonts w:ascii="Arial" w:hAnsi="Arial" w:cs="Arial"/>
                <w:bCs/>
                <w:lang w:val="mn-MN"/>
              </w:rPr>
              <w:t>Байгууллагын удирдлага</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A3362F" w:rsidP="00B96540">
            <w:pPr>
              <w:spacing w:after="0"/>
              <w:jc w:val="center"/>
              <w:rPr>
                <w:rFonts w:ascii="Arial" w:hAnsi="Arial" w:cs="Arial"/>
                <w:bCs/>
                <w:lang w:val="mn-MN"/>
              </w:rPr>
            </w:pPr>
            <w:r>
              <w:rPr>
                <w:rFonts w:ascii="Arial" w:hAnsi="Arial" w:cs="Arial"/>
                <w:bCs/>
                <w:lang w:val="mn-MN"/>
              </w:rPr>
              <w:t>200</w:t>
            </w:r>
            <w:r w:rsidR="00D11935">
              <w:rPr>
                <w:rFonts w:ascii="Arial" w:hAnsi="Arial" w:cs="Arial"/>
                <w:bCs/>
                <w:lang w:val="mn-MN"/>
              </w:rPr>
              <w:t>00,0 мян</w:t>
            </w:r>
            <w:r w:rsidR="00D603FB">
              <w:rPr>
                <w:rFonts w:ascii="Arial" w:hAnsi="Arial" w:cs="Arial"/>
                <w:bCs/>
                <w:lang w:val="mn-MN"/>
              </w:rPr>
              <w:t>.</w:t>
            </w:r>
            <w:r w:rsidR="00D11935">
              <w:rPr>
                <w:rFonts w:ascii="Arial" w:hAnsi="Arial" w:cs="Arial"/>
                <w:bCs/>
                <w:lang w:val="mn-MN"/>
              </w:rPr>
              <w:t>төг</w:t>
            </w:r>
          </w:p>
        </w:tc>
      </w:tr>
      <w:tr w:rsidR="00502ABA" w:rsidTr="00682BE8">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D603FB" w:rsidP="00B96540">
            <w:pPr>
              <w:spacing w:after="0" w:line="240" w:lineRule="auto"/>
              <w:jc w:val="both"/>
              <w:rPr>
                <w:rFonts w:ascii="Arial" w:hAnsi="Arial" w:cs="Arial"/>
                <w:bCs/>
                <w:lang w:val="mn-MN"/>
              </w:rPr>
            </w:pPr>
            <w:r w:rsidRPr="00D603FB">
              <w:rPr>
                <w:rFonts w:ascii="Arial" w:hAnsi="Arial" w:cs="Arial"/>
                <w:bCs/>
                <w:lang w:val="mn-MN"/>
              </w:rPr>
              <w:t xml:space="preserve">Хяналт шалгалт, сургалт зохион байгуулахад ашиглах тоног төхөөрөмжтэй болгох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D603FB" w:rsidP="00B96540">
            <w:pPr>
              <w:spacing w:after="0"/>
              <w:jc w:val="both"/>
              <w:rPr>
                <w:rFonts w:ascii="Arial" w:hAnsi="Arial" w:cs="Arial"/>
                <w:bCs/>
                <w:lang w:val="mn-MN"/>
              </w:rPr>
            </w:pPr>
            <w:r>
              <w:rPr>
                <w:rFonts w:ascii="Arial" w:hAnsi="Arial" w:cs="Arial"/>
                <w:bCs/>
                <w:lang w:val="mn-MN"/>
              </w:rPr>
              <w:t xml:space="preserve">Батлагдсан төсөв, орон нутгийн төсвийн хөрөнгө </w:t>
            </w:r>
            <w:r w:rsidR="00502ABA">
              <w:rPr>
                <w:rFonts w:ascii="Arial" w:hAnsi="Arial" w:cs="Arial"/>
                <w:bCs/>
                <w:lang w:val="mn-MN"/>
              </w:rPr>
              <w:t xml:space="preserve"> оруулалт</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Байгууллагын удирдлага</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D603FB" w:rsidP="00B96540">
            <w:pPr>
              <w:spacing w:after="0"/>
              <w:jc w:val="center"/>
              <w:rPr>
                <w:rFonts w:ascii="Arial" w:hAnsi="Arial" w:cs="Arial"/>
                <w:bCs/>
                <w:lang w:val="mn-MN"/>
              </w:rPr>
            </w:pPr>
            <w:r>
              <w:rPr>
                <w:rFonts w:ascii="Arial" w:hAnsi="Arial" w:cs="Arial"/>
                <w:bCs/>
                <w:lang w:val="mn-MN"/>
              </w:rPr>
              <w:t xml:space="preserve">5000,0 мян. </w:t>
            </w:r>
            <w:r w:rsidR="00DD1C62">
              <w:rPr>
                <w:rFonts w:ascii="Arial" w:hAnsi="Arial" w:cs="Arial"/>
                <w:bCs/>
                <w:lang w:val="mn-MN"/>
              </w:rPr>
              <w:t>т</w:t>
            </w:r>
            <w:r>
              <w:rPr>
                <w:rFonts w:ascii="Arial" w:hAnsi="Arial" w:cs="Arial"/>
                <w:bCs/>
                <w:lang w:val="mn-MN"/>
              </w:rPr>
              <w:t xml:space="preserve">өг </w:t>
            </w:r>
          </w:p>
        </w:tc>
      </w:tr>
    </w:tbl>
    <w:p w:rsidR="00D603FB" w:rsidRPr="00D603FB" w:rsidRDefault="00D603FB" w:rsidP="00B96540">
      <w:pPr>
        <w:spacing w:after="0" w:line="360" w:lineRule="auto"/>
        <w:jc w:val="both"/>
        <w:rPr>
          <w:rFonts w:ascii="Arial" w:hAnsi="Arial" w:cs="Arial"/>
          <w:b/>
          <w:bCs/>
          <w:sz w:val="10"/>
          <w:szCs w:val="10"/>
          <w:lang w:val="mn-MN"/>
        </w:rPr>
      </w:pPr>
    </w:p>
    <w:p w:rsidR="00A751F3" w:rsidRPr="00A0546A" w:rsidRDefault="00502ABA" w:rsidP="00B96540">
      <w:pPr>
        <w:spacing w:after="0" w:line="360" w:lineRule="auto"/>
        <w:jc w:val="both"/>
        <w:rPr>
          <w:rFonts w:ascii="Arial" w:hAnsi="Arial" w:cs="Arial"/>
          <w:bCs/>
          <w:lang w:val="mn-MN"/>
        </w:rPr>
      </w:pPr>
      <w:r>
        <w:rPr>
          <w:rFonts w:ascii="Arial" w:hAnsi="Arial" w:cs="Arial"/>
          <w:b/>
          <w:bCs/>
          <w:lang w:val="mn-MN"/>
        </w:rPr>
        <w:t>Хөтөлбөрийн хамрах хүрээ:</w:t>
      </w:r>
      <w:r w:rsidR="006E5A02">
        <w:rPr>
          <w:rFonts w:ascii="Arial" w:hAnsi="Arial" w:cs="Arial"/>
          <w:bCs/>
          <w:lang w:val="mn-MN"/>
        </w:rPr>
        <w:t xml:space="preserve">Санхүүгийн хяналт, аудитын албаны </w:t>
      </w:r>
      <w:r>
        <w:rPr>
          <w:rFonts w:ascii="Arial" w:hAnsi="Arial" w:cs="Arial"/>
          <w:bCs/>
          <w:lang w:val="mn-MN"/>
        </w:rPr>
        <w:t xml:space="preserve"> удирдлага,</w:t>
      </w:r>
      <w:r w:rsidR="006E5A02">
        <w:rPr>
          <w:rFonts w:ascii="Arial" w:hAnsi="Arial" w:cs="Arial"/>
          <w:bCs/>
          <w:lang w:val="mn-MN"/>
        </w:rPr>
        <w:t xml:space="preserve"> санхүүгийн </w:t>
      </w:r>
      <w:r>
        <w:rPr>
          <w:rFonts w:ascii="Arial" w:hAnsi="Arial" w:cs="Arial"/>
          <w:bCs/>
          <w:lang w:val="mn-MN"/>
        </w:rPr>
        <w:t>улсын</w:t>
      </w:r>
      <w:r w:rsidR="006E5A02">
        <w:rPr>
          <w:rFonts w:ascii="Arial" w:hAnsi="Arial" w:cs="Arial"/>
          <w:bCs/>
          <w:lang w:val="mn-MN"/>
        </w:rPr>
        <w:t xml:space="preserve"> а</w:t>
      </w:r>
      <w:r>
        <w:rPr>
          <w:rFonts w:ascii="Arial" w:hAnsi="Arial" w:cs="Arial"/>
          <w:bCs/>
          <w:lang w:val="mn-MN"/>
        </w:rPr>
        <w:t>хлах байцаагч, улсын байцаагч,</w:t>
      </w:r>
      <w:r w:rsidR="00D603FB">
        <w:rPr>
          <w:rFonts w:ascii="Arial" w:hAnsi="Arial" w:cs="Arial"/>
          <w:bCs/>
          <w:lang w:val="mn-MN"/>
        </w:rPr>
        <w:t>дотоод аудитор,</w:t>
      </w:r>
      <w:r w:rsidR="00A0546A">
        <w:rPr>
          <w:rFonts w:ascii="Arial" w:hAnsi="Arial" w:cs="Arial"/>
          <w:bCs/>
          <w:lang w:val="mn-MN"/>
        </w:rPr>
        <w:t xml:space="preserve"> ажилтнууд</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Хөтөлбөрийн үргэлжлэх цаг хугацаа</w:t>
      </w:r>
    </w:p>
    <w:tbl>
      <w:tblPr>
        <w:tblW w:w="9606" w:type="dxa"/>
        <w:tblLook w:val="04A0" w:firstRow="1" w:lastRow="0" w:firstColumn="1" w:lastColumn="0" w:noHBand="0" w:noVBand="1"/>
      </w:tblPr>
      <w:tblGrid>
        <w:gridCol w:w="2966"/>
        <w:gridCol w:w="3379"/>
        <w:gridCol w:w="2127"/>
        <w:gridCol w:w="1134"/>
      </w:tblGrid>
      <w:tr w:rsidR="00502ABA" w:rsidTr="004E53D4">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Үе шатууд</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Үйл ажиллагаа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ind w:firstLine="317"/>
              <w:jc w:val="center"/>
              <w:rPr>
                <w:rFonts w:ascii="Arial" w:hAnsi="Arial" w:cs="Arial"/>
                <w:bCs/>
                <w:lang w:val="mn-MN"/>
              </w:rPr>
            </w:pPr>
            <w:r>
              <w:rPr>
                <w:rFonts w:ascii="Arial" w:hAnsi="Arial" w:cs="Arial"/>
                <w:bCs/>
                <w:lang w:val="mn-MN"/>
              </w:rPr>
              <w:t>Цаг хугацаа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Тайлбар</w:t>
            </w:r>
          </w:p>
        </w:tc>
      </w:tr>
      <w:tr w:rsidR="00502ABA" w:rsidTr="004E53D4">
        <w:trPr>
          <w:trHeight w:val="698"/>
        </w:trPr>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Нэгдүгээр үе шат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r>
              <w:rPr>
                <w:rFonts w:ascii="Arial" w:hAnsi="Arial" w:cs="Arial"/>
                <w:bCs/>
                <w:lang w:val="mn-MN"/>
              </w:rPr>
              <w:t>Судалгаа шинжилгээ</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240" w:lineRule="auto"/>
              <w:jc w:val="both"/>
              <w:rPr>
                <w:rFonts w:ascii="Arial" w:hAnsi="Arial" w:cs="Arial"/>
                <w:bCs/>
                <w:lang w:val="mn-MN"/>
              </w:rPr>
            </w:pPr>
            <w:r>
              <w:rPr>
                <w:rFonts w:ascii="Arial" w:hAnsi="Arial" w:cs="Arial"/>
                <w:bCs/>
                <w:lang w:val="mn-MN"/>
              </w:rPr>
              <w:t>201</w:t>
            </w:r>
            <w:r w:rsidR="00A0546A">
              <w:rPr>
                <w:rFonts w:ascii="Arial" w:hAnsi="Arial" w:cs="Arial"/>
                <w:bCs/>
                <w:lang w:val="mn-MN"/>
              </w:rPr>
              <w:t>9</w:t>
            </w:r>
            <w:r w:rsidR="00D603FB">
              <w:rPr>
                <w:rFonts w:ascii="Arial" w:hAnsi="Arial" w:cs="Arial"/>
                <w:bCs/>
                <w:lang w:val="mn-MN"/>
              </w:rPr>
              <w:t>.</w:t>
            </w:r>
            <w:r>
              <w:rPr>
                <w:rFonts w:ascii="Arial" w:hAnsi="Arial" w:cs="Arial"/>
                <w:bCs/>
                <w:lang w:val="mn-MN"/>
              </w:rPr>
              <w:t>0</w:t>
            </w:r>
            <w:r w:rsidR="00D603FB">
              <w:rPr>
                <w:rFonts w:ascii="Arial" w:hAnsi="Arial" w:cs="Arial"/>
                <w:bCs/>
                <w:lang w:val="mn-MN"/>
              </w:rPr>
              <w:t>1</w:t>
            </w:r>
            <w:r>
              <w:rPr>
                <w:rFonts w:ascii="Arial" w:hAnsi="Arial" w:cs="Arial"/>
                <w:bCs/>
                <w:lang w:val="mn-MN"/>
              </w:rPr>
              <w:t>.01</w:t>
            </w:r>
          </w:p>
          <w:p w:rsidR="00502ABA" w:rsidRDefault="00A0546A" w:rsidP="00B96540">
            <w:pPr>
              <w:spacing w:after="0" w:line="240" w:lineRule="auto"/>
              <w:jc w:val="both"/>
              <w:rPr>
                <w:rFonts w:ascii="Arial" w:hAnsi="Arial" w:cs="Arial"/>
                <w:bCs/>
                <w:lang w:val="mn-MN"/>
              </w:rPr>
            </w:pPr>
            <w:r>
              <w:rPr>
                <w:rFonts w:ascii="Arial" w:hAnsi="Arial" w:cs="Arial"/>
                <w:bCs/>
                <w:lang w:val="mn-MN"/>
              </w:rPr>
              <w:t>2019</w:t>
            </w:r>
            <w:r w:rsidR="00502ABA">
              <w:rPr>
                <w:rFonts w:ascii="Arial" w:hAnsi="Arial" w:cs="Arial"/>
                <w:bCs/>
                <w:lang w:val="mn-MN"/>
              </w:rPr>
              <w:t>.03.</w:t>
            </w:r>
            <w:r w:rsidR="00693831">
              <w:rPr>
                <w:rFonts w:ascii="Arial" w:hAnsi="Arial" w:cs="Arial"/>
                <w:bCs/>
                <w:lang w:val="mn-MN"/>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r w:rsidR="00CD481F" w:rsidTr="004E53D4">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81F" w:rsidRDefault="00CD481F" w:rsidP="00B96540">
            <w:pPr>
              <w:pStyle w:val="ListParagraph"/>
              <w:spacing w:after="0"/>
              <w:ind w:left="0"/>
              <w:jc w:val="both"/>
              <w:rPr>
                <w:rFonts w:ascii="Arial" w:hAnsi="Arial" w:cs="Arial"/>
                <w:bCs/>
                <w:lang w:val="mn-MN"/>
              </w:rPr>
            </w:pPr>
            <w:r>
              <w:rPr>
                <w:rFonts w:ascii="Arial" w:hAnsi="Arial" w:cs="Arial"/>
                <w:bCs/>
                <w:lang w:val="mn-MN"/>
              </w:rPr>
              <w:t>Хоёрдугаар үе шат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81F" w:rsidRDefault="00CD481F" w:rsidP="00B96540">
            <w:pPr>
              <w:spacing w:after="0" w:line="240" w:lineRule="auto"/>
              <w:jc w:val="center"/>
              <w:rPr>
                <w:rFonts w:ascii="Arial" w:hAnsi="Arial" w:cs="Arial"/>
                <w:bCs/>
                <w:lang w:val="mn-MN"/>
              </w:rPr>
            </w:pPr>
            <w:r>
              <w:rPr>
                <w:rFonts w:ascii="Arial" w:hAnsi="Arial" w:cs="Arial"/>
                <w:bCs/>
                <w:lang w:val="mn-MN"/>
              </w:rPr>
              <w:t xml:space="preserve">Батлагдсан төсвийн </w:t>
            </w:r>
            <w:r w:rsidR="00E52827">
              <w:rPr>
                <w:rFonts w:ascii="Arial" w:hAnsi="Arial" w:cs="Arial"/>
                <w:bCs/>
                <w:lang w:val="mn-MN"/>
              </w:rPr>
              <w:t xml:space="preserve">хүрээнд тоног төхөөрөмжийг сайжруулж, автомашинтай болох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81F" w:rsidRPr="00CD481F" w:rsidRDefault="00A0546A" w:rsidP="00B96540">
            <w:pPr>
              <w:spacing w:after="0" w:line="240" w:lineRule="auto"/>
              <w:jc w:val="both"/>
              <w:rPr>
                <w:rFonts w:ascii="Arial" w:hAnsi="Arial" w:cs="Arial"/>
                <w:bCs/>
                <w:lang w:val="mn-MN"/>
              </w:rPr>
            </w:pPr>
            <w:r>
              <w:rPr>
                <w:rFonts w:ascii="Arial" w:hAnsi="Arial" w:cs="Arial"/>
                <w:bCs/>
                <w:lang w:val="mn-MN"/>
              </w:rPr>
              <w:t>2020</w:t>
            </w:r>
            <w:r w:rsidR="00CD481F" w:rsidRPr="00CD481F">
              <w:rPr>
                <w:rFonts w:ascii="Arial" w:hAnsi="Arial" w:cs="Arial"/>
                <w:bCs/>
                <w:lang w:val="mn-MN"/>
              </w:rPr>
              <w:t>.03.31</w:t>
            </w:r>
          </w:p>
          <w:p w:rsidR="00CD481F" w:rsidRDefault="00A0546A" w:rsidP="00B96540">
            <w:pPr>
              <w:spacing w:after="0" w:line="240" w:lineRule="auto"/>
              <w:jc w:val="both"/>
              <w:rPr>
                <w:rFonts w:ascii="Arial" w:hAnsi="Arial" w:cs="Arial"/>
                <w:bCs/>
                <w:lang w:val="mn-MN"/>
              </w:rPr>
            </w:pPr>
            <w:r>
              <w:rPr>
                <w:rFonts w:ascii="Arial" w:hAnsi="Arial" w:cs="Arial"/>
                <w:bCs/>
                <w:lang w:val="mn-MN"/>
              </w:rPr>
              <w:t>2020</w:t>
            </w:r>
            <w:r w:rsidR="00CD481F" w:rsidRPr="00CD481F">
              <w:rPr>
                <w:rFonts w:ascii="Arial" w:hAnsi="Arial" w:cs="Arial"/>
                <w:bCs/>
                <w:lang w:val="mn-MN"/>
              </w:rPr>
              <w:t>.12.23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81F" w:rsidRDefault="00CD481F" w:rsidP="00B96540">
            <w:pPr>
              <w:spacing w:after="0" w:line="360" w:lineRule="auto"/>
              <w:jc w:val="center"/>
              <w:rPr>
                <w:rFonts w:ascii="Arial" w:hAnsi="Arial" w:cs="Arial"/>
                <w:bCs/>
                <w:lang w:val="mn-MN"/>
              </w:rPr>
            </w:pPr>
          </w:p>
        </w:tc>
      </w:tr>
      <w:tr w:rsidR="00502ABA" w:rsidTr="004E53D4">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Гуравдугаар үе шат</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Pr="00CD481F" w:rsidRDefault="00CD481F" w:rsidP="00B96540">
            <w:pPr>
              <w:spacing w:after="0" w:line="240" w:lineRule="auto"/>
              <w:jc w:val="center"/>
              <w:rPr>
                <w:rFonts w:ascii="Arial" w:hAnsi="Arial" w:cs="Arial"/>
                <w:bCs/>
                <w:lang w:val="mn-MN"/>
              </w:rPr>
            </w:pPr>
            <w:r>
              <w:rPr>
                <w:rFonts w:ascii="Arial" w:hAnsi="Arial" w:cs="Arial"/>
                <w:bCs/>
                <w:lang w:val="mn-MN"/>
              </w:rPr>
              <w:t xml:space="preserve">Хяналт шалгалт, сургалт зохион байгуулахад шаардлагатай тоног төхөөрөмжтэй болох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240" w:lineRule="auto"/>
              <w:jc w:val="both"/>
              <w:rPr>
                <w:rFonts w:ascii="Arial" w:hAnsi="Arial" w:cs="Arial"/>
                <w:bCs/>
                <w:lang w:val="mn-MN"/>
              </w:rPr>
            </w:pPr>
            <w:r>
              <w:rPr>
                <w:rFonts w:ascii="Arial" w:hAnsi="Arial" w:cs="Arial"/>
                <w:bCs/>
                <w:lang w:val="mn-MN"/>
              </w:rPr>
              <w:t>2020</w:t>
            </w:r>
            <w:r w:rsidR="00502ABA">
              <w:rPr>
                <w:rFonts w:ascii="Arial" w:hAnsi="Arial" w:cs="Arial"/>
                <w:bCs/>
                <w:lang w:val="mn-MN"/>
              </w:rPr>
              <w:t>.01.01</w:t>
            </w:r>
          </w:p>
          <w:p w:rsidR="00502ABA" w:rsidRDefault="00A0546A" w:rsidP="00B96540">
            <w:pPr>
              <w:spacing w:after="0" w:line="240" w:lineRule="auto"/>
              <w:jc w:val="both"/>
              <w:rPr>
                <w:rFonts w:ascii="Arial" w:hAnsi="Arial" w:cs="Arial"/>
                <w:bCs/>
                <w:lang w:val="mn-MN"/>
              </w:rPr>
            </w:pPr>
            <w:r>
              <w:rPr>
                <w:rFonts w:ascii="Arial" w:hAnsi="Arial" w:cs="Arial"/>
                <w:bCs/>
                <w:lang w:val="mn-MN"/>
              </w:rPr>
              <w:t>2021</w:t>
            </w:r>
            <w:r w:rsidR="00502ABA">
              <w:rPr>
                <w:rFonts w:ascii="Arial" w:hAnsi="Arial" w:cs="Arial"/>
                <w:bCs/>
                <w:lang w:val="mn-MN"/>
              </w:rPr>
              <w:t>.12.24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bl>
    <w:p w:rsidR="00502ABA" w:rsidRPr="00890CBE" w:rsidRDefault="00502ABA" w:rsidP="00B96540">
      <w:pPr>
        <w:spacing w:after="0" w:line="360" w:lineRule="auto"/>
        <w:jc w:val="both"/>
        <w:rPr>
          <w:rFonts w:ascii="Arial" w:hAnsi="Arial" w:cs="Arial"/>
          <w:bCs/>
          <w:sz w:val="10"/>
          <w:szCs w:val="10"/>
          <w:lang w:val="mn-MN"/>
        </w:rPr>
      </w:pPr>
    </w:p>
    <w:p w:rsidR="00502ABA" w:rsidRDefault="00693831" w:rsidP="00B96540">
      <w:pPr>
        <w:spacing w:after="0" w:line="360" w:lineRule="auto"/>
        <w:jc w:val="both"/>
        <w:rPr>
          <w:rFonts w:ascii="Arial" w:hAnsi="Arial" w:cs="Arial"/>
          <w:b/>
          <w:bCs/>
          <w:lang w:val="mn-MN"/>
        </w:rPr>
      </w:pPr>
      <w:r>
        <w:rPr>
          <w:rFonts w:ascii="Arial" w:hAnsi="Arial" w:cs="Arial"/>
          <w:b/>
          <w:bCs/>
          <w:lang w:val="mn-MN"/>
        </w:rPr>
        <w:t>Хөтөлбөрийн санхүүжилт: Батлагдсан төсвийн хүрээнд тухай бүр шийдвэрлэнэ.</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Хүрэх үр дүн</w:t>
      </w:r>
    </w:p>
    <w:p w:rsidR="00502ABA" w:rsidRDefault="00693831" w:rsidP="00B96540">
      <w:pPr>
        <w:pStyle w:val="ListParagraph"/>
        <w:numPr>
          <w:ilvl w:val="0"/>
          <w:numId w:val="27"/>
        </w:numPr>
        <w:spacing w:after="0" w:line="360" w:lineRule="auto"/>
        <w:jc w:val="both"/>
        <w:rPr>
          <w:rFonts w:ascii="Arial" w:hAnsi="Arial" w:cs="Arial"/>
          <w:bCs/>
          <w:lang w:val="mn-MN"/>
        </w:rPr>
      </w:pPr>
      <w:r>
        <w:rPr>
          <w:rFonts w:ascii="Arial" w:hAnsi="Arial" w:cs="Arial"/>
          <w:bCs/>
          <w:lang w:val="mn-MN"/>
        </w:rPr>
        <w:t>Хүчин чадал сайтай, те</w:t>
      </w:r>
      <w:r w:rsidR="00890CBE">
        <w:rPr>
          <w:rFonts w:ascii="Arial" w:hAnsi="Arial" w:cs="Arial"/>
          <w:bCs/>
          <w:lang w:val="mn-MN"/>
        </w:rPr>
        <w:t>хник тоног төхөөрөмжөөр хангагдсанаар ажлын бүтээл, ажиллах нөхцөл сайжирна.</w:t>
      </w:r>
    </w:p>
    <w:p w:rsidR="00502ABA" w:rsidRDefault="00502ABA" w:rsidP="00B96540">
      <w:pPr>
        <w:pStyle w:val="ListParagraph"/>
        <w:numPr>
          <w:ilvl w:val="0"/>
          <w:numId w:val="27"/>
        </w:numPr>
        <w:spacing w:after="0" w:line="360" w:lineRule="auto"/>
        <w:jc w:val="both"/>
        <w:rPr>
          <w:rFonts w:ascii="Arial" w:hAnsi="Arial" w:cs="Arial"/>
          <w:bCs/>
          <w:lang w:val="mn-MN"/>
        </w:rPr>
      </w:pPr>
      <w:r>
        <w:rPr>
          <w:rFonts w:ascii="Arial" w:hAnsi="Arial" w:cs="Arial"/>
          <w:bCs/>
          <w:lang w:val="mn-MN"/>
        </w:rPr>
        <w:t>Хяналт шалгалт</w:t>
      </w:r>
      <w:r w:rsidR="00890CBE">
        <w:rPr>
          <w:rFonts w:ascii="Arial" w:hAnsi="Arial" w:cs="Arial"/>
          <w:bCs/>
          <w:lang w:val="mn-MN"/>
        </w:rPr>
        <w:t>а</w:t>
      </w:r>
      <w:r>
        <w:rPr>
          <w:rFonts w:ascii="Arial" w:hAnsi="Arial" w:cs="Arial"/>
          <w:bCs/>
          <w:lang w:val="mn-MN"/>
        </w:rPr>
        <w:t>н</w:t>
      </w:r>
      <w:r w:rsidR="00890CBE">
        <w:rPr>
          <w:rFonts w:ascii="Arial" w:hAnsi="Arial" w:cs="Arial"/>
          <w:bCs/>
          <w:lang w:val="mn-MN"/>
        </w:rPr>
        <w:t>д зарцуулах хугацаа ихэсч,</w:t>
      </w:r>
      <w:r>
        <w:rPr>
          <w:rFonts w:ascii="Arial" w:hAnsi="Arial" w:cs="Arial"/>
          <w:bCs/>
          <w:lang w:val="mn-MN"/>
        </w:rPr>
        <w:t xml:space="preserve"> үр дүнд ахиц гарна.</w:t>
      </w:r>
    </w:p>
    <w:p w:rsidR="00502ABA" w:rsidRDefault="00502ABA" w:rsidP="00B96540">
      <w:pPr>
        <w:spacing w:after="0" w:line="360" w:lineRule="auto"/>
        <w:jc w:val="center"/>
        <w:rPr>
          <w:rFonts w:ascii="Arial" w:hAnsi="Arial" w:cs="Arial"/>
          <w:b/>
          <w:bCs/>
          <w:lang w:val="mn-MN"/>
        </w:rPr>
      </w:pPr>
      <w:r>
        <w:rPr>
          <w:rFonts w:ascii="Arial" w:hAnsi="Arial" w:cs="Arial"/>
          <w:b/>
          <w:bCs/>
          <w:lang w:val="mn-MN"/>
        </w:rPr>
        <w:t>Ажилтнуудын нийгмийн асуудлыг шийдвэрлэх хөгжлийн хөтөлбөр</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 xml:space="preserve">Хөгжлийн зорилго </w:t>
      </w:r>
    </w:p>
    <w:p w:rsidR="00502ABA" w:rsidRDefault="00502ABA" w:rsidP="00B96540">
      <w:pPr>
        <w:spacing w:after="0" w:line="360" w:lineRule="auto"/>
        <w:jc w:val="both"/>
        <w:rPr>
          <w:rFonts w:ascii="Arial" w:hAnsi="Arial" w:cs="Arial"/>
          <w:bCs/>
          <w:lang w:val="mn-MN"/>
        </w:rPr>
      </w:pPr>
      <w:r>
        <w:rPr>
          <w:rFonts w:ascii="Arial" w:hAnsi="Arial" w:cs="Arial"/>
          <w:bCs/>
          <w:lang w:val="mn-MN"/>
        </w:rPr>
        <w:t>Байгууллагын хөгжлийн төлөвлөгөөтэй уялдуулан ажилтнуудын нийгмийн асуудлыг шийдвэрлэнэ.</w:t>
      </w:r>
    </w:p>
    <w:p w:rsidR="00502ABA" w:rsidRDefault="00502ABA" w:rsidP="00B96540">
      <w:pPr>
        <w:spacing w:after="0" w:line="360" w:lineRule="auto"/>
        <w:jc w:val="both"/>
        <w:rPr>
          <w:rFonts w:ascii="Arial" w:hAnsi="Arial" w:cs="Arial"/>
          <w:bCs/>
          <w:lang w:val="mn-MN"/>
        </w:rPr>
      </w:pPr>
      <w:r>
        <w:rPr>
          <w:rFonts w:ascii="Arial" w:hAnsi="Arial" w:cs="Arial"/>
          <w:b/>
          <w:bCs/>
          <w:lang w:val="mn-MN"/>
        </w:rPr>
        <w:t>Хөгжлийн дэвшүүлж буй зорилтууд</w:t>
      </w:r>
      <w:r>
        <w:rPr>
          <w:rFonts w:ascii="Arial" w:hAnsi="Arial" w:cs="Arial"/>
          <w:bCs/>
          <w:lang w:val="mn-MN"/>
        </w:rPr>
        <w:t>:</w:t>
      </w:r>
    </w:p>
    <w:p w:rsidR="00502ABA" w:rsidRDefault="00502ABA" w:rsidP="00B96540">
      <w:pPr>
        <w:pStyle w:val="ListParagraph"/>
        <w:numPr>
          <w:ilvl w:val="0"/>
          <w:numId w:val="28"/>
        </w:numPr>
        <w:spacing w:after="0" w:line="360" w:lineRule="auto"/>
        <w:ind w:left="0" w:firstLine="360"/>
        <w:jc w:val="both"/>
        <w:rPr>
          <w:rFonts w:ascii="Arial" w:hAnsi="Arial" w:cs="Arial"/>
          <w:b/>
          <w:bCs/>
          <w:lang w:val="mn-MN"/>
        </w:rPr>
      </w:pPr>
      <w:r>
        <w:rPr>
          <w:rFonts w:ascii="Arial" w:hAnsi="Arial" w:cs="Arial"/>
          <w:bCs/>
          <w:lang w:val="mn-MN"/>
        </w:rPr>
        <w:t>Албан хаагчдын эрүүл мэндийг хамгаалж, урьдчилан сэргийлэх арга хэмжээг тогтмолжуулах</w:t>
      </w:r>
    </w:p>
    <w:p w:rsidR="00502ABA" w:rsidRDefault="00502ABA" w:rsidP="00B96540">
      <w:pPr>
        <w:pStyle w:val="ListParagraph"/>
        <w:numPr>
          <w:ilvl w:val="0"/>
          <w:numId w:val="28"/>
        </w:numPr>
        <w:spacing w:after="0" w:line="360" w:lineRule="auto"/>
        <w:ind w:left="0" w:firstLine="360"/>
        <w:jc w:val="both"/>
        <w:rPr>
          <w:rFonts w:ascii="Arial" w:hAnsi="Arial" w:cs="Arial"/>
          <w:b/>
          <w:bCs/>
          <w:lang w:val="mn-MN"/>
        </w:rPr>
      </w:pPr>
      <w:r>
        <w:rPr>
          <w:rFonts w:ascii="Arial" w:hAnsi="Arial" w:cs="Arial"/>
          <w:bCs/>
          <w:lang w:val="mn-MN"/>
        </w:rPr>
        <w:t>Ажилтнуудын нийгмийн гол асуудал болох орон сууцны нөхцөлийг сайжруулах, орон сууцтай болох талаар холбогдох газруудтай хамтран ажиллах</w:t>
      </w:r>
    </w:p>
    <w:p w:rsidR="00502ABA" w:rsidRDefault="00502ABA" w:rsidP="00B96540">
      <w:pPr>
        <w:pStyle w:val="ListParagraph"/>
        <w:numPr>
          <w:ilvl w:val="0"/>
          <w:numId w:val="28"/>
        </w:numPr>
        <w:spacing w:after="0" w:line="360" w:lineRule="auto"/>
        <w:jc w:val="both"/>
        <w:rPr>
          <w:rFonts w:ascii="Arial" w:hAnsi="Arial" w:cs="Arial"/>
          <w:b/>
          <w:bCs/>
          <w:lang w:val="mn-MN"/>
        </w:rPr>
      </w:pPr>
      <w:r>
        <w:rPr>
          <w:rFonts w:ascii="Arial" w:hAnsi="Arial" w:cs="Arial"/>
          <w:bCs/>
          <w:lang w:val="mn-MN"/>
        </w:rPr>
        <w:t>Хамт олны нийгмийн бусад нийтлэг асуудлыг шийдвэрлэх</w:t>
      </w:r>
    </w:p>
    <w:p w:rsidR="00502ABA" w:rsidRDefault="00502ABA" w:rsidP="00B96540">
      <w:pPr>
        <w:spacing w:after="0" w:line="360" w:lineRule="auto"/>
        <w:jc w:val="both"/>
        <w:rPr>
          <w:rFonts w:ascii="Arial" w:hAnsi="Arial" w:cs="Arial"/>
          <w:bCs/>
          <w:lang w:val="mn-MN"/>
        </w:rPr>
      </w:pPr>
      <w:r>
        <w:rPr>
          <w:rFonts w:ascii="Arial" w:hAnsi="Arial" w:cs="Arial"/>
          <w:bCs/>
          <w:lang w:val="mn-MN"/>
        </w:rPr>
        <w:t xml:space="preserve">ҮЙЛ АЖИЛЛАГАА </w:t>
      </w:r>
    </w:p>
    <w:tbl>
      <w:tblPr>
        <w:tblW w:w="9747" w:type="dxa"/>
        <w:tblLook w:val="04A0" w:firstRow="1" w:lastRow="0" w:firstColumn="1" w:lastColumn="0" w:noHBand="0" w:noVBand="1"/>
      </w:tblPr>
      <w:tblGrid>
        <w:gridCol w:w="2720"/>
        <w:gridCol w:w="3136"/>
        <w:gridCol w:w="2757"/>
        <w:gridCol w:w="1134"/>
      </w:tblGrid>
      <w:tr w:rsidR="00502ABA" w:rsidTr="004E53D4">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Үйл ажиллагаа</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jc w:val="center"/>
              <w:rPr>
                <w:rFonts w:ascii="Arial" w:hAnsi="Arial" w:cs="Arial"/>
                <w:bCs/>
                <w:lang w:val="mn-MN"/>
              </w:rPr>
            </w:pPr>
            <w:r>
              <w:rPr>
                <w:rFonts w:ascii="Arial" w:hAnsi="Arial" w:cs="Arial"/>
                <w:bCs/>
                <w:lang w:val="mn-MN"/>
              </w:rPr>
              <w:t>Хийгдэх ажлууд ба хэрэгжүүлэх арга зам</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r>
              <w:rPr>
                <w:rFonts w:ascii="Arial" w:hAnsi="Arial" w:cs="Arial"/>
                <w:bCs/>
                <w:lang w:val="mn-MN"/>
              </w:rPr>
              <w:t>Хариуцах нэгж, хамтран ажиллагч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r>
              <w:rPr>
                <w:rFonts w:ascii="Arial" w:hAnsi="Arial" w:cs="Arial"/>
                <w:bCs/>
                <w:lang w:val="mn-MN"/>
              </w:rPr>
              <w:t>Төсөв</w:t>
            </w:r>
          </w:p>
        </w:tc>
      </w:tr>
      <w:tr w:rsidR="00502ABA" w:rsidTr="004E53D4">
        <w:trPr>
          <w:trHeight w:val="2541"/>
        </w:trPr>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Албан хаагчдын эрүүл мэндийг хамгаалж, урьдчилан сэргийлэх арга хэмжээг тогтмолжуулах</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Ажилтнуудыг эрүүл мэндийн бүрдмэл үзлэгт жил бүр хамруулах</w:t>
            </w:r>
          </w:p>
          <w:p w:rsidR="00502ABA" w:rsidRDefault="00502ABA" w:rsidP="00B96540">
            <w:pPr>
              <w:spacing w:after="0"/>
              <w:jc w:val="both"/>
              <w:rPr>
                <w:rFonts w:ascii="Arial" w:hAnsi="Arial" w:cs="Arial"/>
                <w:bCs/>
                <w:lang w:val="mn-MN"/>
              </w:rPr>
            </w:pPr>
            <w:r>
              <w:rPr>
                <w:rFonts w:ascii="Arial" w:hAnsi="Arial" w:cs="Arial"/>
                <w:bCs/>
                <w:lang w:val="mn-MN"/>
              </w:rPr>
              <w:t>Ажилтнуудыг чийрэгжүүлэх арга хэмжээг зохион байгуулах</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890CBE" w:rsidP="00B96540">
            <w:pPr>
              <w:spacing w:after="0"/>
              <w:jc w:val="center"/>
              <w:rPr>
                <w:rFonts w:ascii="Arial" w:hAnsi="Arial" w:cs="Arial"/>
                <w:bCs/>
                <w:lang w:val="mn-MN"/>
              </w:rPr>
            </w:pPr>
            <w:r>
              <w:rPr>
                <w:rFonts w:ascii="Arial" w:hAnsi="Arial" w:cs="Arial"/>
                <w:bCs/>
                <w:lang w:val="mn-MN"/>
              </w:rPr>
              <w:t>Санхүүгийн хяналт шалгалтын улсын ахлах байцаагч</w:t>
            </w:r>
          </w:p>
          <w:p w:rsidR="00502ABA" w:rsidRDefault="00890CBE" w:rsidP="00B96540">
            <w:pPr>
              <w:spacing w:after="0"/>
              <w:jc w:val="center"/>
              <w:rPr>
                <w:rFonts w:ascii="Arial" w:hAnsi="Arial" w:cs="Arial"/>
                <w:bCs/>
                <w:lang w:val="mn-MN"/>
              </w:rPr>
            </w:pPr>
            <w:r>
              <w:rPr>
                <w:rFonts w:ascii="Arial" w:hAnsi="Arial" w:cs="Arial"/>
                <w:bCs/>
                <w:lang w:val="mn-MN"/>
              </w:rPr>
              <w:t>Санхүүгийн хяналт шалгалтын улсын байцаагч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tc>
      </w:tr>
      <w:tr w:rsidR="00502ABA" w:rsidTr="004E53D4">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Ажилтнуудын нийгмийн гол асуудал болох орон сууцны нөхцөлийг сайжруулах</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Cs/>
                <w:lang w:val="mn-MN"/>
              </w:rPr>
              <w:t>Орон сууцны хэрэгцээний талаар бодитой судалгаа гаргах</w:t>
            </w:r>
          </w:p>
          <w:p w:rsidR="00502ABA" w:rsidRDefault="00502ABA" w:rsidP="00B96540">
            <w:pPr>
              <w:spacing w:after="0"/>
              <w:jc w:val="both"/>
              <w:rPr>
                <w:rFonts w:ascii="Arial" w:hAnsi="Arial" w:cs="Arial"/>
                <w:bCs/>
                <w:lang w:val="mn-MN"/>
              </w:rPr>
            </w:pPr>
            <w:r>
              <w:rPr>
                <w:rFonts w:ascii="Arial" w:hAnsi="Arial" w:cs="Arial"/>
                <w:bCs/>
                <w:lang w:val="mn-MN"/>
              </w:rPr>
              <w:t>Хэрэгцээнд тулгуурлан төлөвлөгөө боловсруулах</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81F" w:rsidRDefault="00CD481F" w:rsidP="00B96540">
            <w:pPr>
              <w:spacing w:after="0"/>
              <w:jc w:val="center"/>
              <w:rPr>
                <w:rFonts w:ascii="Arial" w:hAnsi="Arial" w:cs="Arial"/>
                <w:bCs/>
                <w:lang w:val="mn-MN"/>
              </w:rPr>
            </w:pPr>
          </w:p>
          <w:p w:rsidR="00502ABA" w:rsidRDefault="00890CBE" w:rsidP="00B96540">
            <w:pPr>
              <w:spacing w:after="0"/>
              <w:jc w:val="center"/>
              <w:rPr>
                <w:rFonts w:ascii="Arial" w:hAnsi="Arial" w:cs="Arial"/>
                <w:lang w:val="mn-MN"/>
              </w:rPr>
            </w:pPr>
            <w:r>
              <w:rPr>
                <w:rFonts w:ascii="Arial" w:hAnsi="Arial" w:cs="Arial"/>
                <w:bCs/>
                <w:lang w:val="mn-MN"/>
              </w:rPr>
              <w:t>Санхүүгийн хяналт шалгалтын улсын ахлах байцаагч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tc>
      </w:tr>
      <w:tr w:rsidR="00502ABA" w:rsidTr="004E53D4">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p>
          <w:p w:rsidR="00502ABA" w:rsidRDefault="00502ABA" w:rsidP="00B96540">
            <w:pPr>
              <w:spacing w:after="0"/>
              <w:jc w:val="both"/>
              <w:rPr>
                <w:rFonts w:ascii="Arial" w:hAnsi="Arial" w:cs="Arial"/>
                <w:bCs/>
                <w:lang w:val="mn-MN"/>
              </w:rPr>
            </w:pPr>
            <w:r>
              <w:rPr>
                <w:rFonts w:ascii="Arial" w:hAnsi="Arial" w:cs="Arial"/>
                <w:bCs/>
                <w:lang w:val="mn-MN"/>
              </w:rPr>
              <w:lastRenderedPageBreak/>
              <w:t>Хамт олны нийгмийн бусад нийтлэг асуудлыг шийдвэрлэх</w:t>
            </w:r>
          </w:p>
          <w:p w:rsidR="00502ABA" w:rsidRDefault="00502ABA" w:rsidP="00B96540">
            <w:pPr>
              <w:spacing w:after="0"/>
              <w:jc w:val="both"/>
              <w:rPr>
                <w:rFonts w:ascii="Arial" w:hAnsi="Arial" w:cs="Arial"/>
                <w:bCs/>
                <w:lang w:val="mn-MN"/>
              </w:rPr>
            </w:pP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both"/>
              <w:rPr>
                <w:rFonts w:ascii="Arial" w:hAnsi="Arial" w:cs="Arial"/>
                <w:bCs/>
                <w:lang w:val="mn-MN"/>
              </w:rPr>
            </w:pPr>
            <w:r>
              <w:rPr>
                <w:rFonts w:ascii="Arial" w:hAnsi="Arial" w:cs="Arial"/>
                <w:b/>
                <w:bCs/>
                <w:i/>
                <w:lang w:val="mn-MN"/>
              </w:rPr>
              <w:lastRenderedPageBreak/>
              <w:t>Тусламж:</w:t>
            </w:r>
            <w:r>
              <w:rPr>
                <w:rFonts w:ascii="Arial" w:hAnsi="Arial" w:cs="Arial"/>
                <w:bCs/>
                <w:lang w:val="mn-MN"/>
              </w:rPr>
              <w:t xml:space="preserve">Орон сууцны нөхцөлөө сайжруулахад нь зориулан нэг удаагийн </w:t>
            </w:r>
            <w:r>
              <w:rPr>
                <w:rFonts w:ascii="Arial" w:hAnsi="Arial" w:cs="Arial"/>
                <w:bCs/>
                <w:lang w:val="mn-MN"/>
              </w:rPr>
              <w:lastRenderedPageBreak/>
              <w:t>санхүүгийн буцалтгүй тусламж үзүүлэх</w:t>
            </w:r>
          </w:p>
          <w:p w:rsidR="00502ABA" w:rsidRDefault="00502ABA" w:rsidP="00B96540">
            <w:pPr>
              <w:spacing w:after="0"/>
              <w:jc w:val="both"/>
              <w:rPr>
                <w:rFonts w:ascii="Arial" w:hAnsi="Arial" w:cs="Arial"/>
                <w:bCs/>
                <w:lang w:val="mn-MN"/>
              </w:rPr>
            </w:pPr>
            <w:r>
              <w:rPr>
                <w:rFonts w:ascii="Arial" w:hAnsi="Arial" w:cs="Arial"/>
                <w:bCs/>
                <w:lang w:val="mn-MN"/>
              </w:rPr>
              <w:t>Шинээр гэр бүл болоход нь санхүүгийн буцалтгүй тусламж үзүүлэх</w:t>
            </w:r>
          </w:p>
          <w:p w:rsidR="00502ABA" w:rsidRDefault="00502ABA" w:rsidP="00B96540">
            <w:pPr>
              <w:spacing w:after="0"/>
              <w:jc w:val="both"/>
              <w:rPr>
                <w:rFonts w:ascii="Arial" w:hAnsi="Arial" w:cs="Arial"/>
                <w:bCs/>
                <w:lang w:val="mn-MN"/>
              </w:rPr>
            </w:pPr>
            <w:r>
              <w:rPr>
                <w:rFonts w:ascii="Arial" w:hAnsi="Arial" w:cs="Arial"/>
                <w:bCs/>
                <w:lang w:val="mn-MN"/>
              </w:rPr>
              <w:t>Хүүхэд төрүүлэх, хүүхэд үрчлэн авахад нь санхүүгийн буцалтгүй тусламж үзүүлэх</w:t>
            </w:r>
          </w:p>
          <w:p w:rsidR="00502ABA" w:rsidRDefault="00502ABA" w:rsidP="00B96540">
            <w:pPr>
              <w:spacing w:after="0"/>
              <w:jc w:val="both"/>
              <w:rPr>
                <w:rFonts w:ascii="Arial" w:hAnsi="Arial" w:cs="Arial"/>
                <w:bCs/>
                <w:lang w:val="mn-MN"/>
              </w:rPr>
            </w:pPr>
            <w:r>
              <w:rPr>
                <w:rFonts w:ascii="Arial" w:hAnsi="Arial" w:cs="Arial"/>
                <w:b/>
                <w:bCs/>
                <w:i/>
                <w:lang w:val="mn-MN"/>
              </w:rPr>
              <w:t>Тэтгэмж:</w:t>
            </w:r>
            <w:r>
              <w:rPr>
                <w:rFonts w:ascii="Arial" w:hAnsi="Arial" w:cs="Arial"/>
                <w:bCs/>
                <w:lang w:val="mn-MN"/>
              </w:rPr>
              <w:t xml:space="preserve">Хүнд өвчтэй гэр бүлийн гишүүд </w:t>
            </w:r>
            <w:r>
              <w:rPr>
                <w:rFonts w:ascii="Arial" w:hAnsi="Arial" w:cs="Arial"/>
                <w:bCs/>
              </w:rPr>
              <w:t>(</w:t>
            </w:r>
            <w:r>
              <w:rPr>
                <w:rFonts w:ascii="Arial" w:hAnsi="Arial" w:cs="Arial"/>
                <w:bCs/>
                <w:lang w:val="mn-MN"/>
              </w:rPr>
              <w:t>эцэг эх,эхнэр, нөхөр, хүүхэд</w:t>
            </w:r>
            <w:r>
              <w:rPr>
                <w:rFonts w:ascii="Arial" w:hAnsi="Arial" w:cs="Arial"/>
                <w:bCs/>
              </w:rPr>
              <w:t>)-</w:t>
            </w:r>
            <w:r>
              <w:rPr>
                <w:rFonts w:ascii="Arial" w:hAnsi="Arial" w:cs="Arial"/>
                <w:bCs/>
                <w:lang w:val="mn-MN"/>
              </w:rPr>
              <w:t>ээ ажлаасаа чөлөөлөгдөн асарвал тэтгэмж олгох</w:t>
            </w:r>
          </w:p>
          <w:p w:rsidR="00502ABA" w:rsidRDefault="00502ABA" w:rsidP="00B96540">
            <w:pPr>
              <w:spacing w:after="0"/>
              <w:jc w:val="both"/>
              <w:rPr>
                <w:rFonts w:ascii="Arial" w:hAnsi="Arial" w:cs="Arial"/>
                <w:bCs/>
                <w:lang w:val="mn-MN"/>
              </w:rPr>
            </w:pPr>
            <w:r>
              <w:rPr>
                <w:rFonts w:ascii="Arial" w:hAnsi="Arial" w:cs="Arial"/>
                <w:bCs/>
                <w:lang w:val="mn-MN"/>
              </w:rPr>
              <w:t>Байгалийн гамшиг, гэнэтийн осолд орж, орон байр, эд хөрөнгөн</w:t>
            </w:r>
            <w:r w:rsidR="00E05DD0">
              <w:rPr>
                <w:rFonts w:ascii="Arial" w:hAnsi="Arial" w:cs="Arial"/>
                <w:bCs/>
                <w:lang w:val="mn-MN"/>
              </w:rPr>
              <w:t>ий ноцтой хохирол учирсан тохио</w:t>
            </w:r>
            <w:r w:rsidR="00E05DD0">
              <w:rPr>
                <w:rFonts w:ascii="Arial" w:hAnsi="Arial" w:cs="Arial"/>
                <w:bCs/>
              </w:rPr>
              <w:t>ëä</w:t>
            </w:r>
            <w:r>
              <w:rPr>
                <w:rFonts w:ascii="Arial" w:hAnsi="Arial" w:cs="Arial"/>
                <w:bCs/>
                <w:lang w:val="mn-MN"/>
              </w:rPr>
              <w:t>олд тэтгэмж олгох</w:t>
            </w:r>
          </w:p>
          <w:p w:rsidR="00502ABA" w:rsidRDefault="00502ABA" w:rsidP="00B96540">
            <w:pPr>
              <w:spacing w:after="0"/>
              <w:jc w:val="both"/>
              <w:rPr>
                <w:rFonts w:ascii="Arial" w:hAnsi="Arial" w:cs="Arial"/>
                <w:bCs/>
                <w:lang w:val="mn-MN"/>
              </w:rPr>
            </w:pPr>
            <w:r>
              <w:rPr>
                <w:rFonts w:ascii="Arial" w:hAnsi="Arial" w:cs="Arial"/>
                <w:bCs/>
                <w:lang w:val="mn-MN"/>
              </w:rPr>
              <w:t>Удаан хугацаагаар өвчилсөн тохиолдолд тэтгэмж олгох</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502ABA" w:rsidP="00B96540">
            <w:pPr>
              <w:spacing w:after="0"/>
              <w:jc w:val="center"/>
              <w:rPr>
                <w:rFonts w:ascii="Arial" w:hAnsi="Arial" w:cs="Arial"/>
                <w:bCs/>
                <w:lang w:val="mn-MN"/>
              </w:rPr>
            </w:pPr>
          </w:p>
          <w:p w:rsidR="00502ABA" w:rsidRDefault="002C65B2" w:rsidP="00B96540">
            <w:pPr>
              <w:spacing w:after="0"/>
              <w:jc w:val="center"/>
              <w:rPr>
                <w:rFonts w:ascii="Arial" w:hAnsi="Arial" w:cs="Arial"/>
                <w:bCs/>
                <w:lang w:val="mn-MN"/>
              </w:rPr>
            </w:pPr>
            <w:r>
              <w:rPr>
                <w:rFonts w:ascii="Arial" w:hAnsi="Arial" w:cs="Arial"/>
                <w:bCs/>
                <w:lang w:val="mn-MN"/>
              </w:rPr>
              <w:t>А</w:t>
            </w:r>
            <w:r w:rsidR="00227709">
              <w:rPr>
                <w:rFonts w:ascii="Arial" w:hAnsi="Arial" w:cs="Arial"/>
                <w:bCs/>
                <w:lang w:val="mn-MN"/>
              </w:rPr>
              <w:t xml:space="preserve">лбаны дарга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jc w:val="center"/>
              <w:rPr>
                <w:rFonts w:ascii="Arial" w:hAnsi="Arial" w:cs="Arial"/>
                <w:bCs/>
                <w:lang w:val="mn-MN"/>
              </w:rPr>
            </w:pPr>
          </w:p>
        </w:tc>
      </w:tr>
    </w:tbl>
    <w:p w:rsidR="00A751F3" w:rsidRPr="00A0546A" w:rsidRDefault="00502ABA" w:rsidP="00B96540">
      <w:pPr>
        <w:spacing w:after="0" w:line="360" w:lineRule="auto"/>
        <w:jc w:val="both"/>
        <w:rPr>
          <w:rFonts w:ascii="Arial" w:hAnsi="Arial" w:cs="Arial"/>
          <w:bCs/>
          <w:lang w:val="mn-MN"/>
        </w:rPr>
      </w:pPr>
      <w:r>
        <w:rPr>
          <w:rFonts w:ascii="Arial" w:hAnsi="Arial" w:cs="Arial"/>
          <w:b/>
          <w:bCs/>
          <w:lang w:val="mn-MN"/>
        </w:rPr>
        <w:lastRenderedPageBreak/>
        <w:t>Хөтөлбөрийн хамрах хүрээ, зорилтот бүлгүүд</w:t>
      </w:r>
      <w:r>
        <w:rPr>
          <w:rFonts w:ascii="Arial" w:hAnsi="Arial" w:cs="Arial"/>
          <w:bCs/>
          <w:lang w:val="mn-MN"/>
        </w:rPr>
        <w:t xml:space="preserve">: </w:t>
      </w:r>
      <w:r w:rsidR="00227709">
        <w:rPr>
          <w:rFonts w:ascii="Arial" w:hAnsi="Arial" w:cs="Arial"/>
          <w:bCs/>
          <w:lang w:val="mn-MN"/>
        </w:rPr>
        <w:t>Санхүүгийн хяналт, аудитын албаны удирдлага</w:t>
      </w:r>
      <w:r>
        <w:rPr>
          <w:rFonts w:ascii="Arial" w:hAnsi="Arial" w:cs="Arial"/>
          <w:bCs/>
          <w:lang w:val="mn-MN"/>
        </w:rPr>
        <w:t>, улсын ахлах байцаагч, улсын байцаагч, д</w:t>
      </w:r>
      <w:r w:rsidR="00227709">
        <w:rPr>
          <w:rFonts w:ascii="Arial" w:hAnsi="Arial" w:cs="Arial"/>
          <w:bCs/>
          <w:lang w:val="mn-MN"/>
        </w:rPr>
        <w:t>отоод аудитор</w:t>
      </w:r>
    </w:p>
    <w:p w:rsidR="00502ABA" w:rsidRDefault="00502ABA" w:rsidP="00B96540">
      <w:pPr>
        <w:spacing w:after="0" w:line="360" w:lineRule="auto"/>
        <w:jc w:val="both"/>
        <w:rPr>
          <w:rFonts w:ascii="Arial" w:hAnsi="Arial" w:cs="Arial"/>
          <w:bCs/>
          <w:lang w:val="mn-MN"/>
        </w:rPr>
      </w:pPr>
      <w:r>
        <w:rPr>
          <w:rFonts w:ascii="Arial" w:hAnsi="Arial" w:cs="Arial"/>
          <w:b/>
          <w:bCs/>
          <w:lang w:val="mn-MN"/>
        </w:rPr>
        <w:t>Хөтөлбөрийн үргэлжлэх цаг хугацаа</w:t>
      </w:r>
    </w:p>
    <w:tbl>
      <w:tblPr>
        <w:tblW w:w="9747" w:type="dxa"/>
        <w:tblLook w:val="04A0" w:firstRow="1" w:lastRow="0" w:firstColumn="1" w:lastColumn="0" w:noHBand="0" w:noVBand="1"/>
      </w:tblPr>
      <w:tblGrid>
        <w:gridCol w:w="2308"/>
        <w:gridCol w:w="4421"/>
        <w:gridCol w:w="1743"/>
        <w:gridCol w:w="1275"/>
      </w:tblGrid>
      <w:tr w:rsidR="00502ABA" w:rsidTr="004E53D4">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Үе шатууд</w:t>
            </w:r>
          </w:p>
        </w:tc>
        <w:tc>
          <w:tcPr>
            <w:tcW w:w="4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Үйл ажиллагаа</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Цаг хугацаа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502ABA" w:rsidP="00B96540">
            <w:pPr>
              <w:spacing w:after="0" w:line="360" w:lineRule="auto"/>
              <w:jc w:val="center"/>
              <w:rPr>
                <w:rFonts w:ascii="Arial" w:hAnsi="Arial" w:cs="Arial"/>
                <w:bCs/>
                <w:lang w:val="mn-MN"/>
              </w:rPr>
            </w:pPr>
            <w:r>
              <w:rPr>
                <w:rFonts w:ascii="Arial" w:hAnsi="Arial" w:cs="Arial"/>
                <w:bCs/>
                <w:lang w:val="mn-MN"/>
              </w:rPr>
              <w:t>Тайлбар</w:t>
            </w:r>
          </w:p>
        </w:tc>
      </w:tr>
      <w:tr w:rsidR="00502ABA" w:rsidTr="004E53D4">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Нэгдүгээр үе шат</w:t>
            </w:r>
          </w:p>
        </w:tc>
        <w:tc>
          <w:tcPr>
            <w:tcW w:w="4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BE8" w:rsidRPr="00682BE8" w:rsidRDefault="00682BE8" w:rsidP="00B96540">
            <w:pPr>
              <w:spacing w:after="0"/>
              <w:jc w:val="center"/>
              <w:rPr>
                <w:rFonts w:ascii="Arial" w:hAnsi="Arial" w:cs="Arial"/>
                <w:bCs/>
                <w:sz w:val="10"/>
                <w:szCs w:val="10"/>
                <w:lang w:val="mn-MN"/>
              </w:rPr>
            </w:pPr>
          </w:p>
          <w:p w:rsidR="00502ABA" w:rsidRDefault="00502ABA" w:rsidP="00B96540">
            <w:pPr>
              <w:spacing w:after="0"/>
              <w:jc w:val="center"/>
              <w:rPr>
                <w:rFonts w:ascii="Arial" w:hAnsi="Arial" w:cs="Arial"/>
                <w:bCs/>
                <w:lang w:val="mn-MN"/>
              </w:rPr>
            </w:pPr>
            <w:r>
              <w:rPr>
                <w:rFonts w:ascii="Arial" w:hAnsi="Arial" w:cs="Arial"/>
                <w:bCs/>
                <w:lang w:val="mn-MN"/>
              </w:rPr>
              <w:t>Судалгаа шинжилгээ</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BE8" w:rsidRDefault="00502ABA" w:rsidP="00B96540">
            <w:pPr>
              <w:spacing w:after="0" w:line="240" w:lineRule="auto"/>
              <w:jc w:val="both"/>
              <w:rPr>
                <w:rFonts w:ascii="Arial" w:hAnsi="Arial" w:cs="Arial"/>
                <w:bCs/>
                <w:lang w:val="mn-MN"/>
              </w:rPr>
            </w:pPr>
            <w:r>
              <w:rPr>
                <w:rFonts w:ascii="Arial" w:hAnsi="Arial" w:cs="Arial"/>
                <w:bCs/>
                <w:lang w:val="mn-MN"/>
              </w:rPr>
              <w:t>201</w:t>
            </w:r>
            <w:r w:rsidR="00A0546A">
              <w:rPr>
                <w:rFonts w:ascii="Arial" w:hAnsi="Arial" w:cs="Arial"/>
                <w:bCs/>
                <w:lang w:val="mn-MN"/>
              </w:rPr>
              <w:t>9</w:t>
            </w:r>
            <w:r w:rsidR="00890CBE">
              <w:rPr>
                <w:rFonts w:ascii="Arial" w:hAnsi="Arial" w:cs="Arial"/>
                <w:bCs/>
                <w:lang w:val="mn-MN"/>
              </w:rPr>
              <w:t>.</w:t>
            </w:r>
            <w:r>
              <w:rPr>
                <w:rFonts w:ascii="Arial" w:hAnsi="Arial" w:cs="Arial"/>
                <w:bCs/>
                <w:lang w:val="mn-MN"/>
              </w:rPr>
              <w:t>0</w:t>
            </w:r>
            <w:r w:rsidR="00890CBE">
              <w:rPr>
                <w:rFonts w:ascii="Arial" w:hAnsi="Arial" w:cs="Arial"/>
                <w:bCs/>
                <w:lang w:val="mn-MN"/>
              </w:rPr>
              <w:t>1</w:t>
            </w:r>
            <w:r>
              <w:rPr>
                <w:rFonts w:ascii="Arial" w:hAnsi="Arial" w:cs="Arial"/>
                <w:bCs/>
                <w:lang w:val="mn-MN"/>
              </w:rPr>
              <w:t>.01</w:t>
            </w:r>
          </w:p>
          <w:p w:rsidR="00502ABA" w:rsidRDefault="00A0546A" w:rsidP="00B96540">
            <w:pPr>
              <w:spacing w:after="0" w:line="240" w:lineRule="auto"/>
              <w:jc w:val="both"/>
              <w:rPr>
                <w:rFonts w:ascii="Arial" w:hAnsi="Arial" w:cs="Arial"/>
                <w:bCs/>
                <w:lang w:val="mn-MN"/>
              </w:rPr>
            </w:pPr>
            <w:r>
              <w:rPr>
                <w:rFonts w:ascii="Arial" w:hAnsi="Arial" w:cs="Arial"/>
                <w:bCs/>
                <w:lang w:val="mn-MN"/>
              </w:rPr>
              <w:t>2019</w:t>
            </w:r>
            <w:r w:rsidR="00502ABA">
              <w:rPr>
                <w:rFonts w:ascii="Arial" w:hAnsi="Arial" w:cs="Arial"/>
                <w:bCs/>
                <w:lang w:val="mn-MN"/>
              </w:rPr>
              <w:t>.03.31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r w:rsidR="00502ABA" w:rsidTr="004E53D4">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Хоёрдугаар үе шат</w:t>
            </w:r>
          </w:p>
        </w:tc>
        <w:tc>
          <w:tcPr>
            <w:tcW w:w="4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704366" w:rsidP="00B96540">
            <w:pPr>
              <w:spacing w:after="0"/>
              <w:jc w:val="both"/>
              <w:rPr>
                <w:rFonts w:ascii="Arial" w:hAnsi="Arial" w:cs="Arial"/>
                <w:bCs/>
                <w:lang w:val="mn-MN"/>
              </w:rPr>
            </w:pPr>
            <w:r>
              <w:rPr>
                <w:rFonts w:ascii="Arial" w:hAnsi="Arial" w:cs="Arial"/>
                <w:bCs/>
                <w:lang w:val="mn-MN"/>
              </w:rPr>
              <w:t>Нийгмийн асуудлыг батлаг</w:t>
            </w:r>
            <w:r w:rsidR="00CD481F">
              <w:rPr>
                <w:rFonts w:ascii="Arial" w:hAnsi="Arial" w:cs="Arial"/>
                <w:bCs/>
                <w:lang w:val="mn-MN"/>
              </w:rPr>
              <w:t>д</w:t>
            </w:r>
            <w:r>
              <w:rPr>
                <w:rFonts w:ascii="Arial" w:hAnsi="Arial" w:cs="Arial"/>
                <w:bCs/>
                <w:lang w:val="mn-MN"/>
              </w:rPr>
              <w:t>с</w:t>
            </w:r>
            <w:r w:rsidR="00CD481F">
              <w:rPr>
                <w:rFonts w:ascii="Arial" w:hAnsi="Arial" w:cs="Arial"/>
                <w:bCs/>
                <w:lang w:val="mn-MN"/>
              </w:rPr>
              <w:t>ан төсвийн хүрээнд тухай бүр  шийдвэрлэх</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BE8" w:rsidRDefault="00502ABA" w:rsidP="00B96540">
            <w:pPr>
              <w:spacing w:after="0" w:line="240" w:lineRule="auto"/>
              <w:jc w:val="both"/>
              <w:rPr>
                <w:rFonts w:ascii="Arial" w:hAnsi="Arial" w:cs="Arial"/>
                <w:bCs/>
                <w:lang w:val="mn-MN"/>
              </w:rPr>
            </w:pPr>
            <w:r>
              <w:rPr>
                <w:rFonts w:ascii="Arial" w:hAnsi="Arial" w:cs="Arial"/>
                <w:bCs/>
                <w:lang w:val="mn-MN"/>
              </w:rPr>
              <w:t>201</w:t>
            </w:r>
            <w:r w:rsidR="00A0546A">
              <w:rPr>
                <w:rFonts w:ascii="Arial" w:hAnsi="Arial" w:cs="Arial"/>
                <w:bCs/>
                <w:lang w:val="mn-MN"/>
              </w:rPr>
              <w:t>9</w:t>
            </w:r>
            <w:r>
              <w:rPr>
                <w:rFonts w:ascii="Arial" w:hAnsi="Arial" w:cs="Arial"/>
                <w:bCs/>
                <w:lang w:val="mn-MN"/>
              </w:rPr>
              <w:t>.03.31</w:t>
            </w:r>
          </w:p>
          <w:p w:rsidR="00502ABA" w:rsidRDefault="00A0546A" w:rsidP="00B96540">
            <w:pPr>
              <w:spacing w:after="0" w:line="240" w:lineRule="auto"/>
              <w:jc w:val="both"/>
              <w:rPr>
                <w:rFonts w:ascii="Arial" w:hAnsi="Arial" w:cs="Arial"/>
                <w:bCs/>
                <w:lang w:val="mn-MN"/>
              </w:rPr>
            </w:pPr>
            <w:r>
              <w:rPr>
                <w:rFonts w:ascii="Arial" w:hAnsi="Arial" w:cs="Arial"/>
                <w:bCs/>
                <w:lang w:val="mn-MN"/>
              </w:rPr>
              <w:t>2019</w:t>
            </w:r>
            <w:r w:rsidR="00502ABA">
              <w:rPr>
                <w:rFonts w:ascii="Arial" w:hAnsi="Arial" w:cs="Arial"/>
                <w:bCs/>
                <w:lang w:val="mn-MN"/>
              </w:rPr>
              <w:t>.12.23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r w:rsidR="00502ABA" w:rsidTr="004E53D4">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pStyle w:val="ListParagraph"/>
              <w:spacing w:after="0"/>
              <w:ind w:left="0"/>
              <w:jc w:val="both"/>
              <w:rPr>
                <w:rFonts w:ascii="Arial" w:hAnsi="Arial" w:cs="Arial"/>
                <w:bCs/>
                <w:lang w:val="mn-MN"/>
              </w:rPr>
            </w:pPr>
          </w:p>
          <w:p w:rsidR="00502ABA" w:rsidRDefault="00502ABA" w:rsidP="00B96540">
            <w:pPr>
              <w:pStyle w:val="ListParagraph"/>
              <w:spacing w:after="0"/>
              <w:ind w:left="0"/>
              <w:jc w:val="both"/>
              <w:rPr>
                <w:rFonts w:ascii="Arial" w:hAnsi="Arial" w:cs="Arial"/>
                <w:bCs/>
                <w:lang w:val="mn-MN"/>
              </w:rPr>
            </w:pPr>
            <w:r>
              <w:rPr>
                <w:rFonts w:ascii="Arial" w:hAnsi="Arial" w:cs="Arial"/>
                <w:bCs/>
                <w:lang w:val="mn-MN"/>
              </w:rPr>
              <w:t>Гуравдугаар үе шат</w:t>
            </w:r>
          </w:p>
        </w:tc>
        <w:tc>
          <w:tcPr>
            <w:tcW w:w="4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Pr="00CD481F" w:rsidRDefault="00CD481F" w:rsidP="00B96540">
            <w:pPr>
              <w:spacing w:after="0"/>
              <w:rPr>
                <w:rFonts w:ascii="Arial" w:hAnsi="Arial" w:cs="Arial"/>
                <w:bCs/>
                <w:lang w:val="mn-MN"/>
              </w:rPr>
            </w:pPr>
            <w:r>
              <w:rPr>
                <w:rFonts w:ascii="Arial" w:hAnsi="Arial" w:cs="Arial"/>
                <w:bCs/>
                <w:lang w:val="mn-MN"/>
              </w:rPr>
              <w:t xml:space="preserve">Батлагдсан төсвийн хүрээнд болон аймгийн удирдлагуудад асуудал дэвшүүлж, шийдвэрлүүлэх </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ABA" w:rsidRDefault="00A0546A" w:rsidP="00B96540">
            <w:pPr>
              <w:spacing w:after="0" w:line="360" w:lineRule="auto"/>
              <w:jc w:val="both"/>
              <w:rPr>
                <w:rFonts w:ascii="Arial" w:hAnsi="Arial" w:cs="Arial"/>
                <w:bCs/>
                <w:lang w:val="mn-MN"/>
              </w:rPr>
            </w:pPr>
            <w:r>
              <w:rPr>
                <w:rFonts w:ascii="Arial" w:hAnsi="Arial" w:cs="Arial"/>
                <w:bCs/>
                <w:lang w:val="mn-MN"/>
              </w:rPr>
              <w:t>2020</w:t>
            </w:r>
            <w:r w:rsidR="00502ABA">
              <w:rPr>
                <w:rFonts w:ascii="Arial" w:hAnsi="Arial" w:cs="Arial"/>
                <w:bCs/>
                <w:lang w:val="mn-MN"/>
              </w:rPr>
              <w:t>.01.01</w:t>
            </w:r>
          </w:p>
          <w:p w:rsidR="00502ABA" w:rsidRDefault="00A0546A" w:rsidP="00B96540">
            <w:pPr>
              <w:spacing w:after="0" w:line="360" w:lineRule="auto"/>
              <w:jc w:val="both"/>
              <w:rPr>
                <w:rFonts w:ascii="Arial" w:hAnsi="Arial" w:cs="Arial"/>
                <w:bCs/>
                <w:lang w:val="mn-MN"/>
              </w:rPr>
            </w:pPr>
            <w:r>
              <w:rPr>
                <w:rFonts w:ascii="Arial" w:hAnsi="Arial" w:cs="Arial"/>
                <w:bCs/>
                <w:lang w:val="mn-MN"/>
              </w:rPr>
              <w:t>2021</w:t>
            </w:r>
            <w:r w:rsidR="00502ABA">
              <w:rPr>
                <w:rFonts w:ascii="Arial" w:hAnsi="Arial" w:cs="Arial"/>
                <w:bCs/>
                <w:lang w:val="mn-MN"/>
              </w:rPr>
              <w:t>.12.24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ABA" w:rsidRDefault="00502ABA" w:rsidP="00B96540">
            <w:pPr>
              <w:spacing w:after="0" w:line="360" w:lineRule="auto"/>
              <w:jc w:val="center"/>
              <w:rPr>
                <w:rFonts w:ascii="Arial" w:hAnsi="Arial" w:cs="Arial"/>
                <w:bCs/>
                <w:lang w:val="mn-MN"/>
              </w:rPr>
            </w:pPr>
          </w:p>
        </w:tc>
      </w:tr>
    </w:tbl>
    <w:p w:rsidR="00502ABA" w:rsidRDefault="00502ABA" w:rsidP="00B96540">
      <w:pPr>
        <w:spacing w:after="0" w:line="360" w:lineRule="auto"/>
        <w:jc w:val="both"/>
        <w:rPr>
          <w:rFonts w:ascii="Arial" w:hAnsi="Arial" w:cs="Arial"/>
          <w:b/>
          <w:bCs/>
          <w:lang w:val="mn-MN"/>
        </w:rPr>
      </w:pPr>
      <w:r>
        <w:rPr>
          <w:rFonts w:ascii="Arial" w:hAnsi="Arial" w:cs="Arial"/>
          <w:b/>
          <w:bCs/>
          <w:lang w:val="mn-MN"/>
        </w:rPr>
        <w:t xml:space="preserve">Хөтөлбөрийн санхүүжилт </w:t>
      </w:r>
      <w:r w:rsidR="00890CBE">
        <w:rPr>
          <w:rFonts w:ascii="Arial" w:hAnsi="Arial" w:cs="Arial"/>
          <w:b/>
          <w:bCs/>
          <w:lang w:val="mn-MN"/>
        </w:rPr>
        <w:t>: Батлагдсан төсвийн хүрээнд</w:t>
      </w:r>
    </w:p>
    <w:p w:rsidR="00502ABA" w:rsidRDefault="00502ABA" w:rsidP="00B96540">
      <w:pPr>
        <w:spacing w:after="0" w:line="360" w:lineRule="auto"/>
        <w:jc w:val="both"/>
        <w:rPr>
          <w:rFonts w:ascii="Arial" w:hAnsi="Arial" w:cs="Arial"/>
          <w:b/>
          <w:bCs/>
          <w:lang w:val="mn-MN"/>
        </w:rPr>
      </w:pPr>
      <w:r>
        <w:rPr>
          <w:rFonts w:ascii="Arial" w:hAnsi="Arial" w:cs="Arial"/>
          <w:b/>
          <w:bCs/>
          <w:lang w:val="mn-MN"/>
        </w:rPr>
        <w:t>Хүрэх үр дүн</w:t>
      </w:r>
    </w:p>
    <w:p w:rsidR="00502ABA" w:rsidRDefault="00502ABA" w:rsidP="00B96540">
      <w:pPr>
        <w:pStyle w:val="ListParagraph"/>
        <w:numPr>
          <w:ilvl w:val="0"/>
          <w:numId w:val="29"/>
        </w:numPr>
        <w:spacing w:after="0" w:line="360" w:lineRule="auto"/>
        <w:jc w:val="both"/>
        <w:rPr>
          <w:rFonts w:ascii="Arial" w:hAnsi="Arial" w:cs="Arial"/>
          <w:bCs/>
          <w:lang w:val="mn-MN"/>
        </w:rPr>
      </w:pPr>
      <w:r>
        <w:rPr>
          <w:rFonts w:ascii="Arial" w:hAnsi="Arial" w:cs="Arial"/>
          <w:bCs/>
          <w:lang w:val="mn-MN"/>
        </w:rPr>
        <w:t>Хамт олны нийгмийн бусад нийтлэг асуудлууд шийдвэрлэгдэнэ.</w:t>
      </w:r>
    </w:p>
    <w:p w:rsidR="00502ABA" w:rsidRDefault="00502ABA" w:rsidP="00B96540">
      <w:pPr>
        <w:pStyle w:val="ListParagraph"/>
        <w:numPr>
          <w:ilvl w:val="0"/>
          <w:numId w:val="29"/>
        </w:numPr>
        <w:spacing w:after="0" w:line="360" w:lineRule="auto"/>
        <w:jc w:val="both"/>
        <w:rPr>
          <w:rFonts w:ascii="Arial" w:hAnsi="Arial" w:cs="Arial"/>
          <w:bCs/>
          <w:lang w:val="mn-MN"/>
        </w:rPr>
      </w:pPr>
      <w:r>
        <w:rPr>
          <w:rFonts w:ascii="Arial" w:hAnsi="Arial" w:cs="Arial"/>
          <w:bCs/>
          <w:lang w:val="mn-MN"/>
        </w:rPr>
        <w:t>Хамт олны орон сууцны асуудал тодорхой хэмжээнд  шийдвэрлэгдэнэ.</w:t>
      </w:r>
    </w:p>
    <w:p w:rsidR="00502ABA" w:rsidRDefault="00502ABA" w:rsidP="00B96540">
      <w:pPr>
        <w:spacing w:after="0" w:line="360" w:lineRule="auto"/>
        <w:jc w:val="both"/>
        <w:rPr>
          <w:rFonts w:ascii="Arial" w:hAnsi="Arial" w:cs="Arial"/>
          <w:lang w:val="mn-MN"/>
        </w:rPr>
      </w:pPr>
    </w:p>
    <w:p w:rsidR="006906D9" w:rsidRDefault="006906D9" w:rsidP="00B96540">
      <w:pPr>
        <w:spacing w:after="0"/>
      </w:pPr>
    </w:p>
    <w:p w:rsidR="006906D9" w:rsidRPr="006906D9" w:rsidRDefault="006906D9" w:rsidP="006906D9">
      <w:pPr>
        <w:spacing w:after="0"/>
        <w:jc w:val="center"/>
        <w:rPr>
          <w:rFonts w:ascii="Arial" w:hAnsi="Arial" w:cs="Arial"/>
          <w:b/>
          <w:lang w:val="mn-MN"/>
        </w:rPr>
      </w:pPr>
      <w:r w:rsidRPr="006906D9">
        <w:rPr>
          <w:rFonts w:ascii="Arial" w:hAnsi="Arial" w:cs="Arial"/>
          <w:b/>
          <w:lang w:val="mn-MN"/>
        </w:rPr>
        <w:t>ДУНДГОВЬ АЙМГИЙН САНХҮҮГИЙН ХЯНАЛТ, АУДИТЫН АЛБА</w:t>
      </w:r>
    </w:p>
    <w:sectPr w:rsidR="006906D9" w:rsidRPr="006906D9" w:rsidSect="00F5787A">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99" w:rsidRDefault="004C1899" w:rsidP="007F4400">
      <w:pPr>
        <w:spacing w:after="0" w:line="240" w:lineRule="auto"/>
      </w:pPr>
      <w:r>
        <w:separator/>
      </w:r>
    </w:p>
  </w:endnote>
  <w:endnote w:type="continuationSeparator" w:id="0">
    <w:p w:rsidR="004C1899" w:rsidRDefault="004C1899" w:rsidP="007F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on">
    <w:altName w:val="Microsoft YaHei"/>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99" w:rsidRDefault="004C1899" w:rsidP="007F4400">
      <w:pPr>
        <w:spacing w:after="0" w:line="240" w:lineRule="auto"/>
      </w:pPr>
      <w:r>
        <w:separator/>
      </w:r>
    </w:p>
  </w:footnote>
  <w:footnote w:type="continuationSeparator" w:id="0">
    <w:p w:rsidR="004C1899" w:rsidRDefault="004C1899" w:rsidP="007F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137"/>
    <w:multiLevelType w:val="hybridMultilevel"/>
    <w:tmpl w:val="04D0F81C"/>
    <w:lvl w:ilvl="0" w:tplc="9208AFEC">
      <w:numFmt w:val="bullet"/>
      <w:lvlText w:val="-"/>
      <w:lvlJc w:val="left"/>
      <w:pPr>
        <w:ind w:left="720" w:hanging="360"/>
      </w:pPr>
      <w:rPr>
        <w:rFonts w:ascii="Arial Mon" w:eastAsia="Times New Roman" w:hAnsi="Arial Mon"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51827"/>
    <w:multiLevelType w:val="hybridMultilevel"/>
    <w:tmpl w:val="8356D93C"/>
    <w:lvl w:ilvl="0" w:tplc="90E65940">
      <w:start w:val="1"/>
      <w:numFmt w:val="bullet"/>
      <w:lvlText w:val=""/>
      <w:lvlJc w:val="left"/>
      <w:pPr>
        <w:tabs>
          <w:tab w:val="num" w:pos="720"/>
        </w:tabs>
        <w:ind w:left="720" w:hanging="360"/>
      </w:pPr>
      <w:rPr>
        <w:rFonts w:ascii="Wingdings 2" w:hAnsi="Wingdings 2" w:hint="default"/>
      </w:rPr>
    </w:lvl>
    <w:lvl w:ilvl="1" w:tplc="4C9E99CE">
      <w:start w:val="1"/>
      <w:numFmt w:val="bullet"/>
      <w:lvlText w:val=""/>
      <w:lvlJc w:val="left"/>
      <w:pPr>
        <w:tabs>
          <w:tab w:val="num" w:pos="1440"/>
        </w:tabs>
        <w:ind w:left="1440" w:hanging="360"/>
      </w:pPr>
      <w:rPr>
        <w:rFonts w:ascii="Wingdings 2" w:hAnsi="Wingdings 2" w:hint="default"/>
      </w:rPr>
    </w:lvl>
    <w:lvl w:ilvl="2" w:tplc="0AB41EF6">
      <w:start w:val="1"/>
      <w:numFmt w:val="bullet"/>
      <w:lvlText w:val=""/>
      <w:lvlJc w:val="left"/>
      <w:pPr>
        <w:tabs>
          <w:tab w:val="num" w:pos="2160"/>
        </w:tabs>
        <w:ind w:left="2160" w:hanging="360"/>
      </w:pPr>
      <w:rPr>
        <w:rFonts w:ascii="Wingdings 2" w:hAnsi="Wingdings 2" w:hint="default"/>
      </w:rPr>
    </w:lvl>
    <w:lvl w:ilvl="3" w:tplc="11CC361C">
      <w:start w:val="1"/>
      <w:numFmt w:val="bullet"/>
      <w:lvlText w:val=""/>
      <w:lvlJc w:val="left"/>
      <w:pPr>
        <w:tabs>
          <w:tab w:val="num" w:pos="2880"/>
        </w:tabs>
        <w:ind w:left="2880" w:hanging="360"/>
      </w:pPr>
      <w:rPr>
        <w:rFonts w:ascii="Wingdings 2" w:hAnsi="Wingdings 2" w:hint="default"/>
      </w:rPr>
    </w:lvl>
    <w:lvl w:ilvl="4" w:tplc="41FE2A70">
      <w:start w:val="1"/>
      <w:numFmt w:val="bullet"/>
      <w:lvlText w:val=""/>
      <w:lvlJc w:val="left"/>
      <w:pPr>
        <w:tabs>
          <w:tab w:val="num" w:pos="3600"/>
        </w:tabs>
        <w:ind w:left="3600" w:hanging="360"/>
      </w:pPr>
      <w:rPr>
        <w:rFonts w:ascii="Wingdings 2" w:hAnsi="Wingdings 2" w:hint="default"/>
      </w:rPr>
    </w:lvl>
    <w:lvl w:ilvl="5" w:tplc="7132173A">
      <w:start w:val="1"/>
      <w:numFmt w:val="bullet"/>
      <w:lvlText w:val=""/>
      <w:lvlJc w:val="left"/>
      <w:pPr>
        <w:tabs>
          <w:tab w:val="num" w:pos="4320"/>
        </w:tabs>
        <w:ind w:left="4320" w:hanging="360"/>
      </w:pPr>
      <w:rPr>
        <w:rFonts w:ascii="Wingdings 2" w:hAnsi="Wingdings 2" w:hint="default"/>
      </w:rPr>
    </w:lvl>
    <w:lvl w:ilvl="6" w:tplc="5832F846">
      <w:start w:val="1"/>
      <w:numFmt w:val="bullet"/>
      <w:lvlText w:val=""/>
      <w:lvlJc w:val="left"/>
      <w:pPr>
        <w:tabs>
          <w:tab w:val="num" w:pos="5040"/>
        </w:tabs>
        <w:ind w:left="5040" w:hanging="360"/>
      </w:pPr>
      <w:rPr>
        <w:rFonts w:ascii="Wingdings 2" w:hAnsi="Wingdings 2" w:hint="default"/>
      </w:rPr>
    </w:lvl>
    <w:lvl w:ilvl="7" w:tplc="60E8174E">
      <w:start w:val="1"/>
      <w:numFmt w:val="bullet"/>
      <w:lvlText w:val=""/>
      <w:lvlJc w:val="left"/>
      <w:pPr>
        <w:tabs>
          <w:tab w:val="num" w:pos="5760"/>
        </w:tabs>
        <w:ind w:left="5760" w:hanging="360"/>
      </w:pPr>
      <w:rPr>
        <w:rFonts w:ascii="Wingdings 2" w:hAnsi="Wingdings 2" w:hint="default"/>
      </w:rPr>
    </w:lvl>
    <w:lvl w:ilvl="8" w:tplc="6E761776">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EB1E82"/>
    <w:multiLevelType w:val="hybridMultilevel"/>
    <w:tmpl w:val="1EDA045A"/>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6480C"/>
    <w:multiLevelType w:val="hybridMultilevel"/>
    <w:tmpl w:val="5D5AC742"/>
    <w:lvl w:ilvl="0" w:tplc="9208AFEC">
      <w:numFmt w:val="bullet"/>
      <w:lvlText w:val="-"/>
      <w:lvlJc w:val="left"/>
      <w:pPr>
        <w:ind w:left="720" w:hanging="360"/>
      </w:pPr>
      <w:rPr>
        <w:rFonts w:ascii="Arial Mon" w:eastAsia="Times New Roman" w:hAnsi="Arial Mon"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E5070"/>
    <w:multiLevelType w:val="hybridMultilevel"/>
    <w:tmpl w:val="53AA16D0"/>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1721F4"/>
    <w:multiLevelType w:val="hybridMultilevel"/>
    <w:tmpl w:val="9E06D2B8"/>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EA6CD4"/>
    <w:multiLevelType w:val="hybridMultilevel"/>
    <w:tmpl w:val="4FC0D114"/>
    <w:lvl w:ilvl="0" w:tplc="1FBCF2DE">
      <w:numFmt w:val="bullet"/>
      <w:lvlText w:val="-"/>
      <w:lvlJc w:val="left"/>
      <w:pPr>
        <w:ind w:left="360" w:hanging="360"/>
      </w:pPr>
      <w:rPr>
        <w:rFonts w:ascii="Arial" w:eastAsia="Times New Roman" w:hAnsi="Arial" w:cs="Arial" w:hint="default"/>
      </w:rPr>
    </w:lvl>
    <w:lvl w:ilvl="1" w:tplc="9208AFEC">
      <w:numFmt w:val="bullet"/>
      <w:lvlText w:val="-"/>
      <w:lvlJc w:val="left"/>
      <w:pPr>
        <w:ind w:left="1830" w:hanging="1110"/>
      </w:pPr>
      <w:rPr>
        <w:rFonts w:ascii="Arial Mon" w:eastAsia="Times New Roman" w:hAnsi="Arial Mon"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E533427"/>
    <w:multiLevelType w:val="hybridMultilevel"/>
    <w:tmpl w:val="5B984E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8A7F19"/>
    <w:multiLevelType w:val="hybridMultilevel"/>
    <w:tmpl w:val="56D6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127CCA"/>
    <w:multiLevelType w:val="hybridMultilevel"/>
    <w:tmpl w:val="291C8230"/>
    <w:lvl w:ilvl="0" w:tplc="D924F242">
      <w:start w:val="1"/>
      <w:numFmt w:val="bullet"/>
      <w:lvlText w:val=""/>
      <w:lvlJc w:val="left"/>
      <w:pPr>
        <w:tabs>
          <w:tab w:val="num" w:pos="720"/>
        </w:tabs>
        <w:ind w:left="720" w:hanging="360"/>
      </w:pPr>
      <w:rPr>
        <w:rFonts w:ascii="Wingdings 2" w:hAnsi="Wingdings 2" w:hint="default"/>
      </w:rPr>
    </w:lvl>
    <w:lvl w:ilvl="1" w:tplc="961053FE">
      <w:start w:val="1"/>
      <w:numFmt w:val="bullet"/>
      <w:lvlText w:val=""/>
      <w:lvlJc w:val="left"/>
      <w:pPr>
        <w:tabs>
          <w:tab w:val="num" w:pos="1440"/>
        </w:tabs>
        <w:ind w:left="1440" w:hanging="360"/>
      </w:pPr>
      <w:rPr>
        <w:rFonts w:ascii="Wingdings 2" w:hAnsi="Wingdings 2" w:hint="default"/>
      </w:rPr>
    </w:lvl>
    <w:lvl w:ilvl="2" w:tplc="C262A4D8">
      <w:start w:val="1"/>
      <w:numFmt w:val="bullet"/>
      <w:lvlText w:val=""/>
      <w:lvlJc w:val="left"/>
      <w:pPr>
        <w:tabs>
          <w:tab w:val="num" w:pos="2160"/>
        </w:tabs>
        <w:ind w:left="2160" w:hanging="360"/>
      </w:pPr>
      <w:rPr>
        <w:rFonts w:ascii="Wingdings 2" w:hAnsi="Wingdings 2" w:hint="default"/>
      </w:rPr>
    </w:lvl>
    <w:lvl w:ilvl="3" w:tplc="923C9836">
      <w:start w:val="1"/>
      <w:numFmt w:val="bullet"/>
      <w:lvlText w:val=""/>
      <w:lvlJc w:val="left"/>
      <w:pPr>
        <w:tabs>
          <w:tab w:val="num" w:pos="2880"/>
        </w:tabs>
        <w:ind w:left="2880" w:hanging="360"/>
      </w:pPr>
      <w:rPr>
        <w:rFonts w:ascii="Wingdings 2" w:hAnsi="Wingdings 2" w:hint="default"/>
      </w:rPr>
    </w:lvl>
    <w:lvl w:ilvl="4" w:tplc="DB9A2002">
      <w:start w:val="1"/>
      <w:numFmt w:val="bullet"/>
      <w:lvlText w:val=""/>
      <w:lvlJc w:val="left"/>
      <w:pPr>
        <w:tabs>
          <w:tab w:val="num" w:pos="3600"/>
        </w:tabs>
        <w:ind w:left="3600" w:hanging="360"/>
      </w:pPr>
      <w:rPr>
        <w:rFonts w:ascii="Wingdings 2" w:hAnsi="Wingdings 2" w:hint="default"/>
      </w:rPr>
    </w:lvl>
    <w:lvl w:ilvl="5" w:tplc="4B1AA69E">
      <w:start w:val="1"/>
      <w:numFmt w:val="bullet"/>
      <w:lvlText w:val=""/>
      <w:lvlJc w:val="left"/>
      <w:pPr>
        <w:tabs>
          <w:tab w:val="num" w:pos="4320"/>
        </w:tabs>
        <w:ind w:left="4320" w:hanging="360"/>
      </w:pPr>
      <w:rPr>
        <w:rFonts w:ascii="Wingdings 2" w:hAnsi="Wingdings 2" w:hint="default"/>
      </w:rPr>
    </w:lvl>
    <w:lvl w:ilvl="6" w:tplc="9C920180">
      <w:start w:val="1"/>
      <w:numFmt w:val="bullet"/>
      <w:lvlText w:val=""/>
      <w:lvlJc w:val="left"/>
      <w:pPr>
        <w:tabs>
          <w:tab w:val="num" w:pos="5040"/>
        </w:tabs>
        <w:ind w:left="5040" w:hanging="360"/>
      </w:pPr>
      <w:rPr>
        <w:rFonts w:ascii="Wingdings 2" w:hAnsi="Wingdings 2" w:hint="default"/>
      </w:rPr>
    </w:lvl>
    <w:lvl w:ilvl="7" w:tplc="D07E2EC2">
      <w:start w:val="1"/>
      <w:numFmt w:val="bullet"/>
      <w:lvlText w:val=""/>
      <w:lvlJc w:val="left"/>
      <w:pPr>
        <w:tabs>
          <w:tab w:val="num" w:pos="5760"/>
        </w:tabs>
        <w:ind w:left="5760" w:hanging="360"/>
      </w:pPr>
      <w:rPr>
        <w:rFonts w:ascii="Wingdings 2" w:hAnsi="Wingdings 2" w:hint="default"/>
      </w:rPr>
    </w:lvl>
    <w:lvl w:ilvl="8" w:tplc="18027FFA">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8396F99"/>
    <w:multiLevelType w:val="hybridMultilevel"/>
    <w:tmpl w:val="B56C6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6F246A"/>
    <w:multiLevelType w:val="hybridMultilevel"/>
    <w:tmpl w:val="488C7228"/>
    <w:lvl w:ilvl="0" w:tplc="CC58C45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72A68"/>
    <w:multiLevelType w:val="hybridMultilevel"/>
    <w:tmpl w:val="42BE067A"/>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283CD1"/>
    <w:multiLevelType w:val="hybridMultilevel"/>
    <w:tmpl w:val="CE4A622C"/>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10501E"/>
    <w:multiLevelType w:val="hybridMultilevel"/>
    <w:tmpl w:val="C560B0D6"/>
    <w:lvl w:ilvl="0" w:tplc="8DEC3034">
      <w:start w:val="1"/>
      <w:numFmt w:val="bullet"/>
      <w:lvlText w:val=""/>
      <w:lvlJc w:val="left"/>
      <w:pPr>
        <w:tabs>
          <w:tab w:val="num" w:pos="720"/>
        </w:tabs>
        <w:ind w:left="720" w:hanging="360"/>
      </w:pPr>
      <w:rPr>
        <w:rFonts w:ascii="Wingdings 2" w:hAnsi="Wingdings 2" w:hint="default"/>
      </w:rPr>
    </w:lvl>
    <w:lvl w:ilvl="1" w:tplc="A9768FA2">
      <w:start w:val="1"/>
      <w:numFmt w:val="bullet"/>
      <w:lvlText w:val=""/>
      <w:lvlJc w:val="left"/>
      <w:pPr>
        <w:tabs>
          <w:tab w:val="num" w:pos="1440"/>
        </w:tabs>
        <w:ind w:left="1440" w:hanging="360"/>
      </w:pPr>
      <w:rPr>
        <w:rFonts w:ascii="Wingdings 2" w:hAnsi="Wingdings 2" w:hint="default"/>
      </w:rPr>
    </w:lvl>
    <w:lvl w:ilvl="2" w:tplc="A3DA64A2">
      <w:start w:val="1"/>
      <w:numFmt w:val="bullet"/>
      <w:lvlText w:val=""/>
      <w:lvlJc w:val="left"/>
      <w:pPr>
        <w:tabs>
          <w:tab w:val="num" w:pos="2160"/>
        </w:tabs>
        <w:ind w:left="2160" w:hanging="360"/>
      </w:pPr>
      <w:rPr>
        <w:rFonts w:ascii="Wingdings 2" w:hAnsi="Wingdings 2" w:hint="default"/>
      </w:rPr>
    </w:lvl>
    <w:lvl w:ilvl="3" w:tplc="1C6CA1D2">
      <w:start w:val="1"/>
      <w:numFmt w:val="bullet"/>
      <w:lvlText w:val=""/>
      <w:lvlJc w:val="left"/>
      <w:pPr>
        <w:tabs>
          <w:tab w:val="num" w:pos="2880"/>
        </w:tabs>
        <w:ind w:left="2880" w:hanging="360"/>
      </w:pPr>
      <w:rPr>
        <w:rFonts w:ascii="Wingdings 2" w:hAnsi="Wingdings 2" w:hint="default"/>
      </w:rPr>
    </w:lvl>
    <w:lvl w:ilvl="4" w:tplc="6518DCFE">
      <w:start w:val="1"/>
      <w:numFmt w:val="bullet"/>
      <w:lvlText w:val=""/>
      <w:lvlJc w:val="left"/>
      <w:pPr>
        <w:tabs>
          <w:tab w:val="num" w:pos="3600"/>
        </w:tabs>
        <w:ind w:left="3600" w:hanging="360"/>
      </w:pPr>
      <w:rPr>
        <w:rFonts w:ascii="Wingdings 2" w:hAnsi="Wingdings 2" w:hint="default"/>
      </w:rPr>
    </w:lvl>
    <w:lvl w:ilvl="5" w:tplc="B40EFE04">
      <w:start w:val="1"/>
      <w:numFmt w:val="bullet"/>
      <w:lvlText w:val=""/>
      <w:lvlJc w:val="left"/>
      <w:pPr>
        <w:tabs>
          <w:tab w:val="num" w:pos="4320"/>
        </w:tabs>
        <w:ind w:left="4320" w:hanging="360"/>
      </w:pPr>
      <w:rPr>
        <w:rFonts w:ascii="Wingdings 2" w:hAnsi="Wingdings 2" w:hint="default"/>
      </w:rPr>
    </w:lvl>
    <w:lvl w:ilvl="6" w:tplc="76146864">
      <w:start w:val="1"/>
      <w:numFmt w:val="bullet"/>
      <w:lvlText w:val=""/>
      <w:lvlJc w:val="left"/>
      <w:pPr>
        <w:tabs>
          <w:tab w:val="num" w:pos="5040"/>
        </w:tabs>
        <w:ind w:left="5040" w:hanging="360"/>
      </w:pPr>
      <w:rPr>
        <w:rFonts w:ascii="Wingdings 2" w:hAnsi="Wingdings 2" w:hint="default"/>
      </w:rPr>
    </w:lvl>
    <w:lvl w:ilvl="7" w:tplc="3FB462D8">
      <w:start w:val="1"/>
      <w:numFmt w:val="bullet"/>
      <w:lvlText w:val=""/>
      <w:lvlJc w:val="left"/>
      <w:pPr>
        <w:tabs>
          <w:tab w:val="num" w:pos="5760"/>
        </w:tabs>
        <w:ind w:left="5760" w:hanging="360"/>
      </w:pPr>
      <w:rPr>
        <w:rFonts w:ascii="Wingdings 2" w:hAnsi="Wingdings 2" w:hint="default"/>
      </w:rPr>
    </w:lvl>
    <w:lvl w:ilvl="8" w:tplc="7D92B7AA">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8D87C95"/>
    <w:multiLevelType w:val="hybridMultilevel"/>
    <w:tmpl w:val="4DFE673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D3216"/>
    <w:multiLevelType w:val="hybridMultilevel"/>
    <w:tmpl w:val="7578FED0"/>
    <w:lvl w:ilvl="0" w:tplc="3F5E5B94">
      <w:start w:val="1"/>
      <w:numFmt w:val="bullet"/>
      <w:lvlText w:val=""/>
      <w:lvlJc w:val="left"/>
      <w:pPr>
        <w:tabs>
          <w:tab w:val="num" w:pos="720"/>
        </w:tabs>
        <w:ind w:left="720" w:hanging="360"/>
      </w:pPr>
      <w:rPr>
        <w:rFonts w:ascii="Wingdings 2" w:hAnsi="Wingdings 2" w:hint="default"/>
      </w:rPr>
    </w:lvl>
    <w:lvl w:ilvl="1" w:tplc="A1F0E452">
      <w:start w:val="1"/>
      <w:numFmt w:val="bullet"/>
      <w:lvlText w:val=""/>
      <w:lvlJc w:val="left"/>
      <w:pPr>
        <w:tabs>
          <w:tab w:val="num" w:pos="1440"/>
        </w:tabs>
        <w:ind w:left="1440" w:hanging="360"/>
      </w:pPr>
      <w:rPr>
        <w:rFonts w:ascii="Wingdings 2" w:hAnsi="Wingdings 2" w:hint="default"/>
      </w:rPr>
    </w:lvl>
    <w:lvl w:ilvl="2" w:tplc="B86ECFB6">
      <w:start w:val="1"/>
      <w:numFmt w:val="bullet"/>
      <w:lvlText w:val=""/>
      <w:lvlJc w:val="left"/>
      <w:pPr>
        <w:tabs>
          <w:tab w:val="num" w:pos="2160"/>
        </w:tabs>
        <w:ind w:left="2160" w:hanging="360"/>
      </w:pPr>
      <w:rPr>
        <w:rFonts w:ascii="Wingdings 2" w:hAnsi="Wingdings 2" w:hint="default"/>
      </w:rPr>
    </w:lvl>
    <w:lvl w:ilvl="3" w:tplc="02A25C66">
      <w:start w:val="1"/>
      <w:numFmt w:val="bullet"/>
      <w:lvlText w:val=""/>
      <w:lvlJc w:val="left"/>
      <w:pPr>
        <w:tabs>
          <w:tab w:val="num" w:pos="2880"/>
        </w:tabs>
        <w:ind w:left="2880" w:hanging="360"/>
      </w:pPr>
      <w:rPr>
        <w:rFonts w:ascii="Wingdings 2" w:hAnsi="Wingdings 2" w:hint="default"/>
      </w:rPr>
    </w:lvl>
    <w:lvl w:ilvl="4" w:tplc="33886E3A">
      <w:start w:val="1"/>
      <w:numFmt w:val="bullet"/>
      <w:lvlText w:val=""/>
      <w:lvlJc w:val="left"/>
      <w:pPr>
        <w:tabs>
          <w:tab w:val="num" w:pos="3600"/>
        </w:tabs>
        <w:ind w:left="3600" w:hanging="360"/>
      </w:pPr>
      <w:rPr>
        <w:rFonts w:ascii="Wingdings 2" w:hAnsi="Wingdings 2" w:hint="default"/>
      </w:rPr>
    </w:lvl>
    <w:lvl w:ilvl="5" w:tplc="0CA68980">
      <w:start w:val="1"/>
      <w:numFmt w:val="bullet"/>
      <w:lvlText w:val=""/>
      <w:lvlJc w:val="left"/>
      <w:pPr>
        <w:tabs>
          <w:tab w:val="num" w:pos="4320"/>
        </w:tabs>
        <w:ind w:left="4320" w:hanging="360"/>
      </w:pPr>
      <w:rPr>
        <w:rFonts w:ascii="Wingdings 2" w:hAnsi="Wingdings 2" w:hint="default"/>
      </w:rPr>
    </w:lvl>
    <w:lvl w:ilvl="6" w:tplc="95926960">
      <w:start w:val="1"/>
      <w:numFmt w:val="bullet"/>
      <w:lvlText w:val=""/>
      <w:lvlJc w:val="left"/>
      <w:pPr>
        <w:tabs>
          <w:tab w:val="num" w:pos="5040"/>
        </w:tabs>
        <w:ind w:left="5040" w:hanging="360"/>
      </w:pPr>
      <w:rPr>
        <w:rFonts w:ascii="Wingdings 2" w:hAnsi="Wingdings 2" w:hint="default"/>
      </w:rPr>
    </w:lvl>
    <w:lvl w:ilvl="7" w:tplc="2776247C">
      <w:start w:val="1"/>
      <w:numFmt w:val="bullet"/>
      <w:lvlText w:val=""/>
      <w:lvlJc w:val="left"/>
      <w:pPr>
        <w:tabs>
          <w:tab w:val="num" w:pos="5760"/>
        </w:tabs>
        <w:ind w:left="5760" w:hanging="360"/>
      </w:pPr>
      <w:rPr>
        <w:rFonts w:ascii="Wingdings 2" w:hAnsi="Wingdings 2" w:hint="default"/>
      </w:rPr>
    </w:lvl>
    <w:lvl w:ilvl="8" w:tplc="100E6FA8">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8FB4415"/>
    <w:multiLevelType w:val="multilevel"/>
    <w:tmpl w:val="2774F95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BD76E59"/>
    <w:multiLevelType w:val="hybridMultilevel"/>
    <w:tmpl w:val="3C8089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E66F12"/>
    <w:multiLevelType w:val="hybridMultilevel"/>
    <w:tmpl w:val="45182D46"/>
    <w:lvl w:ilvl="0" w:tplc="1FBCF2DE">
      <w:numFmt w:val="bullet"/>
      <w:lvlText w:val="-"/>
      <w:lvlJc w:val="left"/>
      <w:pPr>
        <w:ind w:left="765" w:hanging="360"/>
      </w:pPr>
      <w:rPr>
        <w:rFonts w:ascii="Arial" w:eastAsia="Times New Roman" w:hAnsi="Arial" w:cs="Aria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0" w15:restartNumberingAfterBreak="0">
    <w:nsid w:val="469C1C80"/>
    <w:multiLevelType w:val="hybridMultilevel"/>
    <w:tmpl w:val="1FE2A814"/>
    <w:lvl w:ilvl="0" w:tplc="7DF21562">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B33E45"/>
    <w:multiLevelType w:val="multilevel"/>
    <w:tmpl w:val="6D9C51C0"/>
    <w:lvl w:ilvl="0">
      <w:start w:val="1"/>
      <w:numFmt w:val="decimal"/>
      <w:lvlText w:val="%1."/>
      <w:lvlJc w:val="left"/>
      <w:pPr>
        <w:ind w:left="720" w:hanging="360"/>
      </w:pPr>
      <w:rPr>
        <w:rFonts w:ascii="Arial" w:eastAsiaTheme="minorEastAsia" w:hAnsi="Arial" w:cs="Arial"/>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D2837F9"/>
    <w:multiLevelType w:val="hybridMultilevel"/>
    <w:tmpl w:val="2C5E6DE4"/>
    <w:lvl w:ilvl="0" w:tplc="3C8AC4DE">
      <w:start w:val="1"/>
      <w:numFmt w:val="bullet"/>
      <w:lvlText w:val=""/>
      <w:lvlJc w:val="left"/>
      <w:pPr>
        <w:tabs>
          <w:tab w:val="num" w:pos="720"/>
        </w:tabs>
        <w:ind w:left="720" w:hanging="360"/>
      </w:pPr>
      <w:rPr>
        <w:rFonts w:ascii="Wingdings 2" w:hAnsi="Wingdings 2" w:hint="default"/>
      </w:rPr>
    </w:lvl>
    <w:lvl w:ilvl="1" w:tplc="F6ACC550">
      <w:start w:val="1"/>
      <w:numFmt w:val="bullet"/>
      <w:lvlText w:val=""/>
      <w:lvlJc w:val="left"/>
      <w:pPr>
        <w:tabs>
          <w:tab w:val="num" w:pos="1440"/>
        </w:tabs>
        <w:ind w:left="1440" w:hanging="360"/>
      </w:pPr>
      <w:rPr>
        <w:rFonts w:ascii="Wingdings 2" w:hAnsi="Wingdings 2" w:hint="default"/>
      </w:rPr>
    </w:lvl>
    <w:lvl w:ilvl="2" w:tplc="1690E9F8">
      <w:start w:val="1"/>
      <w:numFmt w:val="bullet"/>
      <w:lvlText w:val=""/>
      <w:lvlJc w:val="left"/>
      <w:pPr>
        <w:tabs>
          <w:tab w:val="num" w:pos="2160"/>
        </w:tabs>
        <w:ind w:left="2160" w:hanging="360"/>
      </w:pPr>
      <w:rPr>
        <w:rFonts w:ascii="Wingdings 2" w:hAnsi="Wingdings 2" w:hint="default"/>
      </w:rPr>
    </w:lvl>
    <w:lvl w:ilvl="3" w:tplc="8E2817E2">
      <w:start w:val="1"/>
      <w:numFmt w:val="bullet"/>
      <w:lvlText w:val=""/>
      <w:lvlJc w:val="left"/>
      <w:pPr>
        <w:tabs>
          <w:tab w:val="num" w:pos="2880"/>
        </w:tabs>
        <w:ind w:left="2880" w:hanging="360"/>
      </w:pPr>
      <w:rPr>
        <w:rFonts w:ascii="Wingdings 2" w:hAnsi="Wingdings 2" w:hint="default"/>
      </w:rPr>
    </w:lvl>
    <w:lvl w:ilvl="4" w:tplc="7EA86C24">
      <w:start w:val="1"/>
      <w:numFmt w:val="bullet"/>
      <w:lvlText w:val=""/>
      <w:lvlJc w:val="left"/>
      <w:pPr>
        <w:tabs>
          <w:tab w:val="num" w:pos="3600"/>
        </w:tabs>
        <w:ind w:left="3600" w:hanging="360"/>
      </w:pPr>
      <w:rPr>
        <w:rFonts w:ascii="Wingdings 2" w:hAnsi="Wingdings 2" w:hint="default"/>
      </w:rPr>
    </w:lvl>
    <w:lvl w:ilvl="5" w:tplc="20F4BA78">
      <w:start w:val="1"/>
      <w:numFmt w:val="bullet"/>
      <w:lvlText w:val=""/>
      <w:lvlJc w:val="left"/>
      <w:pPr>
        <w:tabs>
          <w:tab w:val="num" w:pos="4320"/>
        </w:tabs>
        <w:ind w:left="4320" w:hanging="360"/>
      </w:pPr>
      <w:rPr>
        <w:rFonts w:ascii="Wingdings 2" w:hAnsi="Wingdings 2" w:hint="default"/>
      </w:rPr>
    </w:lvl>
    <w:lvl w:ilvl="6" w:tplc="FF922F10">
      <w:start w:val="1"/>
      <w:numFmt w:val="bullet"/>
      <w:lvlText w:val=""/>
      <w:lvlJc w:val="left"/>
      <w:pPr>
        <w:tabs>
          <w:tab w:val="num" w:pos="5040"/>
        </w:tabs>
        <w:ind w:left="5040" w:hanging="360"/>
      </w:pPr>
      <w:rPr>
        <w:rFonts w:ascii="Wingdings 2" w:hAnsi="Wingdings 2" w:hint="default"/>
      </w:rPr>
    </w:lvl>
    <w:lvl w:ilvl="7" w:tplc="C830732A">
      <w:start w:val="1"/>
      <w:numFmt w:val="bullet"/>
      <w:lvlText w:val=""/>
      <w:lvlJc w:val="left"/>
      <w:pPr>
        <w:tabs>
          <w:tab w:val="num" w:pos="5760"/>
        </w:tabs>
        <w:ind w:left="5760" w:hanging="360"/>
      </w:pPr>
      <w:rPr>
        <w:rFonts w:ascii="Wingdings 2" w:hAnsi="Wingdings 2" w:hint="default"/>
      </w:rPr>
    </w:lvl>
    <w:lvl w:ilvl="8" w:tplc="83F4AAD6">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F302F7B"/>
    <w:multiLevelType w:val="hybridMultilevel"/>
    <w:tmpl w:val="698A3F2A"/>
    <w:lvl w:ilvl="0" w:tplc="9208AFEC">
      <w:numFmt w:val="bullet"/>
      <w:lvlText w:val="-"/>
      <w:lvlJc w:val="left"/>
      <w:pPr>
        <w:ind w:left="720" w:hanging="360"/>
      </w:pPr>
      <w:rPr>
        <w:rFonts w:ascii="Arial Mon" w:eastAsia="Times New Roman" w:hAnsi="Arial Mon"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867552"/>
    <w:multiLevelType w:val="hybridMultilevel"/>
    <w:tmpl w:val="0922C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B304D1"/>
    <w:multiLevelType w:val="multilevel"/>
    <w:tmpl w:val="06B23D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D026410"/>
    <w:multiLevelType w:val="hybridMultilevel"/>
    <w:tmpl w:val="164CB0DE"/>
    <w:lvl w:ilvl="0" w:tplc="9208AFEC">
      <w:numFmt w:val="bullet"/>
      <w:lvlText w:val="-"/>
      <w:lvlJc w:val="left"/>
      <w:pPr>
        <w:ind w:left="720" w:hanging="360"/>
      </w:pPr>
      <w:rPr>
        <w:rFonts w:ascii="Arial Mon" w:eastAsia="Times New Roman" w:hAnsi="Arial Mon"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5336CB"/>
    <w:multiLevelType w:val="hybridMultilevel"/>
    <w:tmpl w:val="82EAC63E"/>
    <w:lvl w:ilvl="0" w:tplc="9208AFEC">
      <w:numFmt w:val="bullet"/>
      <w:lvlText w:val="-"/>
      <w:lvlJc w:val="left"/>
      <w:pPr>
        <w:ind w:left="720" w:hanging="360"/>
      </w:pPr>
      <w:rPr>
        <w:rFonts w:ascii="Arial Mon" w:eastAsia="Times New Roman" w:hAnsi="Arial Mon"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9351D6"/>
    <w:multiLevelType w:val="hybridMultilevel"/>
    <w:tmpl w:val="2C9E0E2E"/>
    <w:lvl w:ilvl="0" w:tplc="520E5F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AB6FBD"/>
    <w:multiLevelType w:val="hybridMultilevel"/>
    <w:tmpl w:val="04883A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F436AF"/>
    <w:multiLevelType w:val="hybridMultilevel"/>
    <w:tmpl w:val="45D8BBB0"/>
    <w:lvl w:ilvl="0" w:tplc="E68AD2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190EF6"/>
    <w:multiLevelType w:val="hybridMultilevel"/>
    <w:tmpl w:val="43EE5BA2"/>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234F9C"/>
    <w:multiLevelType w:val="hybridMultilevel"/>
    <w:tmpl w:val="CC9C0BE2"/>
    <w:lvl w:ilvl="0" w:tplc="6E24F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7F27D9"/>
    <w:multiLevelType w:val="hybridMultilevel"/>
    <w:tmpl w:val="2A0688C4"/>
    <w:lvl w:ilvl="0" w:tplc="1FBCF2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9"/>
  </w:num>
  <w:num w:numId="9">
    <w:abstractNumId w:val="4"/>
  </w:num>
  <w:num w:numId="10">
    <w:abstractNumId w:val="5"/>
  </w:num>
  <w:num w:numId="11">
    <w:abstractNumId w:val="33"/>
  </w:num>
  <w:num w:numId="12">
    <w:abstractNumId w:val="6"/>
  </w:num>
  <w:num w:numId="13">
    <w:abstractNumId w:val="31"/>
  </w:num>
  <w:num w:numId="14">
    <w:abstractNumId w:val="13"/>
  </w:num>
  <w:num w:numId="15">
    <w:abstractNumId w:val="16"/>
  </w:num>
  <w:num w:numId="16">
    <w:abstractNumId w:val="1"/>
  </w:num>
  <w:num w:numId="17">
    <w:abstractNumId w:val="22"/>
  </w:num>
  <w:num w:numId="18">
    <w:abstractNumId w:val="14"/>
  </w:num>
  <w:num w:numId="19">
    <w:abstractNumId w:val="9"/>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4"/>
  </w:num>
  <w:num w:numId="27">
    <w:abstractNumId w:val="2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3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6EC"/>
    <w:rsid w:val="000303D8"/>
    <w:rsid w:val="00037D90"/>
    <w:rsid w:val="00045844"/>
    <w:rsid w:val="00045F38"/>
    <w:rsid w:val="00046960"/>
    <w:rsid w:val="00063E71"/>
    <w:rsid w:val="00074466"/>
    <w:rsid w:val="000765C2"/>
    <w:rsid w:val="000903D7"/>
    <w:rsid w:val="000C38B2"/>
    <w:rsid w:val="000D262E"/>
    <w:rsid w:val="000E773F"/>
    <w:rsid w:val="000F19F0"/>
    <w:rsid w:val="00103A0C"/>
    <w:rsid w:val="00111B63"/>
    <w:rsid w:val="00117452"/>
    <w:rsid w:val="00136A57"/>
    <w:rsid w:val="00162320"/>
    <w:rsid w:val="00164134"/>
    <w:rsid w:val="001854A4"/>
    <w:rsid w:val="001931E8"/>
    <w:rsid w:val="001B3B2C"/>
    <w:rsid w:val="001C0EF3"/>
    <w:rsid w:val="001C336A"/>
    <w:rsid w:val="001C379D"/>
    <w:rsid w:val="001D21C1"/>
    <w:rsid w:val="001F1244"/>
    <w:rsid w:val="00202983"/>
    <w:rsid w:val="0020301B"/>
    <w:rsid w:val="002114E8"/>
    <w:rsid w:val="002129DF"/>
    <w:rsid w:val="00213346"/>
    <w:rsid w:val="00213A13"/>
    <w:rsid w:val="002145A3"/>
    <w:rsid w:val="00227709"/>
    <w:rsid w:val="002460E8"/>
    <w:rsid w:val="0025589E"/>
    <w:rsid w:val="002573C6"/>
    <w:rsid w:val="00264515"/>
    <w:rsid w:val="00265663"/>
    <w:rsid w:val="00280702"/>
    <w:rsid w:val="002835DF"/>
    <w:rsid w:val="00297AC2"/>
    <w:rsid w:val="002B1E1E"/>
    <w:rsid w:val="002C65B2"/>
    <w:rsid w:val="002D42F8"/>
    <w:rsid w:val="00301545"/>
    <w:rsid w:val="003075B0"/>
    <w:rsid w:val="003214E2"/>
    <w:rsid w:val="00332002"/>
    <w:rsid w:val="00345D74"/>
    <w:rsid w:val="00351446"/>
    <w:rsid w:val="00353B42"/>
    <w:rsid w:val="00353CCA"/>
    <w:rsid w:val="00354235"/>
    <w:rsid w:val="00355102"/>
    <w:rsid w:val="003626BF"/>
    <w:rsid w:val="00381A47"/>
    <w:rsid w:val="00392D74"/>
    <w:rsid w:val="003A41A3"/>
    <w:rsid w:val="003B7A32"/>
    <w:rsid w:val="003D584C"/>
    <w:rsid w:val="003E4A58"/>
    <w:rsid w:val="003F0737"/>
    <w:rsid w:val="00412496"/>
    <w:rsid w:val="004133C9"/>
    <w:rsid w:val="00414B3B"/>
    <w:rsid w:val="00415089"/>
    <w:rsid w:val="004233B8"/>
    <w:rsid w:val="00433C7F"/>
    <w:rsid w:val="00437B08"/>
    <w:rsid w:val="00440F90"/>
    <w:rsid w:val="00442D4D"/>
    <w:rsid w:val="00465A9E"/>
    <w:rsid w:val="00465FE7"/>
    <w:rsid w:val="00483DCE"/>
    <w:rsid w:val="00493866"/>
    <w:rsid w:val="004A1141"/>
    <w:rsid w:val="004A33F4"/>
    <w:rsid w:val="004B0C69"/>
    <w:rsid w:val="004B5A49"/>
    <w:rsid w:val="004B6318"/>
    <w:rsid w:val="004C1899"/>
    <w:rsid w:val="004C38D6"/>
    <w:rsid w:val="004C47CA"/>
    <w:rsid w:val="004D03F8"/>
    <w:rsid w:val="004D258B"/>
    <w:rsid w:val="004D6AA8"/>
    <w:rsid w:val="004D7324"/>
    <w:rsid w:val="004E53D4"/>
    <w:rsid w:val="004F5771"/>
    <w:rsid w:val="00502ABA"/>
    <w:rsid w:val="00510C27"/>
    <w:rsid w:val="00566252"/>
    <w:rsid w:val="00593D08"/>
    <w:rsid w:val="00596FE6"/>
    <w:rsid w:val="005A7101"/>
    <w:rsid w:val="005C3045"/>
    <w:rsid w:val="005C733C"/>
    <w:rsid w:val="005D3B68"/>
    <w:rsid w:val="005F354A"/>
    <w:rsid w:val="006115DB"/>
    <w:rsid w:val="00612D3C"/>
    <w:rsid w:val="006139A9"/>
    <w:rsid w:val="00616367"/>
    <w:rsid w:val="0065091B"/>
    <w:rsid w:val="006517CC"/>
    <w:rsid w:val="00655334"/>
    <w:rsid w:val="006634C9"/>
    <w:rsid w:val="00667850"/>
    <w:rsid w:val="00680C75"/>
    <w:rsid w:val="00682BE8"/>
    <w:rsid w:val="00684179"/>
    <w:rsid w:val="006904D9"/>
    <w:rsid w:val="006906D9"/>
    <w:rsid w:val="006927EC"/>
    <w:rsid w:val="00693831"/>
    <w:rsid w:val="006A103A"/>
    <w:rsid w:val="006A421F"/>
    <w:rsid w:val="006A53AB"/>
    <w:rsid w:val="006B67EB"/>
    <w:rsid w:val="006C6C5D"/>
    <w:rsid w:val="006D50F0"/>
    <w:rsid w:val="006D6535"/>
    <w:rsid w:val="006E5A02"/>
    <w:rsid w:val="006F77F1"/>
    <w:rsid w:val="0070342F"/>
    <w:rsid w:val="00704366"/>
    <w:rsid w:val="00717439"/>
    <w:rsid w:val="00727D3F"/>
    <w:rsid w:val="007468D6"/>
    <w:rsid w:val="00755B5D"/>
    <w:rsid w:val="00764D1C"/>
    <w:rsid w:val="0077023C"/>
    <w:rsid w:val="00776932"/>
    <w:rsid w:val="00786484"/>
    <w:rsid w:val="00793CD4"/>
    <w:rsid w:val="007A4D88"/>
    <w:rsid w:val="007B707A"/>
    <w:rsid w:val="007C0E50"/>
    <w:rsid w:val="007E0725"/>
    <w:rsid w:val="007F4400"/>
    <w:rsid w:val="00800034"/>
    <w:rsid w:val="008228F5"/>
    <w:rsid w:val="0083516C"/>
    <w:rsid w:val="00837D8F"/>
    <w:rsid w:val="00860650"/>
    <w:rsid w:val="0087267A"/>
    <w:rsid w:val="00876441"/>
    <w:rsid w:val="00882AC8"/>
    <w:rsid w:val="00890CBE"/>
    <w:rsid w:val="00895CB7"/>
    <w:rsid w:val="008A6F3F"/>
    <w:rsid w:val="008B0B03"/>
    <w:rsid w:val="008C1B16"/>
    <w:rsid w:val="008C587E"/>
    <w:rsid w:val="008E59D3"/>
    <w:rsid w:val="008E770A"/>
    <w:rsid w:val="008F66AC"/>
    <w:rsid w:val="008F6C20"/>
    <w:rsid w:val="009242EC"/>
    <w:rsid w:val="00933EE6"/>
    <w:rsid w:val="00941E7E"/>
    <w:rsid w:val="00951EA6"/>
    <w:rsid w:val="00964DFF"/>
    <w:rsid w:val="0096524C"/>
    <w:rsid w:val="009819F8"/>
    <w:rsid w:val="00984299"/>
    <w:rsid w:val="009D57ED"/>
    <w:rsid w:val="009F1070"/>
    <w:rsid w:val="00A0546A"/>
    <w:rsid w:val="00A13C92"/>
    <w:rsid w:val="00A24358"/>
    <w:rsid w:val="00A25EA6"/>
    <w:rsid w:val="00A3362F"/>
    <w:rsid w:val="00A34F12"/>
    <w:rsid w:val="00A416EC"/>
    <w:rsid w:val="00A4184F"/>
    <w:rsid w:val="00A429EC"/>
    <w:rsid w:val="00A46200"/>
    <w:rsid w:val="00A751F3"/>
    <w:rsid w:val="00A7710A"/>
    <w:rsid w:val="00A92377"/>
    <w:rsid w:val="00A93C78"/>
    <w:rsid w:val="00AB7B9F"/>
    <w:rsid w:val="00AD1841"/>
    <w:rsid w:val="00AD2A6E"/>
    <w:rsid w:val="00AE4D28"/>
    <w:rsid w:val="00AE7D46"/>
    <w:rsid w:val="00AF1F1F"/>
    <w:rsid w:val="00AF2973"/>
    <w:rsid w:val="00AF5399"/>
    <w:rsid w:val="00B05C83"/>
    <w:rsid w:val="00B2570E"/>
    <w:rsid w:val="00B36D1F"/>
    <w:rsid w:val="00B449FC"/>
    <w:rsid w:val="00B5669E"/>
    <w:rsid w:val="00B72D5D"/>
    <w:rsid w:val="00B77228"/>
    <w:rsid w:val="00B84E45"/>
    <w:rsid w:val="00B911C8"/>
    <w:rsid w:val="00B95285"/>
    <w:rsid w:val="00B96540"/>
    <w:rsid w:val="00BA2CAB"/>
    <w:rsid w:val="00BC73EF"/>
    <w:rsid w:val="00BD4EE7"/>
    <w:rsid w:val="00BE01A7"/>
    <w:rsid w:val="00BE5CC4"/>
    <w:rsid w:val="00C006BA"/>
    <w:rsid w:val="00C0330F"/>
    <w:rsid w:val="00C27355"/>
    <w:rsid w:val="00C3235D"/>
    <w:rsid w:val="00C47A95"/>
    <w:rsid w:val="00C55335"/>
    <w:rsid w:val="00C57172"/>
    <w:rsid w:val="00C72AA1"/>
    <w:rsid w:val="00C73F0C"/>
    <w:rsid w:val="00C85B00"/>
    <w:rsid w:val="00CA6017"/>
    <w:rsid w:val="00CA7CE9"/>
    <w:rsid w:val="00CB250A"/>
    <w:rsid w:val="00CC7887"/>
    <w:rsid w:val="00CD481F"/>
    <w:rsid w:val="00CE0BC2"/>
    <w:rsid w:val="00CF2D42"/>
    <w:rsid w:val="00D11935"/>
    <w:rsid w:val="00D11BD1"/>
    <w:rsid w:val="00D3652A"/>
    <w:rsid w:val="00D47F8B"/>
    <w:rsid w:val="00D52FC8"/>
    <w:rsid w:val="00D603FB"/>
    <w:rsid w:val="00D62E0D"/>
    <w:rsid w:val="00DB26D3"/>
    <w:rsid w:val="00DD1C62"/>
    <w:rsid w:val="00DD68C2"/>
    <w:rsid w:val="00DF33B7"/>
    <w:rsid w:val="00DF50C6"/>
    <w:rsid w:val="00E01AB3"/>
    <w:rsid w:val="00E04315"/>
    <w:rsid w:val="00E05DD0"/>
    <w:rsid w:val="00E16C67"/>
    <w:rsid w:val="00E21F12"/>
    <w:rsid w:val="00E310FF"/>
    <w:rsid w:val="00E35DEB"/>
    <w:rsid w:val="00E4104F"/>
    <w:rsid w:val="00E47271"/>
    <w:rsid w:val="00E5166F"/>
    <w:rsid w:val="00E52827"/>
    <w:rsid w:val="00E664A4"/>
    <w:rsid w:val="00E709AF"/>
    <w:rsid w:val="00EA5269"/>
    <w:rsid w:val="00EB1D1B"/>
    <w:rsid w:val="00EC56F0"/>
    <w:rsid w:val="00EC75BD"/>
    <w:rsid w:val="00EC7D4E"/>
    <w:rsid w:val="00F011A3"/>
    <w:rsid w:val="00F1406D"/>
    <w:rsid w:val="00F223F4"/>
    <w:rsid w:val="00F2408F"/>
    <w:rsid w:val="00F24587"/>
    <w:rsid w:val="00F261FA"/>
    <w:rsid w:val="00F538D5"/>
    <w:rsid w:val="00F55180"/>
    <w:rsid w:val="00F5787A"/>
    <w:rsid w:val="00F61DB9"/>
    <w:rsid w:val="00F842BC"/>
    <w:rsid w:val="00FA6A34"/>
    <w:rsid w:val="00FB0E1E"/>
    <w:rsid w:val="00FE0A37"/>
    <w:rsid w:val="00FE4CCC"/>
    <w:rsid w:val="00FF2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B0706B3"/>
  <w15:docId w15:val="{AF71E705-05A5-4747-B655-4757A46E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BA"/>
    <w:rPr>
      <w:rFonts w:eastAsiaTheme="minorEastAsia"/>
    </w:rPr>
  </w:style>
  <w:style w:type="character" w:customStyle="1" w:styleId="FooterChar">
    <w:name w:val="Footer Char"/>
    <w:basedOn w:val="DefaultParagraphFont"/>
    <w:link w:val="Footer"/>
    <w:uiPriority w:val="99"/>
    <w:rsid w:val="00502ABA"/>
    <w:rPr>
      <w:rFonts w:eastAsiaTheme="minorEastAsia"/>
    </w:rPr>
  </w:style>
  <w:style w:type="paragraph" w:styleId="Footer">
    <w:name w:val="footer"/>
    <w:basedOn w:val="Normal"/>
    <w:link w:val="FooterChar"/>
    <w:uiPriority w:val="99"/>
    <w:unhideWhenUsed/>
    <w:rsid w:val="00502ABA"/>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0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BA"/>
    <w:rPr>
      <w:rFonts w:ascii="Tahoma" w:eastAsiaTheme="minorEastAsia" w:hAnsi="Tahoma" w:cs="Tahoma"/>
      <w:sz w:val="16"/>
      <w:szCs w:val="16"/>
    </w:rPr>
  </w:style>
  <w:style w:type="paragraph" w:styleId="ListParagraph">
    <w:name w:val="List Paragraph"/>
    <w:basedOn w:val="Normal"/>
    <w:uiPriority w:val="34"/>
    <w:qFormat/>
    <w:rsid w:val="00502ABA"/>
    <w:pPr>
      <w:ind w:left="720"/>
      <w:contextualSpacing/>
    </w:pPr>
  </w:style>
  <w:style w:type="table" w:styleId="TableGrid">
    <w:name w:val="Table Grid"/>
    <w:basedOn w:val="TableNormal"/>
    <w:uiPriority w:val="59"/>
    <w:rsid w:val="00502AB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B911C8"/>
  </w:style>
  <w:style w:type="paragraph" w:styleId="NormalWeb">
    <w:name w:val="Normal (Web)"/>
    <w:basedOn w:val="Normal"/>
    <w:uiPriority w:val="99"/>
    <w:unhideWhenUsed/>
    <w:rsid w:val="002D4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56">
      <w:bodyDiv w:val="1"/>
      <w:marLeft w:val="0"/>
      <w:marRight w:val="0"/>
      <w:marTop w:val="0"/>
      <w:marBottom w:val="0"/>
      <w:divBdr>
        <w:top w:val="none" w:sz="0" w:space="0" w:color="auto"/>
        <w:left w:val="none" w:sz="0" w:space="0" w:color="auto"/>
        <w:bottom w:val="none" w:sz="0" w:space="0" w:color="auto"/>
        <w:right w:val="none" w:sz="0" w:space="0" w:color="auto"/>
      </w:divBdr>
    </w:div>
    <w:div w:id="227887074">
      <w:bodyDiv w:val="1"/>
      <w:marLeft w:val="0"/>
      <w:marRight w:val="0"/>
      <w:marTop w:val="0"/>
      <w:marBottom w:val="0"/>
      <w:divBdr>
        <w:top w:val="none" w:sz="0" w:space="0" w:color="auto"/>
        <w:left w:val="none" w:sz="0" w:space="0" w:color="auto"/>
        <w:bottom w:val="none" w:sz="0" w:space="0" w:color="auto"/>
        <w:right w:val="none" w:sz="0" w:space="0" w:color="auto"/>
      </w:divBdr>
    </w:div>
    <w:div w:id="484712285">
      <w:bodyDiv w:val="1"/>
      <w:marLeft w:val="0"/>
      <w:marRight w:val="0"/>
      <w:marTop w:val="0"/>
      <w:marBottom w:val="0"/>
      <w:divBdr>
        <w:top w:val="none" w:sz="0" w:space="0" w:color="auto"/>
        <w:left w:val="none" w:sz="0" w:space="0" w:color="auto"/>
        <w:bottom w:val="none" w:sz="0" w:space="0" w:color="auto"/>
        <w:right w:val="none" w:sz="0" w:space="0" w:color="auto"/>
      </w:divBdr>
    </w:div>
    <w:div w:id="1333221298">
      <w:bodyDiv w:val="1"/>
      <w:marLeft w:val="0"/>
      <w:marRight w:val="0"/>
      <w:marTop w:val="0"/>
      <w:marBottom w:val="0"/>
      <w:divBdr>
        <w:top w:val="none" w:sz="0" w:space="0" w:color="auto"/>
        <w:left w:val="none" w:sz="0" w:space="0" w:color="auto"/>
        <w:bottom w:val="none" w:sz="0" w:space="0" w:color="auto"/>
        <w:right w:val="none" w:sz="0" w:space="0" w:color="auto"/>
      </w:divBdr>
    </w:div>
    <w:div w:id="18264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08B7-CC2A-4A08-959E-93267E8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26</Pages>
  <Words>5805</Words>
  <Characters>33092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234</cp:revision>
  <cp:lastPrinted>2019-06-05T03:13:00Z</cp:lastPrinted>
  <dcterms:created xsi:type="dcterms:W3CDTF">2016-11-07T08:09:00Z</dcterms:created>
  <dcterms:modified xsi:type="dcterms:W3CDTF">2020-02-05T04:05:00Z</dcterms:modified>
</cp:coreProperties>
</file>