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18" w:rsidRP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val="mn-MN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t xml:space="preserve">                            </w:t>
      </w:r>
      <w:r>
        <w:rPr>
          <w:rFonts w:ascii="inherit" w:eastAsia="Times New Roman" w:hAnsi="inherit" w:cs="Helvetica"/>
          <w:color w:val="1D2129"/>
          <w:sz w:val="21"/>
          <w:szCs w:val="21"/>
          <w:lang w:val="mn-MN"/>
        </w:rPr>
        <w:t>УЯАЧИД ДУУЛЖ БАЙНА УРАЛДААН -2019</w:t>
      </w:r>
    </w:p>
    <w:p w:rsid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</w:rPr>
      </w:pPr>
    </w:p>
    <w:p w:rsid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</w:rPr>
      </w:pPr>
    </w:p>
    <w:p w:rsidR="00003545" w:rsidRPr="009D3C18" w:rsidRDefault="009D3C18" w:rsidP="009D3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val="mn-MN"/>
        </w:rPr>
      </w:pPr>
      <w:r w:rsidRPr="009D3C18">
        <w:rPr>
          <w:rFonts w:ascii="Arial" w:eastAsia="Times New Roman" w:hAnsi="Arial" w:cs="Arial"/>
          <w:noProof/>
          <w:color w:val="1D2129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130810</wp:posOffset>
            </wp:positionV>
            <wp:extent cx="3515360" cy="1981200"/>
            <wp:effectExtent l="19050" t="0" r="8890" b="0"/>
            <wp:wrapTight wrapText="bothSides">
              <wp:wrapPolygon edited="0">
                <wp:start x="-117" y="0"/>
                <wp:lineTo x="-117" y="21392"/>
                <wp:lineTo x="21655" y="21392"/>
                <wp:lineTo x="21655" y="0"/>
                <wp:lineTo x="-117" y="0"/>
              </wp:wrapPolygon>
            </wp:wrapTight>
            <wp:docPr id="1" name="Picture 1" descr="D:\soyl zurag-2015\20199 on\uyachid  duulj bn\zahi;al-2019\54515893_447322265808744_782976553855221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uyachid  duulj bn\zahi;al-2019\54515893_447322265808744_78297655385522176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3C18">
        <w:rPr>
          <w:rFonts w:ascii="Arial" w:eastAsia="Times New Roman" w:hAnsi="Arial" w:cs="Arial"/>
          <w:color w:val="1D2129"/>
          <w:sz w:val="24"/>
          <w:szCs w:val="24"/>
          <w:lang w:val="mn-MN"/>
        </w:rPr>
        <w:t xml:space="preserve">Соёлын төв нь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Өндөршил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үүсэн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байгуулагдсаны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95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жил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Түмэн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адууны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баярыг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угтаж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Монгол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цэргийн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өдрөөр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"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Уяачид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дуулж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байна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"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уралдааныг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амжилттай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сайхан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зохион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байгууллаа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. </w:t>
      </w:r>
      <w:proofErr w:type="spellStart"/>
      <w:proofErr w:type="gram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Тус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уралдаанд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Тэргүүн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байрыг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1-р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багийн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залуу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уяач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С.Энх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-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Амгалан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, 2-р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байрыг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2-р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багийн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залуу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уяач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Б.Балжинням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, 3-р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байрыг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1-р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багийн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залуу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уяач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Ч.Зоригтбаатар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,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тусгай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байрыг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2-р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багийн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залуу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уяач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М.Бямбадорж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,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Э.Тогтуун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баяр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нар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тус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тус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эзлэж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үзэгч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олны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талархал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хүлээв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.</w:t>
      </w:r>
      <w:proofErr w:type="gram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proofErr w:type="gram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Тус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уралдааны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шагналыг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Аймгийн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аварга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малчин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Л.Энхтайваны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гэр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бүл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ивээн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тэтгэлээ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.</w:t>
      </w:r>
      <w:proofErr w:type="gram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Уралдаанд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идэвхтэй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оролцсон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уяачидадаа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,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шүүгчээр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ажилласан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МУ-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ын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СТА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дуучин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Нямжаргал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, МУ-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ын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СТА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хөгжмийн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багш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Ч.Мөнхбаяр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,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дуучин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Хишигбат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,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шагналыг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ивээн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тэтгэсэн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шеф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малчин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Л.Энхтайваны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гэр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бүлд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,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ажлын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хамт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олондоо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талархал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илэрхийлж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Та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бүгдийнхээ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ажилд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амжилт</w:t>
      </w:r>
      <w:proofErr w:type="spellEnd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="00003545" w:rsidRPr="009D3C18">
        <w:rPr>
          <w:rFonts w:ascii="Arial" w:eastAsia="Times New Roman" w:hAnsi="Arial" w:cs="Arial"/>
          <w:color w:val="1D2129"/>
          <w:sz w:val="24"/>
          <w:szCs w:val="24"/>
        </w:rPr>
        <w:t>хүсье</w:t>
      </w:r>
      <w:proofErr w:type="spellEnd"/>
    </w:p>
    <w:p w:rsidR="009D3C18" w:rsidRPr="009D3C18" w:rsidRDefault="009D3C18" w:rsidP="009D3C1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val="mn-MN"/>
        </w:rPr>
      </w:pPr>
      <w:r>
        <w:rPr>
          <w:rFonts w:ascii="Arial" w:eastAsia="Times New Roman" w:hAnsi="Arial" w:cs="Arial"/>
          <w:noProof/>
          <w:color w:val="1D2129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240665</wp:posOffset>
            </wp:positionV>
            <wp:extent cx="5962650" cy="3352800"/>
            <wp:effectExtent l="19050" t="0" r="0" b="0"/>
            <wp:wrapTight wrapText="bothSides">
              <wp:wrapPolygon edited="0">
                <wp:start x="-69" y="0"/>
                <wp:lineTo x="-69" y="21477"/>
                <wp:lineTo x="21600" y="21477"/>
                <wp:lineTo x="21600" y="0"/>
                <wp:lineTo x="-69" y="0"/>
              </wp:wrapPolygon>
            </wp:wrapTight>
            <wp:docPr id="2" name="Picture 2" descr="D:\soyl zurag-2015\20199 on\uyachid  duulj bn\54515334_476259576462362_4824235471640985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20199 on\uyachid  duulj bn\54515334_476259576462362_482423547164098560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val="mn-MN"/>
        </w:rPr>
      </w:pPr>
    </w:p>
    <w:p w:rsid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val="mn-MN"/>
        </w:rPr>
      </w:pPr>
    </w:p>
    <w:p w:rsid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val="mn-MN"/>
        </w:rPr>
      </w:pPr>
    </w:p>
    <w:p w:rsid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val="mn-MN"/>
        </w:rPr>
      </w:pPr>
    </w:p>
    <w:p w:rsid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val="mn-MN"/>
        </w:rPr>
      </w:pPr>
    </w:p>
    <w:p w:rsid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val="mn-MN"/>
        </w:rPr>
      </w:pPr>
    </w:p>
    <w:p w:rsidR="009D3C18" w:rsidRPr="009D3C18" w:rsidRDefault="009D3C18" w:rsidP="0000354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val="mn-MN"/>
        </w:rPr>
      </w:pPr>
    </w:p>
    <w:p w:rsidR="0044675C" w:rsidRDefault="00DF7F7D" w:rsidP="00003545">
      <w:hyperlink r:id="rId6" w:history="1">
        <w:r w:rsidR="00003545" w:rsidRPr="00003545">
          <w:rPr>
            <w:rFonts w:ascii="inherit" w:eastAsia="Times New Roman" w:hAnsi="inherit" w:cs="Helvetica"/>
            <w:color w:val="365899"/>
            <w:sz w:val="18"/>
            <w:szCs w:val="18"/>
          </w:rPr>
          <w:br/>
        </w:r>
      </w:hyperlink>
    </w:p>
    <w:sectPr w:rsidR="0044675C" w:rsidSect="009D3C1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545"/>
    <w:rsid w:val="00003545"/>
    <w:rsid w:val="005C0EEE"/>
    <w:rsid w:val="008D337F"/>
    <w:rsid w:val="009D3C18"/>
    <w:rsid w:val="00CA629B"/>
    <w:rsid w:val="00D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03545"/>
  </w:style>
  <w:style w:type="paragraph" w:styleId="BalloonText">
    <w:name w:val="Balloon Text"/>
    <w:basedOn w:val="Normal"/>
    <w:link w:val="BalloonTextChar"/>
    <w:uiPriority w:val="99"/>
    <w:semiHidden/>
    <w:unhideWhenUsed/>
    <w:rsid w:val="009D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4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852460928420493&amp;set=pcb.640738009701675&amp;type=3&amp;ifg=1&amp;__tn__=HH-R&amp;eid=ARDh-6czvPyw5P5PyhC_g-vx9uqj9gsfSmRVjemdsDyt0vpiHkHbsF98fRnZMLPGaT0Lzf7kdJY7GQu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2019-03-19T02:30:00Z</dcterms:created>
  <dcterms:modified xsi:type="dcterms:W3CDTF">2019-03-19T05:54:00Z</dcterms:modified>
</cp:coreProperties>
</file>