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E4C" w:rsidRPr="00AE4E4C" w:rsidRDefault="00AE4E4C" w:rsidP="00AE4E4C">
      <w:pPr>
        <w:spacing w:line="360" w:lineRule="exact"/>
        <w:jc w:val="right"/>
      </w:pPr>
      <w:r w:rsidRPr="00AE4E4C">
        <w:t>Батлав: Засаг дарга                 Ч.Зоригтбаатар</w:t>
      </w:r>
    </w:p>
    <w:p w:rsidR="00AE4E4C" w:rsidRPr="00AE4E4C" w:rsidRDefault="00AE4E4C" w:rsidP="00AE4E4C">
      <w:pPr>
        <w:spacing w:line="360" w:lineRule="exact"/>
      </w:pPr>
    </w:p>
    <w:p w:rsidR="00AE4E4C" w:rsidRPr="00AE4E4C" w:rsidRDefault="00AE4E4C" w:rsidP="00AE4E4C">
      <w:pPr>
        <w:spacing w:after="425" w:line="14" w:lineRule="exact"/>
      </w:pPr>
    </w:p>
    <w:p w:rsidR="00AE4E4C" w:rsidRPr="00AE4E4C" w:rsidRDefault="00AE4E4C" w:rsidP="00AE4E4C">
      <w:pPr>
        <w:spacing w:line="14" w:lineRule="exact"/>
        <w:sectPr w:rsidR="00AE4E4C" w:rsidRPr="00AE4E4C" w:rsidSect="00AE4E4C">
          <w:pgSz w:w="16840" w:h="11900" w:orient="landscape"/>
          <w:pgMar w:top="994" w:right="1090" w:bottom="1396" w:left="1371" w:header="566" w:footer="3" w:gutter="0"/>
          <w:cols w:space="720"/>
          <w:noEndnote/>
          <w:docGrid w:linePitch="360"/>
        </w:sectPr>
      </w:pPr>
    </w:p>
    <w:p w:rsidR="00AE4E4C" w:rsidRPr="00AE4E4C" w:rsidRDefault="00AE4E4C" w:rsidP="00AE4E4C">
      <w:pPr>
        <w:spacing w:line="86" w:lineRule="exact"/>
      </w:pPr>
    </w:p>
    <w:p w:rsidR="00AE4E4C" w:rsidRPr="00AE4E4C" w:rsidRDefault="00AE4E4C" w:rsidP="00AE4E4C">
      <w:pPr>
        <w:spacing w:line="14" w:lineRule="exact"/>
        <w:sectPr w:rsidR="00AE4E4C" w:rsidRPr="00AE4E4C">
          <w:type w:val="continuous"/>
          <w:pgSz w:w="16840" w:h="11900" w:orient="landscape"/>
          <w:pgMar w:top="1571" w:right="0" w:bottom="1557" w:left="0" w:header="0" w:footer="3" w:gutter="0"/>
          <w:cols w:space="720"/>
          <w:noEndnote/>
          <w:docGrid w:linePitch="360"/>
        </w:sectPr>
      </w:pPr>
    </w:p>
    <w:p w:rsidR="00AE4E4C" w:rsidRPr="00AE4E4C" w:rsidRDefault="00AE4E4C" w:rsidP="00AE4E4C">
      <w:pPr>
        <w:spacing w:line="14" w:lineRule="exact"/>
      </w:pPr>
    </w:p>
    <w:p w:rsidR="007D6B2B" w:rsidRDefault="00AE4E4C" w:rsidP="007D6B2B">
      <w:pPr>
        <w:pStyle w:val="BodyText"/>
        <w:shd w:val="clear" w:color="auto" w:fill="auto"/>
        <w:spacing w:line="240" w:lineRule="auto"/>
        <w:ind w:right="518"/>
        <w:jc w:val="center"/>
        <w:rPr>
          <w:b/>
          <w:bCs/>
          <w:color w:val="000000"/>
          <w:sz w:val="24"/>
          <w:szCs w:val="24"/>
          <w:lang w:val="mn-MN" w:eastAsia="mn-MN" w:bidi="mn-MN"/>
        </w:rPr>
      </w:pPr>
      <w:r w:rsidRPr="00AE4E4C">
        <w:rPr>
          <w:b/>
          <w:bCs/>
          <w:color w:val="000000"/>
          <w:sz w:val="24"/>
          <w:szCs w:val="24"/>
          <w:lang w:val="mn-MN" w:eastAsia="mn-MN" w:bidi="mn-MN"/>
        </w:rPr>
        <w:t>ТӨРИЙН АЛБАН ХААГЧИЙН НИЙГ</w:t>
      </w:r>
      <w:r w:rsidR="007D6B2B">
        <w:rPr>
          <w:b/>
          <w:bCs/>
          <w:color w:val="000000"/>
          <w:sz w:val="24"/>
          <w:szCs w:val="24"/>
          <w:lang w:val="mn-MN" w:eastAsia="mn-MN" w:bidi="mn-MN"/>
        </w:rPr>
        <w:t>МИЙН БАТАЛГАА ХАНГАХ</w:t>
      </w:r>
      <w:r w:rsidR="007D6B2B">
        <w:rPr>
          <w:b/>
          <w:bCs/>
          <w:color w:val="000000"/>
          <w:sz w:val="24"/>
          <w:szCs w:val="24"/>
          <w:lang w:val="mn-MN" w:eastAsia="mn-MN" w:bidi="mn-MN"/>
        </w:rPr>
        <w:br/>
        <w:t>ХӨТӨЛБӨРИЙГ ХЭРЭГЖҮҮЛЭХ</w:t>
      </w:r>
      <w:r w:rsidRPr="00AE4E4C">
        <w:rPr>
          <w:b/>
          <w:bCs/>
          <w:color w:val="000000"/>
          <w:sz w:val="24"/>
          <w:szCs w:val="24"/>
          <w:lang w:val="mn-MN" w:eastAsia="mn-MN" w:bidi="mn-MN"/>
        </w:rPr>
        <w:t xml:space="preserve"> 201</w:t>
      </w:r>
      <w:r w:rsidRPr="00AE4E4C">
        <w:rPr>
          <w:b/>
          <w:bCs/>
          <w:color w:val="000000"/>
          <w:sz w:val="24"/>
          <w:szCs w:val="24"/>
          <w:lang w:val="mn-MN" w:eastAsia="mn-MN" w:bidi="mn-MN"/>
        </w:rPr>
        <w:t xml:space="preserve">8 ОНЫ </w:t>
      </w:r>
    </w:p>
    <w:p w:rsidR="00AE4E4C" w:rsidRPr="00AE4E4C" w:rsidRDefault="00AE4E4C" w:rsidP="007D6B2B">
      <w:pPr>
        <w:pStyle w:val="BodyText"/>
        <w:shd w:val="clear" w:color="auto" w:fill="auto"/>
        <w:spacing w:line="240" w:lineRule="auto"/>
        <w:ind w:right="518"/>
        <w:jc w:val="center"/>
        <w:rPr>
          <w:sz w:val="24"/>
          <w:szCs w:val="24"/>
        </w:rPr>
      </w:pPr>
      <w:r w:rsidRPr="00AE4E4C">
        <w:rPr>
          <w:b/>
          <w:bCs/>
          <w:color w:val="000000"/>
          <w:sz w:val="24"/>
          <w:szCs w:val="24"/>
          <w:lang w:val="mn-MN" w:eastAsia="mn-MN" w:bidi="mn-MN"/>
        </w:rPr>
        <w:t>ҮЙЛ АЖИЛЛАГААНЫ ТӨЛӨВЛӨГӨӨ</w:t>
      </w:r>
    </w:p>
    <w:p w:rsidR="00AE4E4C" w:rsidRPr="00AE4E4C" w:rsidRDefault="00AE4E4C" w:rsidP="007D6B2B">
      <w:pPr>
        <w:pStyle w:val="BodyText"/>
        <w:shd w:val="clear" w:color="auto" w:fill="auto"/>
        <w:spacing w:line="259" w:lineRule="auto"/>
        <w:rPr>
          <w:sz w:val="24"/>
          <w:szCs w:val="24"/>
        </w:rPr>
      </w:pPr>
      <w:r w:rsidRPr="00AE4E4C">
        <w:rPr>
          <w:color w:val="000000"/>
          <w:sz w:val="24"/>
          <w:szCs w:val="24"/>
          <w:lang w:val="mn-MN" w:eastAsia="mn-MN" w:bidi="mn-MN"/>
        </w:rPr>
        <w:t>ТӨЛӨВЛӨГӨӨНИЙ ЗОРИЛГО</w:t>
      </w:r>
      <w:r w:rsidR="007D6B2B">
        <w:rPr>
          <w:color w:val="000000"/>
          <w:sz w:val="24"/>
          <w:szCs w:val="24"/>
          <w:lang w:val="mn-MN" w:eastAsia="mn-MN" w:bidi="mn-MN"/>
        </w:rPr>
        <w:t>:</w:t>
      </w:r>
    </w:p>
    <w:p w:rsidR="00AE4E4C" w:rsidRDefault="00AE4E4C" w:rsidP="007D6B2B">
      <w:pPr>
        <w:pStyle w:val="BodyText"/>
        <w:shd w:val="clear" w:color="auto" w:fill="auto"/>
        <w:spacing w:line="259" w:lineRule="auto"/>
        <w:ind w:firstLine="720"/>
        <w:rPr>
          <w:color w:val="000000"/>
          <w:sz w:val="24"/>
          <w:szCs w:val="24"/>
          <w:lang w:val="mn-MN" w:eastAsia="mn-MN" w:bidi="mn-MN"/>
        </w:rPr>
      </w:pPr>
      <w:r w:rsidRPr="00AE4E4C">
        <w:rPr>
          <w:color w:val="000000"/>
          <w:sz w:val="24"/>
          <w:szCs w:val="24"/>
          <w:lang w:val="mn-MN" w:eastAsia="mn-MN" w:bidi="mn-MN"/>
        </w:rPr>
        <w:t>Төрийн албан хаагчийн ажиллах нө</w:t>
      </w:r>
      <w:r>
        <w:rPr>
          <w:color w:val="000000"/>
          <w:sz w:val="24"/>
          <w:szCs w:val="24"/>
          <w:lang w:val="mn-MN" w:eastAsia="mn-MN" w:bidi="mn-MN"/>
        </w:rPr>
        <w:t xml:space="preserve">хцөл, нийгмийн баталгааг хангах хөтөлбөрийг хэрэгжүүлэх, </w:t>
      </w:r>
      <w:r w:rsidRPr="00AE4E4C">
        <w:rPr>
          <w:color w:val="000000"/>
          <w:sz w:val="24"/>
          <w:szCs w:val="24"/>
          <w:lang w:val="mn-MN" w:eastAsia="mn-MN" w:bidi="mn-MN"/>
        </w:rPr>
        <w:t xml:space="preserve"> </w:t>
      </w:r>
      <w:r>
        <w:rPr>
          <w:color w:val="000000"/>
          <w:sz w:val="24"/>
          <w:szCs w:val="24"/>
          <w:lang w:val="mn-MN" w:eastAsia="mn-MN" w:bidi="mn-MN"/>
        </w:rPr>
        <w:t xml:space="preserve">тэдний нийгмийн асуудал, </w:t>
      </w:r>
      <w:r w:rsidRPr="00AE4E4C">
        <w:rPr>
          <w:color w:val="000000"/>
          <w:sz w:val="24"/>
          <w:szCs w:val="24"/>
          <w:lang w:val="mn-MN" w:eastAsia="mn-MN" w:bidi="mn-MN"/>
        </w:rPr>
        <w:t xml:space="preserve">эрүүл мэндийг нь хамгаалахтай </w:t>
      </w:r>
      <w:r>
        <w:rPr>
          <w:color w:val="000000"/>
          <w:sz w:val="24"/>
          <w:szCs w:val="24"/>
          <w:lang w:val="mn-MN" w:eastAsia="mn-MN" w:bidi="mn-MN"/>
        </w:rPr>
        <w:t>холбогдсон асуудлыг шийдвэрлэж,</w:t>
      </w:r>
      <w:r w:rsidRPr="00AE4E4C">
        <w:rPr>
          <w:color w:val="000000"/>
          <w:sz w:val="24"/>
          <w:szCs w:val="24"/>
          <w:lang w:val="mn-MN" w:eastAsia="mn-MN" w:bidi="mn-MN"/>
        </w:rPr>
        <w:t>хэрэгжүүлэх арга хэмжээг тодорхойлоход оршино.</w:t>
      </w:r>
    </w:p>
    <w:p w:rsidR="007D6B2B" w:rsidRPr="0099097C" w:rsidRDefault="007D6B2B" w:rsidP="0099097C">
      <w:pPr>
        <w:pStyle w:val="BodyText"/>
        <w:shd w:val="clear" w:color="auto" w:fill="auto"/>
        <w:spacing w:line="259" w:lineRule="auto"/>
        <w:ind w:firstLine="280"/>
        <w:rPr>
          <w:color w:val="000000"/>
          <w:sz w:val="24"/>
          <w:szCs w:val="24"/>
          <w:lang w:val="mn-MN" w:eastAsia="mn-MN" w:bidi="mn-M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2"/>
        <w:gridCol w:w="4954"/>
        <w:gridCol w:w="3625"/>
        <w:gridCol w:w="1483"/>
        <w:gridCol w:w="3146"/>
      </w:tblGrid>
      <w:tr w:rsidR="00AE4E4C" w:rsidRPr="007D6B2B" w:rsidTr="00CB75AC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E4C" w:rsidRPr="007D6B2B" w:rsidRDefault="00AE4E4C" w:rsidP="00CB75AC">
            <w:pPr>
              <w:pStyle w:val="Other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D6B2B">
              <w:rPr>
                <w:color w:val="000000"/>
                <w:sz w:val="22"/>
                <w:szCs w:val="22"/>
                <w:lang w:val="mn-MN" w:eastAsia="mn-MN" w:bidi="mn-MN"/>
              </w:rPr>
              <w:t>Д/д</w:t>
            </w:r>
          </w:p>
        </w:tc>
        <w:tc>
          <w:tcPr>
            <w:tcW w:w="49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E4E4C" w:rsidRPr="007D6B2B" w:rsidRDefault="00AE4E4C" w:rsidP="00CB75AC">
            <w:pPr>
              <w:pStyle w:val="Other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D6B2B">
              <w:rPr>
                <w:color w:val="000000"/>
                <w:sz w:val="22"/>
                <w:szCs w:val="22"/>
                <w:lang w:val="mn-MN" w:eastAsia="mn-MN" w:bidi="mn-MN"/>
              </w:rPr>
              <w:t>Хэрэгжүүлэх арга хэмжээ</w:t>
            </w:r>
          </w:p>
        </w:tc>
        <w:tc>
          <w:tcPr>
            <w:tcW w:w="36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E4E4C" w:rsidRPr="007D6B2B" w:rsidRDefault="00AE4E4C" w:rsidP="00CB75AC">
            <w:pPr>
              <w:pStyle w:val="Other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D6B2B">
              <w:rPr>
                <w:color w:val="000000"/>
                <w:sz w:val="22"/>
                <w:szCs w:val="22"/>
                <w:lang w:val="mn-MN" w:eastAsia="mn-MN" w:bidi="mn-MN"/>
              </w:rPr>
              <w:t>Хүрэх үр дүн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E4E4C" w:rsidRPr="007D6B2B" w:rsidRDefault="00AE4E4C" w:rsidP="00CB75AC">
            <w:pPr>
              <w:pStyle w:val="Other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D6B2B">
              <w:rPr>
                <w:color w:val="000000"/>
                <w:sz w:val="22"/>
                <w:szCs w:val="22"/>
                <w:lang w:val="mn-MN" w:eastAsia="mn-MN" w:bidi="mn-MN"/>
              </w:rPr>
              <w:t>Хугацаа</w:t>
            </w:r>
          </w:p>
        </w:tc>
        <w:tc>
          <w:tcPr>
            <w:tcW w:w="31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4E4C" w:rsidRPr="007D6B2B" w:rsidRDefault="00AE4E4C" w:rsidP="00CB75AC">
            <w:pPr>
              <w:pStyle w:val="Other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D6B2B">
              <w:rPr>
                <w:color w:val="000000"/>
                <w:sz w:val="22"/>
                <w:szCs w:val="22"/>
                <w:lang w:val="mn-MN" w:eastAsia="mn-MN" w:bidi="mn-MN"/>
              </w:rPr>
              <w:t>Хариуцах албан тушаалтан</w:t>
            </w:r>
          </w:p>
        </w:tc>
      </w:tr>
      <w:tr w:rsidR="00AE4E4C" w:rsidRPr="00C244E5" w:rsidTr="003048E7">
        <w:tblPrEx>
          <w:tblCellMar>
            <w:top w:w="0" w:type="dxa"/>
            <w:bottom w:w="0" w:type="dxa"/>
          </w:tblCellMar>
        </w:tblPrEx>
        <w:trPr>
          <w:trHeight w:hRule="exact" w:val="685"/>
          <w:jc w:val="center"/>
        </w:trPr>
        <w:tc>
          <w:tcPr>
            <w:tcW w:w="144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4E4C" w:rsidRPr="00C244E5" w:rsidRDefault="00AE4E4C" w:rsidP="00CB75AC">
            <w:pPr>
              <w:pStyle w:val="Other0"/>
              <w:shd w:val="clear" w:color="auto" w:fill="auto"/>
              <w:spacing w:line="257" w:lineRule="auto"/>
              <w:ind w:right="140"/>
              <w:rPr>
                <w:sz w:val="22"/>
                <w:szCs w:val="22"/>
              </w:rPr>
            </w:pP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Нэг. Төрийн албан хаагчдын мэдлэг, мэргэшил, ур чадварыг дээшлүүлэхэд чиглэсэн системтэй,</w:t>
            </w:r>
            <w:r w:rsidR="003048E7" w:rsidRPr="00C244E5">
              <w:rPr>
                <w:color w:val="000000"/>
                <w:sz w:val="22"/>
                <w:szCs w:val="22"/>
                <w:lang w:val="mn-MN" w:eastAsia="mn-MN" w:bidi="mn-MN"/>
              </w:rPr>
              <w:t xml:space="preserve"> үе шаттай сургалтанд хамруулан </w:t>
            </w: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тасралтгүй хөгжих нөхцлийг бүрдүүлэх</w:t>
            </w:r>
          </w:p>
        </w:tc>
      </w:tr>
      <w:tr w:rsidR="00AE4E4C" w:rsidRPr="00C244E5" w:rsidTr="00C244E5">
        <w:tblPrEx>
          <w:tblCellMar>
            <w:top w:w="0" w:type="dxa"/>
            <w:bottom w:w="0" w:type="dxa"/>
          </w:tblCellMar>
        </w:tblPrEx>
        <w:trPr>
          <w:trHeight w:hRule="exact" w:val="1540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E4C" w:rsidRPr="00C244E5" w:rsidRDefault="00AE4E4C" w:rsidP="00CB75AC">
            <w:pPr>
              <w:pStyle w:val="Other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1.1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E4C" w:rsidRPr="00C244E5" w:rsidRDefault="00AE4E4C" w:rsidP="00CB75AC">
            <w:pPr>
              <w:pStyle w:val="Other0"/>
              <w:shd w:val="clear" w:color="auto" w:fill="auto"/>
              <w:spacing w:line="257" w:lineRule="auto"/>
              <w:rPr>
                <w:sz w:val="22"/>
                <w:szCs w:val="22"/>
              </w:rPr>
            </w:pP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Ажиллагчдын</w:t>
            </w:r>
            <w:r w:rsidR="003048E7" w:rsidRPr="00C244E5">
              <w:rPr>
                <w:color w:val="000000"/>
                <w:sz w:val="22"/>
                <w:szCs w:val="22"/>
                <w:lang w:val="mn-MN" w:eastAsia="mn-MN" w:bidi="mn-MN"/>
              </w:rPr>
              <w:t xml:space="preserve"> боловсрол, туршлага, хэрэгцээг </w:t>
            </w: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судлан, жил бү</w:t>
            </w:r>
            <w:r w:rsidR="003048E7" w:rsidRPr="00C244E5">
              <w:rPr>
                <w:color w:val="000000"/>
                <w:sz w:val="22"/>
                <w:szCs w:val="22"/>
                <w:lang w:val="mn-MN" w:eastAsia="mn-MN" w:bidi="mn-MN"/>
              </w:rPr>
              <w:t xml:space="preserve">р “Сургалт мэдээлэлийн төлөвлөгөө" </w:t>
            </w: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боловсруулан хэрэгжүүлэх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E4C" w:rsidRPr="00C244E5" w:rsidRDefault="00AE4E4C" w:rsidP="00CB75AC">
            <w:pPr>
              <w:pStyle w:val="Other0"/>
              <w:shd w:val="clear" w:color="auto" w:fill="auto"/>
              <w:spacing w:after="180" w:line="254" w:lineRule="auto"/>
              <w:rPr>
                <w:sz w:val="22"/>
                <w:szCs w:val="22"/>
              </w:rPr>
            </w:pP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-Дотоодод зохион байгуулах</w:t>
            </w: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br/>
              <w:t>сургалтын хуваарийг гаргасан</w:t>
            </w: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br/>
              <w:t>байна.</w:t>
            </w:r>
          </w:p>
          <w:p w:rsidR="00AE4E4C" w:rsidRPr="00C244E5" w:rsidRDefault="00AE4E4C" w:rsidP="00CB75AC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-Албан хаагчдын мэдлэг, ур</w:t>
            </w: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br/>
              <w:t>чадвар сайжирсан байна.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E4C" w:rsidRPr="00C244E5" w:rsidRDefault="00AE4E4C" w:rsidP="00CB75AC">
            <w:pPr>
              <w:pStyle w:val="Other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1-р сар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E4C" w:rsidRPr="00C244E5" w:rsidRDefault="00AE4E4C" w:rsidP="00CB75AC">
            <w:pPr>
              <w:pStyle w:val="Other0"/>
              <w:shd w:val="clear" w:color="auto" w:fill="auto"/>
              <w:spacing w:line="257" w:lineRule="auto"/>
              <w:rPr>
                <w:sz w:val="22"/>
                <w:szCs w:val="22"/>
                <w:lang w:val="mn-MN"/>
              </w:rPr>
            </w:pPr>
            <w:r w:rsidRPr="00C244E5">
              <w:rPr>
                <w:sz w:val="22"/>
                <w:szCs w:val="22"/>
                <w:lang w:val="mn-MN"/>
              </w:rPr>
              <w:t>ТГ-ын дарга, НБ-ын мэргэжилтэн</w:t>
            </w:r>
          </w:p>
        </w:tc>
      </w:tr>
      <w:tr w:rsidR="00AE4E4C" w:rsidRPr="00C244E5" w:rsidTr="00C244E5">
        <w:tblPrEx>
          <w:tblCellMar>
            <w:top w:w="0" w:type="dxa"/>
            <w:bottom w:w="0" w:type="dxa"/>
          </w:tblCellMar>
        </w:tblPrEx>
        <w:trPr>
          <w:trHeight w:hRule="exact" w:val="1288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E4C" w:rsidRPr="00C244E5" w:rsidRDefault="00AE4E4C" w:rsidP="00CB75AC">
            <w:pPr>
              <w:pStyle w:val="Other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1.2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E4C" w:rsidRPr="00C244E5" w:rsidRDefault="00AE4E4C" w:rsidP="00CB75AC">
            <w:pPr>
              <w:pStyle w:val="Other0"/>
              <w:shd w:val="clear" w:color="auto" w:fill="auto"/>
              <w:spacing w:line="254" w:lineRule="auto"/>
              <w:rPr>
                <w:sz w:val="22"/>
                <w:szCs w:val="22"/>
              </w:rPr>
            </w:pP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Төрийн албан хаагч эрхэлж буй ажлын</w:t>
            </w: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br/>
              <w:t>чиглэлээр маг</w:t>
            </w:r>
            <w:r w:rsidR="0099097C" w:rsidRPr="00C244E5">
              <w:rPr>
                <w:color w:val="000000"/>
                <w:sz w:val="22"/>
                <w:szCs w:val="22"/>
                <w:lang w:val="mn-MN" w:eastAsia="mn-MN" w:bidi="mn-MN"/>
              </w:rPr>
              <w:t xml:space="preserve">истрын болон докторын сургалтад </w:t>
            </w: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хамрагдаж буй тохиолдолд дэмжлэг үзүүлэх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E4C" w:rsidRPr="00C244E5" w:rsidRDefault="00AE4E4C" w:rsidP="00CB75AC">
            <w:pPr>
              <w:pStyle w:val="Other0"/>
              <w:shd w:val="clear" w:color="auto" w:fill="auto"/>
              <w:spacing w:after="180" w:line="257" w:lineRule="auto"/>
              <w:rPr>
                <w:sz w:val="22"/>
                <w:szCs w:val="22"/>
              </w:rPr>
            </w:pP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-Албан хаагчдыг мэдээллээр</w:t>
            </w: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br/>
              <w:t>хангасан байна.</w:t>
            </w:r>
          </w:p>
          <w:p w:rsidR="00AE4E4C" w:rsidRPr="00C244E5" w:rsidRDefault="00AE4E4C" w:rsidP="00CB75AC">
            <w:pPr>
              <w:pStyle w:val="Other0"/>
              <w:shd w:val="clear" w:color="auto" w:fill="auto"/>
              <w:spacing w:line="257" w:lineRule="auto"/>
              <w:rPr>
                <w:sz w:val="22"/>
                <w:szCs w:val="22"/>
              </w:rPr>
            </w:pP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-Албан хаагчдын боловсролын</w:t>
            </w: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br/>
              <w:t>түвшин ахисан байна.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E4C" w:rsidRPr="00C244E5" w:rsidRDefault="00AE4E4C" w:rsidP="00CB75AC">
            <w:pPr>
              <w:pStyle w:val="Other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Жилдээ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E4C" w:rsidRPr="00C244E5" w:rsidRDefault="00AE4E4C" w:rsidP="00CB75AC">
            <w:pPr>
              <w:pStyle w:val="Other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ЗДТГ</w:t>
            </w:r>
          </w:p>
        </w:tc>
      </w:tr>
      <w:tr w:rsidR="00AE4E4C" w:rsidRPr="00C244E5" w:rsidTr="0099097C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144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4E4C" w:rsidRPr="00C244E5" w:rsidRDefault="00AE4E4C" w:rsidP="00CB75AC">
            <w:pPr>
              <w:pStyle w:val="Other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Хоёр: Төрийн албан хаагчийн цалин хөлс, нөхөн төлбөр, тусламж, шагнал урамшууллыг хууль тогтоомжийн дагуу олгох</w:t>
            </w:r>
          </w:p>
        </w:tc>
      </w:tr>
      <w:tr w:rsidR="00AE4E4C" w:rsidRPr="00C244E5" w:rsidTr="00C244E5">
        <w:tblPrEx>
          <w:tblCellMar>
            <w:top w:w="0" w:type="dxa"/>
            <w:bottom w:w="0" w:type="dxa"/>
          </w:tblCellMar>
        </w:tblPrEx>
        <w:trPr>
          <w:trHeight w:hRule="exact" w:val="1090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4E4C" w:rsidRPr="00C244E5" w:rsidRDefault="00AE4E4C" w:rsidP="00CB75AC">
            <w:pPr>
              <w:pStyle w:val="Other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2.1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4E4C" w:rsidRPr="00C244E5" w:rsidRDefault="00AE4E4C" w:rsidP="00CB75AC">
            <w:pPr>
              <w:pStyle w:val="Other0"/>
              <w:shd w:val="clear" w:color="auto" w:fill="auto"/>
              <w:spacing w:line="254" w:lineRule="auto"/>
              <w:rPr>
                <w:sz w:val="22"/>
                <w:szCs w:val="22"/>
              </w:rPr>
            </w:pP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 xml:space="preserve">Төрийн албан хаагчид олгох </w:t>
            </w:r>
            <w:r w:rsidR="003048E7" w:rsidRPr="00C244E5">
              <w:rPr>
                <w:color w:val="000000"/>
                <w:sz w:val="22"/>
                <w:szCs w:val="22"/>
                <w:lang w:val="mn-MN" w:eastAsia="mn-MN" w:bidi="mn-MN"/>
              </w:rPr>
              <w:t xml:space="preserve">төрийн алба хаасан </w:t>
            </w: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хугацааны, зэр</w:t>
            </w:r>
            <w:r w:rsidR="003048E7" w:rsidRPr="00C244E5">
              <w:rPr>
                <w:color w:val="000000"/>
                <w:sz w:val="22"/>
                <w:szCs w:val="22"/>
                <w:lang w:val="mn-MN" w:eastAsia="mn-MN" w:bidi="mn-MN"/>
              </w:rPr>
              <w:t xml:space="preserve">эг дэвийн, эрдмийн зэрэг цолны, </w:t>
            </w: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ур чадвар</w:t>
            </w:r>
            <w:r w:rsidR="003048E7" w:rsidRPr="00C244E5">
              <w:rPr>
                <w:color w:val="000000"/>
                <w:sz w:val="22"/>
                <w:szCs w:val="22"/>
                <w:lang w:val="mn-MN" w:eastAsia="mn-MN" w:bidi="mn-MN"/>
              </w:rPr>
              <w:t>ын нэмэгдлийг хууль тогтоомжийн</w:t>
            </w: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дагуу тооцон олгож байх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4E4C" w:rsidRPr="00C244E5" w:rsidRDefault="00AE4E4C" w:rsidP="00CB75AC">
            <w:pPr>
              <w:pStyle w:val="Other0"/>
              <w:shd w:val="clear" w:color="auto" w:fill="auto"/>
              <w:tabs>
                <w:tab w:val="left" w:pos="2923"/>
              </w:tabs>
              <w:spacing w:line="240" w:lineRule="auto"/>
              <w:rPr>
                <w:sz w:val="22"/>
                <w:szCs w:val="22"/>
              </w:rPr>
            </w:pP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-Төрийн албан хаагчийн</w:t>
            </w: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ab/>
              <w:t>зэрэг</w:t>
            </w:r>
          </w:p>
          <w:p w:rsidR="00AE4E4C" w:rsidRPr="00C244E5" w:rsidRDefault="00AE4E4C" w:rsidP="00CB75AC">
            <w:pPr>
              <w:pStyle w:val="Other0"/>
              <w:shd w:val="clear" w:color="auto" w:fill="auto"/>
              <w:tabs>
                <w:tab w:val="left" w:pos="2689"/>
              </w:tabs>
              <w:spacing w:line="240" w:lineRule="auto"/>
              <w:rPr>
                <w:sz w:val="22"/>
                <w:szCs w:val="22"/>
              </w:rPr>
            </w:pP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дэвийг ахиулахаар холбогдох</w:t>
            </w: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br/>
              <w:t>материалыг төрийн</w:t>
            </w: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ab/>
              <w:t>албаны</w:t>
            </w:r>
          </w:p>
          <w:p w:rsidR="00AE4E4C" w:rsidRPr="00C244E5" w:rsidRDefault="00AE4E4C" w:rsidP="00CB75AC">
            <w:pPr>
              <w:pStyle w:val="Other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салбар зөвлөлд хүргүүлсэн байна.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4E4C" w:rsidRPr="00C244E5" w:rsidRDefault="00AE4E4C" w:rsidP="00CB75AC">
            <w:pPr>
              <w:pStyle w:val="Other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1 сар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E4C" w:rsidRPr="00C244E5" w:rsidRDefault="00AE4E4C" w:rsidP="00CB75AC">
            <w:pPr>
              <w:pStyle w:val="Other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ТГ-ын дарга</w:t>
            </w:r>
          </w:p>
        </w:tc>
      </w:tr>
    </w:tbl>
    <w:p w:rsidR="00AE4E4C" w:rsidRPr="00C244E5" w:rsidRDefault="00AE4E4C" w:rsidP="00AE4E4C">
      <w:pPr>
        <w:spacing w:line="14" w:lineRule="exact"/>
        <w:rPr>
          <w:sz w:val="22"/>
          <w:szCs w:val="22"/>
        </w:rPr>
      </w:pPr>
      <w:r w:rsidRPr="00C244E5">
        <w:rPr>
          <w:sz w:val="22"/>
          <w:szCs w:val="22"/>
        </w:rPr>
        <w:br w:type="page"/>
      </w:r>
    </w:p>
    <w:tbl>
      <w:tblPr>
        <w:tblOverlap w:val="never"/>
        <w:tblW w:w="1446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5"/>
        <w:gridCol w:w="5294"/>
        <w:gridCol w:w="3632"/>
        <w:gridCol w:w="1495"/>
        <w:gridCol w:w="3150"/>
      </w:tblGrid>
      <w:tr w:rsidR="00AE4E4C" w:rsidRPr="00C244E5" w:rsidTr="00C244E5">
        <w:tblPrEx>
          <w:tblCellMar>
            <w:top w:w="0" w:type="dxa"/>
            <w:bottom w:w="0" w:type="dxa"/>
          </w:tblCellMar>
        </w:tblPrEx>
        <w:trPr>
          <w:trHeight w:hRule="exact" w:val="91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E4C" w:rsidRPr="00C244E5" w:rsidRDefault="00AE4E4C" w:rsidP="00CB75AC">
            <w:pPr>
              <w:pStyle w:val="Other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lastRenderedPageBreak/>
              <w:t>2.2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E4C" w:rsidRPr="00C244E5" w:rsidRDefault="00AE4E4C" w:rsidP="00CB75AC">
            <w:pPr>
              <w:pStyle w:val="Other0"/>
              <w:shd w:val="clear" w:color="auto" w:fill="auto"/>
              <w:spacing w:line="254" w:lineRule="auto"/>
              <w:rPr>
                <w:sz w:val="22"/>
                <w:szCs w:val="22"/>
              </w:rPr>
            </w:pP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Салбарын шаг</w:t>
            </w:r>
            <w:r w:rsidR="003048E7" w:rsidRPr="00C244E5">
              <w:rPr>
                <w:color w:val="000000"/>
                <w:sz w:val="22"/>
                <w:szCs w:val="22"/>
                <w:lang w:val="mn-MN" w:eastAsia="mn-MN" w:bidi="mn-MN"/>
              </w:rPr>
              <w:t xml:space="preserve">нал, төрийн одон медальд төрийн </w:t>
            </w: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албан хаа</w:t>
            </w:r>
            <w:r w:rsidR="003048E7" w:rsidRPr="00C244E5">
              <w:rPr>
                <w:color w:val="000000"/>
                <w:sz w:val="22"/>
                <w:szCs w:val="22"/>
                <w:lang w:val="mn-MN" w:eastAsia="mn-MN" w:bidi="mn-MN"/>
              </w:rPr>
              <w:t xml:space="preserve">гчдыг болзол журмыг нь хангасан </w:t>
            </w: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тухай бүрд нь тодорхойлж байх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E4C" w:rsidRPr="00C244E5" w:rsidRDefault="00AE4E4C" w:rsidP="00CB75AC">
            <w:pPr>
              <w:pStyle w:val="Other0"/>
              <w:shd w:val="clear" w:color="auto" w:fill="auto"/>
              <w:spacing w:line="254" w:lineRule="auto"/>
              <w:rPr>
                <w:sz w:val="22"/>
                <w:szCs w:val="22"/>
              </w:rPr>
            </w:pP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-Холбогдох материалыг хугацаанд</w:t>
            </w: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br/>
              <w:t>нь хүргүүлж, шагнал, дагалдах</w:t>
            </w: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br/>
              <w:t>мөнгийг олгосон байна.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E4C" w:rsidRPr="00C244E5" w:rsidRDefault="00AE4E4C" w:rsidP="00CB75AC">
            <w:pPr>
              <w:pStyle w:val="Other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Тухай бүр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E4C" w:rsidRPr="00C244E5" w:rsidRDefault="00AE4E4C" w:rsidP="00CB75AC">
            <w:pPr>
              <w:pStyle w:val="Other0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mn-MN"/>
              </w:rPr>
            </w:pPr>
            <w:r w:rsidRPr="00C244E5">
              <w:rPr>
                <w:sz w:val="22"/>
                <w:szCs w:val="22"/>
                <w:lang w:val="mn-MN"/>
              </w:rPr>
              <w:t>ТГ-ын дарга, Хурлын нарийн бичгийн дарга, БЗД, байгууллагын дарга нар</w:t>
            </w:r>
          </w:p>
        </w:tc>
      </w:tr>
      <w:tr w:rsidR="00AE4E4C" w:rsidRPr="00C244E5" w:rsidTr="00C244E5">
        <w:tblPrEx>
          <w:tblCellMar>
            <w:top w:w="0" w:type="dxa"/>
            <w:bottom w:w="0" w:type="dxa"/>
          </w:tblCellMar>
        </w:tblPrEx>
        <w:trPr>
          <w:trHeight w:hRule="exact" w:val="91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E4C" w:rsidRPr="00C244E5" w:rsidRDefault="00AE4E4C" w:rsidP="00CB75AC">
            <w:pPr>
              <w:pStyle w:val="Other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2.3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E4C" w:rsidRPr="00C244E5" w:rsidRDefault="00AE4E4C" w:rsidP="00CB75AC">
            <w:pPr>
              <w:pStyle w:val="Other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2018</w:t>
            </w: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 xml:space="preserve"> оны </w:t>
            </w:r>
            <w:r w:rsidR="003048E7" w:rsidRPr="00C244E5">
              <w:rPr>
                <w:color w:val="000000"/>
                <w:sz w:val="22"/>
                <w:szCs w:val="22"/>
                <w:lang w:val="mn-MN" w:eastAsia="mn-MN" w:bidi="mn-MN"/>
              </w:rPr>
              <w:t xml:space="preserve">байгууллагын шилдэг ажилтнуудыг </w:t>
            </w: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тодруулах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E4C" w:rsidRPr="00C244E5" w:rsidRDefault="00AE4E4C" w:rsidP="00CB75AC">
            <w:pPr>
              <w:pStyle w:val="Other0"/>
              <w:shd w:val="clear" w:color="auto" w:fill="auto"/>
              <w:tabs>
                <w:tab w:val="left" w:pos="1307"/>
                <w:tab w:val="left" w:pos="2747"/>
              </w:tabs>
              <w:rPr>
                <w:sz w:val="22"/>
                <w:szCs w:val="22"/>
              </w:rPr>
            </w:pP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-Төрийн</w:t>
            </w: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ab/>
              <w:t>захиргаа,</w:t>
            </w: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ab/>
              <w:t>төрийн</w:t>
            </w:r>
          </w:p>
          <w:p w:rsidR="00AE4E4C" w:rsidRPr="00C244E5" w:rsidRDefault="003048E7" w:rsidP="003048E7">
            <w:pPr>
              <w:pStyle w:val="Other0"/>
              <w:shd w:val="clear" w:color="auto" w:fill="auto"/>
              <w:tabs>
                <w:tab w:val="left" w:pos="1919"/>
                <w:tab w:val="left" w:pos="3078"/>
              </w:tabs>
              <w:rPr>
                <w:sz w:val="22"/>
                <w:szCs w:val="22"/>
              </w:rPr>
            </w:pP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Ү</w:t>
            </w:r>
            <w:r w:rsidR="00AE4E4C" w:rsidRPr="00C244E5">
              <w:rPr>
                <w:color w:val="000000"/>
                <w:sz w:val="22"/>
                <w:szCs w:val="22"/>
                <w:lang w:val="mn-MN" w:eastAsia="mn-MN" w:bidi="mn-MN"/>
              </w:rPr>
              <w:t>йлчилгээний</w:t>
            </w: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 xml:space="preserve"> ажилтнаас тус тус </w:t>
            </w:r>
            <w:r w:rsidR="00AE4E4C" w:rsidRPr="00C244E5">
              <w:rPr>
                <w:color w:val="000000"/>
                <w:sz w:val="22"/>
                <w:szCs w:val="22"/>
                <w:lang w:val="mn-MN" w:eastAsia="mn-MN" w:bidi="mn-MN"/>
              </w:rPr>
              <w:t xml:space="preserve"> шалгаруулсан байна.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E4C" w:rsidRPr="00C244E5" w:rsidRDefault="00AE4E4C" w:rsidP="00CB75AC">
            <w:pPr>
              <w:pStyle w:val="Other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12-р сар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E4C" w:rsidRPr="00C244E5" w:rsidRDefault="00AE4E4C" w:rsidP="00CB75AC">
            <w:pPr>
              <w:pStyle w:val="Other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 xml:space="preserve">Засаг даргын </w:t>
            </w: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зөвлөл</w:t>
            </w:r>
          </w:p>
        </w:tc>
      </w:tr>
      <w:tr w:rsidR="00AE4E4C" w:rsidRPr="00C244E5" w:rsidTr="00C244E5">
        <w:tblPrEx>
          <w:tblCellMar>
            <w:top w:w="0" w:type="dxa"/>
            <w:bottom w:w="0" w:type="dxa"/>
          </w:tblCellMar>
        </w:tblPrEx>
        <w:trPr>
          <w:trHeight w:hRule="exact" w:val="712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E4C" w:rsidRPr="00C244E5" w:rsidRDefault="00AE4E4C" w:rsidP="00CB75AC">
            <w:pPr>
              <w:pStyle w:val="Other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2.4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E4C" w:rsidRPr="00C244E5" w:rsidRDefault="00AE4E4C" w:rsidP="00CB75AC">
            <w:pPr>
              <w:pStyle w:val="Other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Үр дүнгийн гэрээгээр А үнэлэгдсэн албан</w:t>
            </w: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br/>
              <w:t>хаагчдыг урамшуулах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E4C" w:rsidRPr="00C244E5" w:rsidRDefault="00AE4E4C" w:rsidP="00CB75AC">
            <w:pPr>
              <w:pStyle w:val="Other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-Урамшууллыг олгосон байна.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E4C" w:rsidRPr="00C244E5" w:rsidRDefault="00AE4E4C" w:rsidP="00CB75AC">
            <w:pPr>
              <w:pStyle w:val="Other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12-р сар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E4C" w:rsidRPr="00C244E5" w:rsidRDefault="00AE4E4C" w:rsidP="00CB75AC">
            <w:pPr>
              <w:pStyle w:val="Other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Засаг даргын зөвлөл</w:t>
            </w:r>
          </w:p>
        </w:tc>
      </w:tr>
      <w:tr w:rsidR="00AE4E4C" w:rsidRPr="00C244E5" w:rsidTr="00C244E5">
        <w:tblPrEx>
          <w:tblCellMar>
            <w:top w:w="0" w:type="dxa"/>
            <w:bottom w:w="0" w:type="dxa"/>
          </w:tblCellMar>
        </w:tblPrEx>
        <w:trPr>
          <w:trHeight w:hRule="exact" w:val="550"/>
          <w:jc w:val="center"/>
        </w:trPr>
        <w:tc>
          <w:tcPr>
            <w:tcW w:w="144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4E4C" w:rsidRPr="00C244E5" w:rsidRDefault="00AE4E4C" w:rsidP="003048E7">
            <w:pPr>
              <w:pStyle w:val="Other0"/>
              <w:shd w:val="clear" w:color="auto" w:fill="auto"/>
              <w:spacing w:line="240" w:lineRule="auto"/>
              <w:ind w:firstLine="140"/>
              <w:jc w:val="center"/>
              <w:rPr>
                <w:sz w:val="22"/>
                <w:szCs w:val="22"/>
              </w:rPr>
            </w:pP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Гурав. Орон сууцны нөхцлөө сайжруулах, орон байраар хангагдахад нь хөрөнгө санхүүгйн болон зохих туслалцаа, дэмжлэг үзүүлэх</w:t>
            </w:r>
          </w:p>
        </w:tc>
      </w:tr>
      <w:tr w:rsidR="00AE4E4C" w:rsidRPr="00C244E5" w:rsidTr="00C244E5">
        <w:tblPrEx>
          <w:tblCellMar>
            <w:top w:w="0" w:type="dxa"/>
            <w:bottom w:w="0" w:type="dxa"/>
          </w:tblCellMar>
        </w:tblPrEx>
        <w:trPr>
          <w:trHeight w:hRule="exact" w:val="1522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E4C" w:rsidRPr="00C244E5" w:rsidRDefault="00AE4E4C" w:rsidP="00CB75AC">
            <w:pPr>
              <w:pStyle w:val="Other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3.1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E4C" w:rsidRPr="00C244E5" w:rsidRDefault="00AE4E4C" w:rsidP="00CB75AC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Албан хааг</w:t>
            </w:r>
            <w:r w:rsidR="003048E7" w:rsidRPr="00C244E5">
              <w:rPr>
                <w:color w:val="000000"/>
                <w:sz w:val="22"/>
                <w:szCs w:val="22"/>
                <w:lang w:val="mn-MN" w:eastAsia="mn-MN" w:bidi="mn-MN"/>
              </w:rPr>
              <w:t xml:space="preserve">чдын амьдрах нөхцөл орон байрны </w:t>
            </w: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судалгааг авч, эрэлт хэрэгцээг тодорхойлох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E4C" w:rsidRPr="00C244E5" w:rsidRDefault="00AE4E4C" w:rsidP="00CB75AC">
            <w:pPr>
              <w:pStyle w:val="Other0"/>
              <w:shd w:val="clear" w:color="auto" w:fill="auto"/>
              <w:tabs>
                <w:tab w:val="left" w:pos="1804"/>
                <w:tab w:val="left" w:pos="2966"/>
              </w:tabs>
              <w:rPr>
                <w:sz w:val="22"/>
                <w:szCs w:val="22"/>
              </w:rPr>
            </w:pP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-Албан хаагчийн орон байрны</w:t>
            </w: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br/>
              <w:t>судалгааг авч, эрэлт хэрэгцээг</w:t>
            </w: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br/>
              <w:t>тодорхойлон,</w:t>
            </w: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ab/>
              <w:t>харъяа</w:t>
            </w: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ab/>
              <w:t>дээд</w:t>
            </w:r>
          </w:p>
          <w:p w:rsidR="00AE4E4C" w:rsidRPr="00C244E5" w:rsidRDefault="00AE4E4C" w:rsidP="00CB75AC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байгууллагаас хэрэгжүүлж буй</w:t>
            </w: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br/>
              <w:t>бодлого, хөнгөлөлттэй нөхцлийг</w:t>
            </w: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br/>
              <w:t>судалж танилцуулсан байна.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E4C" w:rsidRPr="00C244E5" w:rsidRDefault="00AE4E4C" w:rsidP="00CB75AC">
            <w:pPr>
              <w:pStyle w:val="Other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4 сар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E4C" w:rsidRPr="00C244E5" w:rsidRDefault="00AE4E4C" w:rsidP="00CB75AC">
            <w:pPr>
              <w:pStyle w:val="Other0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mn-MN"/>
              </w:rPr>
            </w:pPr>
            <w:r w:rsidRPr="00C244E5">
              <w:rPr>
                <w:sz w:val="22"/>
                <w:szCs w:val="22"/>
                <w:lang w:val="mn-MN"/>
              </w:rPr>
              <w:t>ТГ-ын дарга, байгууллагын дарга нар</w:t>
            </w:r>
          </w:p>
        </w:tc>
      </w:tr>
      <w:tr w:rsidR="00AE4E4C" w:rsidRPr="00C244E5" w:rsidTr="00C244E5">
        <w:tblPrEx>
          <w:tblCellMar>
            <w:top w:w="0" w:type="dxa"/>
            <w:bottom w:w="0" w:type="dxa"/>
          </w:tblCellMar>
        </w:tblPrEx>
        <w:trPr>
          <w:trHeight w:hRule="exact" w:val="635"/>
          <w:jc w:val="center"/>
        </w:trPr>
        <w:tc>
          <w:tcPr>
            <w:tcW w:w="14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4E4C" w:rsidRPr="00C244E5" w:rsidRDefault="00AE4E4C" w:rsidP="003048E7">
            <w:pPr>
              <w:pStyle w:val="Other0"/>
              <w:shd w:val="clear" w:color="auto" w:fill="auto"/>
              <w:spacing w:line="240" w:lineRule="auto"/>
              <w:ind w:firstLine="140"/>
              <w:jc w:val="center"/>
              <w:rPr>
                <w:sz w:val="22"/>
                <w:szCs w:val="22"/>
              </w:rPr>
            </w:pP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 xml:space="preserve">Дөрөв. Төрийн албаны болон холбогдох хууль тогтоомжийн хүрээнд төрийн албан хаагчдын </w:t>
            </w:r>
            <w:r w:rsidR="003048E7" w:rsidRPr="00C244E5">
              <w:rPr>
                <w:color w:val="000000"/>
                <w:sz w:val="22"/>
                <w:szCs w:val="22"/>
                <w:lang w:val="mn-MN" w:eastAsia="mn-MN" w:bidi="mn-MN"/>
              </w:rPr>
              <w:t xml:space="preserve">нийгмийн баталгааг сайжруулахад </w:t>
            </w: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тусламж дэмжлэг үзүүлэх</w:t>
            </w:r>
          </w:p>
        </w:tc>
      </w:tr>
      <w:tr w:rsidR="00C244E5" w:rsidRPr="00C244E5" w:rsidTr="00C244E5">
        <w:tblPrEx>
          <w:tblCellMar>
            <w:top w:w="0" w:type="dxa"/>
            <w:bottom w:w="0" w:type="dxa"/>
          </w:tblCellMar>
        </w:tblPrEx>
        <w:trPr>
          <w:trHeight w:hRule="exact" w:val="892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E4C" w:rsidRPr="00C244E5" w:rsidRDefault="00AE4E4C" w:rsidP="00CB75AC">
            <w:pPr>
              <w:pStyle w:val="Other0"/>
              <w:shd w:val="clear" w:color="auto" w:fill="auto"/>
              <w:spacing w:line="240" w:lineRule="auto"/>
              <w:ind w:right="220"/>
              <w:jc w:val="center"/>
              <w:rPr>
                <w:sz w:val="22"/>
                <w:szCs w:val="22"/>
              </w:rPr>
            </w:pP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4.1 .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E4C" w:rsidRPr="00C244E5" w:rsidRDefault="00AE4E4C" w:rsidP="00CB75AC">
            <w:pPr>
              <w:pStyle w:val="Other0"/>
              <w:shd w:val="clear" w:color="auto" w:fill="auto"/>
              <w:spacing w:line="257" w:lineRule="auto"/>
              <w:rPr>
                <w:sz w:val="22"/>
                <w:szCs w:val="22"/>
              </w:rPr>
            </w:pP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Шинээр гэр бүл болоход 20</w:t>
            </w: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0.0 мянга хүртэл</w:t>
            </w: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br/>
              <w:t>төгрөгийн дэмжлэг олгох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E4C" w:rsidRPr="00C244E5" w:rsidRDefault="00AE4E4C" w:rsidP="00CB75AC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 xml:space="preserve">ЗД-ын нөөц, ЗДТГ-ын төсөв, </w:t>
            </w: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Хамтын сангаас дэмжпэгийг</w:t>
            </w: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br/>
              <w:t>үзүүлсэн байна.</w:t>
            </w: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E4C" w:rsidRPr="00C244E5" w:rsidRDefault="00AE4E4C" w:rsidP="00CB75AC">
            <w:pPr>
              <w:pStyle w:val="Other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Тухай бүр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4E4C" w:rsidRPr="00C244E5" w:rsidRDefault="00AE4E4C" w:rsidP="00CB75AC">
            <w:pPr>
              <w:pStyle w:val="Other0"/>
              <w:shd w:val="clear" w:color="auto" w:fill="auto"/>
              <w:spacing w:line="240" w:lineRule="auto"/>
              <w:ind w:right="420"/>
              <w:jc w:val="right"/>
              <w:rPr>
                <w:sz w:val="22"/>
                <w:szCs w:val="22"/>
              </w:rPr>
            </w:pP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 xml:space="preserve">Засаг дарга, </w:t>
            </w: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 xml:space="preserve"> </w:t>
            </w: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 xml:space="preserve">ЗДТГ-ын дарга, </w:t>
            </w: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Хамтын сангийн дарга</w:t>
            </w:r>
          </w:p>
        </w:tc>
      </w:tr>
      <w:tr w:rsidR="00C244E5" w:rsidRPr="00C244E5" w:rsidTr="00C244E5">
        <w:tblPrEx>
          <w:tblCellMar>
            <w:top w:w="0" w:type="dxa"/>
            <w:bottom w:w="0" w:type="dxa"/>
          </w:tblCellMar>
        </w:tblPrEx>
        <w:trPr>
          <w:trHeight w:hRule="exact" w:val="892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4E4C" w:rsidRPr="00C244E5" w:rsidRDefault="00AE4E4C" w:rsidP="00CB75AC">
            <w:pPr>
              <w:pStyle w:val="Other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4.2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4E4C" w:rsidRPr="00C244E5" w:rsidRDefault="00AE4E4C" w:rsidP="00CB75AC">
            <w:pPr>
              <w:pStyle w:val="Other0"/>
              <w:shd w:val="clear" w:color="auto" w:fill="auto"/>
              <w:spacing w:line="254" w:lineRule="auto"/>
              <w:rPr>
                <w:sz w:val="22"/>
                <w:szCs w:val="22"/>
              </w:rPr>
            </w:pP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Ажилтны эцэг, эх хүүхэд</w:t>
            </w:r>
            <w:r w:rsidR="003048E7" w:rsidRPr="00C244E5">
              <w:rPr>
                <w:color w:val="000000"/>
                <w:sz w:val="22"/>
                <w:szCs w:val="22"/>
                <w:lang w:val="mn-MN" w:eastAsia="mn-MN" w:bidi="mn-MN"/>
              </w:rPr>
              <w:t>, хадам аав, ээж, ах, эгч,</w:t>
            </w: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дүү, эмээ</w:t>
            </w:r>
            <w:r w:rsidR="003048E7" w:rsidRPr="00C244E5">
              <w:rPr>
                <w:color w:val="000000"/>
                <w:sz w:val="22"/>
                <w:szCs w:val="22"/>
                <w:lang w:val="mn-MN" w:eastAsia="mn-MN" w:bidi="mn-MN"/>
              </w:rPr>
              <w:t xml:space="preserve">, өвөө нь нас барсан тохиолдолд </w:t>
            </w: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 xml:space="preserve">100000 </w:t>
            </w: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 xml:space="preserve">хүртэл мянган </w:t>
            </w: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төгрөг олгох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4E4C" w:rsidRPr="00C244E5" w:rsidRDefault="00AE4E4C" w:rsidP="00CB75AC">
            <w:pPr>
              <w:pStyle w:val="Other0"/>
              <w:shd w:val="clear" w:color="auto" w:fill="auto"/>
              <w:spacing w:line="257" w:lineRule="auto"/>
              <w:rPr>
                <w:sz w:val="22"/>
                <w:szCs w:val="22"/>
              </w:rPr>
            </w:pP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ЗД-ын нөөц, ЗДТГ-ын төсөв, Хамтын сангаас дэмжпэгийг</w:t>
            </w: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br/>
              <w:t>үзүүлсэн байна.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4E4C" w:rsidRPr="00C244E5" w:rsidRDefault="00AE4E4C" w:rsidP="00CB75AC">
            <w:pPr>
              <w:pStyle w:val="Other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Тухай бүр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E4C" w:rsidRPr="00C244E5" w:rsidRDefault="00AE4E4C" w:rsidP="003048E7">
            <w:pPr>
              <w:pStyle w:val="Other0"/>
              <w:shd w:val="clear" w:color="auto" w:fill="auto"/>
              <w:spacing w:line="240" w:lineRule="auto"/>
              <w:ind w:right="420"/>
              <w:jc w:val="left"/>
              <w:rPr>
                <w:sz w:val="22"/>
                <w:szCs w:val="22"/>
              </w:rPr>
            </w:pP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Засаг дарга,  ЗДТГ-ын дарга, Хамтын сангийн дарга</w:t>
            </w:r>
          </w:p>
        </w:tc>
      </w:tr>
      <w:tr w:rsidR="00C244E5" w:rsidRPr="00C244E5" w:rsidTr="00C244E5">
        <w:tblPrEx>
          <w:tblCellMar>
            <w:top w:w="0" w:type="dxa"/>
            <w:bottom w:w="0" w:type="dxa"/>
          </w:tblCellMar>
        </w:tblPrEx>
        <w:trPr>
          <w:trHeight w:hRule="exact" w:val="91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E4C" w:rsidRPr="00C244E5" w:rsidRDefault="00AE4E4C" w:rsidP="00CB75AC">
            <w:pPr>
              <w:pStyle w:val="Other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4.3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E4C" w:rsidRPr="00C244E5" w:rsidRDefault="00AE4E4C" w:rsidP="00CB75AC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 xml:space="preserve">Ажилтан төрийн </w:t>
            </w: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одон медаль хүртсэн</w:t>
            </w: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br/>
              <w:t>тохиолдолд 20</w:t>
            </w: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 xml:space="preserve">0000 </w:t>
            </w: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 xml:space="preserve">хүртэл мянган </w:t>
            </w: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төгрөгийг олгоно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E4C" w:rsidRPr="00C244E5" w:rsidRDefault="00AE4E4C" w:rsidP="00CB75AC">
            <w:pPr>
              <w:pStyle w:val="Other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ЗД-ын нөөц, ЗДТГ-ын төсөв, Хамтын сангаас дэмжпэгийг</w:t>
            </w: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br/>
              <w:t>үзүүлсэн байна.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E4C" w:rsidRPr="00C244E5" w:rsidRDefault="00AE4E4C" w:rsidP="00CB75AC">
            <w:pPr>
              <w:pStyle w:val="Other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Тухай бүр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4E4C" w:rsidRPr="00C244E5" w:rsidRDefault="00AE4E4C" w:rsidP="003048E7">
            <w:pPr>
              <w:pStyle w:val="Other0"/>
              <w:shd w:val="clear" w:color="auto" w:fill="auto"/>
              <w:spacing w:line="240" w:lineRule="auto"/>
              <w:ind w:right="420"/>
              <w:jc w:val="left"/>
              <w:rPr>
                <w:sz w:val="22"/>
                <w:szCs w:val="22"/>
              </w:rPr>
            </w:pP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Засаг дарга,  ЗДТГ-ын дарга, Хамтын сангийн дарга</w:t>
            </w:r>
          </w:p>
        </w:tc>
      </w:tr>
      <w:tr w:rsidR="00C244E5" w:rsidRPr="00C244E5" w:rsidTr="00C244E5">
        <w:tblPrEx>
          <w:tblCellMar>
            <w:top w:w="0" w:type="dxa"/>
            <w:bottom w:w="0" w:type="dxa"/>
          </w:tblCellMar>
        </w:tblPrEx>
        <w:trPr>
          <w:trHeight w:hRule="exact" w:val="91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4E4C" w:rsidRPr="00C244E5" w:rsidRDefault="00AE4E4C" w:rsidP="00CB75AC">
            <w:pPr>
              <w:pStyle w:val="Other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4.4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4E4C" w:rsidRPr="00C244E5" w:rsidRDefault="00AE4E4C" w:rsidP="00CB75AC">
            <w:pPr>
              <w:pStyle w:val="Other0"/>
              <w:shd w:val="clear" w:color="auto" w:fill="auto"/>
              <w:spacing w:line="254" w:lineRule="auto"/>
              <w:rPr>
                <w:sz w:val="22"/>
                <w:szCs w:val="22"/>
              </w:rPr>
            </w:pP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 xml:space="preserve">Ажилтан </w:t>
            </w: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 xml:space="preserve">хүнд </w:t>
            </w: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өвчний</w:t>
            </w:r>
            <w:r w:rsidR="003048E7" w:rsidRPr="00C244E5">
              <w:rPr>
                <w:color w:val="000000"/>
                <w:sz w:val="22"/>
                <w:szCs w:val="22"/>
                <w:lang w:val="mn-MN" w:eastAsia="mn-MN" w:bidi="mn-MN"/>
              </w:rPr>
              <w:t xml:space="preserve"> улмаас эмнэлэгт хэвтэж </w:t>
            </w: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эмчлүүлсэн</w:t>
            </w:r>
            <w:r w:rsidR="003048E7" w:rsidRPr="00C244E5">
              <w:rPr>
                <w:color w:val="000000"/>
                <w:sz w:val="22"/>
                <w:szCs w:val="22"/>
                <w:lang w:val="mn-MN" w:eastAsia="mn-MN" w:bidi="mn-MN"/>
              </w:rPr>
              <w:t xml:space="preserve"> тохиолдолд жилд нэг удаа </w:t>
            </w: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2</w:t>
            </w:r>
            <w:r w:rsidR="003048E7" w:rsidRPr="00C244E5">
              <w:rPr>
                <w:color w:val="000000"/>
                <w:sz w:val="22"/>
                <w:szCs w:val="22"/>
                <w:lang w:val="mn-MN" w:eastAsia="mn-MN" w:bidi="mn-MN"/>
              </w:rPr>
              <w:t xml:space="preserve">00000 </w:t>
            </w: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 xml:space="preserve">хүртэл мянган </w:t>
            </w: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төгрөгийн дэмжлэг үзүүлнэ.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4E4C" w:rsidRPr="00C244E5" w:rsidRDefault="00AE4E4C" w:rsidP="00CB75AC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ЗД-ын нөөц, ЗДТГ-ын төсөв, Хамтын сангаас дэмжпэгийг</w:t>
            </w: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br/>
              <w:t>үзүүлсэн байна.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4E4C" w:rsidRPr="00C244E5" w:rsidRDefault="00AE4E4C" w:rsidP="00CB75AC">
            <w:pPr>
              <w:pStyle w:val="Other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Тухай бүр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E4C" w:rsidRPr="00C244E5" w:rsidRDefault="00AE4E4C" w:rsidP="003048E7">
            <w:pPr>
              <w:pStyle w:val="Other0"/>
              <w:shd w:val="clear" w:color="auto" w:fill="auto"/>
              <w:spacing w:line="240" w:lineRule="auto"/>
              <w:ind w:right="420"/>
              <w:jc w:val="left"/>
              <w:rPr>
                <w:sz w:val="22"/>
                <w:szCs w:val="22"/>
              </w:rPr>
            </w:pP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Засаг дарга,  ЗДТГ-ын дарга, Хамтын сангийн дарга</w:t>
            </w:r>
          </w:p>
        </w:tc>
      </w:tr>
      <w:tr w:rsidR="00C244E5" w:rsidRPr="00C244E5" w:rsidTr="00C244E5">
        <w:tblPrEx>
          <w:tblCellMar>
            <w:top w:w="0" w:type="dxa"/>
            <w:bottom w:w="0" w:type="dxa"/>
          </w:tblCellMar>
        </w:tblPrEx>
        <w:trPr>
          <w:trHeight w:hRule="exact" w:val="1423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4E4C" w:rsidRPr="00C244E5" w:rsidRDefault="00AE4E4C" w:rsidP="00CB75AC">
            <w:pPr>
              <w:pStyle w:val="Other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4.5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4E4C" w:rsidRPr="00C244E5" w:rsidRDefault="00AE4E4C" w:rsidP="00CB75AC">
            <w:pPr>
              <w:pStyle w:val="Other0"/>
              <w:shd w:val="clear" w:color="auto" w:fill="auto"/>
              <w:spacing w:line="254" w:lineRule="auto"/>
              <w:rPr>
                <w:sz w:val="22"/>
                <w:szCs w:val="22"/>
              </w:rPr>
            </w:pP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Байгууллагын албан х</w:t>
            </w: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аагчдаас хүүхэд</w:t>
            </w: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br/>
              <w:t>төрүүлсэн эхэд 2</w:t>
            </w: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0000</w:t>
            </w: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 xml:space="preserve">0 хүртэл мянган </w:t>
            </w:r>
            <w:r w:rsidR="00C244E5">
              <w:rPr>
                <w:color w:val="000000"/>
                <w:sz w:val="22"/>
                <w:szCs w:val="22"/>
                <w:lang w:val="mn-MN" w:eastAsia="mn-MN" w:bidi="mn-MN"/>
              </w:rPr>
              <w:t xml:space="preserve"> төгрөг, эцэгт /ажлын </w:t>
            </w:r>
            <w:bookmarkStart w:id="0" w:name="_GoBack"/>
            <w:bookmarkEnd w:id="0"/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өдрөөр/ 3</w:t>
            </w: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 xml:space="preserve"> хо</w:t>
            </w:r>
            <w:r w:rsidR="003048E7" w:rsidRPr="00C244E5">
              <w:rPr>
                <w:color w:val="000000"/>
                <w:sz w:val="22"/>
                <w:szCs w:val="22"/>
                <w:lang w:val="mn-MN" w:eastAsia="mn-MN" w:bidi="mn-MN"/>
              </w:rPr>
              <w:t xml:space="preserve">ногийн цалинтай чөлөөг төрснөөс </w:t>
            </w: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хойш нэг сарын дотор олгоно.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4E4C" w:rsidRPr="00C244E5" w:rsidRDefault="00AE4E4C" w:rsidP="00CB75AC">
            <w:pPr>
              <w:pStyle w:val="Other0"/>
              <w:shd w:val="clear" w:color="auto" w:fill="auto"/>
              <w:spacing w:line="254" w:lineRule="auto"/>
              <w:rPr>
                <w:sz w:val="22"/>
                <w:szCs w:val="22"/>
              </w:rPr>
            </w:pP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 xml:space="preserve">Эхэд </w:t>
            </w: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 xml:space="preserve">төсвөөс болон </w:t>
            </w: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хамтын са</w:t>
            </w: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нгаас дэмжлэгийг үзүүлж, эцэгт 3</w:t>
            </w: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 xml:space="preserve"> өдрийн цалинтай</w:t>
            </w: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br/>
              <w:t>чөлөө олгосон байна.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4E4C" w:rsidRPr="00C244E5" w:rsidRDefault="00AE4E4C" w:rsidP="00CB75AC">
            <w:pPr>
              <w:pStyle w:val="Other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Тухай бүр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E4C" w:rsidRPr="00C244E5" w:rsidRDefault="00AE4E4C" w:rsidP="003048E7">
            <w:pPr>
              <w:pStyle w:val="Other0"/>
              <w:shd w:val="clear" w:color="auto" w:fill="auto"/>
              <w:spacing w:line="257" w:lineRule="auto"/>
              <w:jc w:val="left"/>
              <w:rPr>
                <w:sz w:val="22"/>
                <w:szCs w:val="22"/>
              </w:rPr>
            </w:pP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Засаг дарга,  ЗДТГ-ын дарга, Хамтын сангийн дарга</w:t>
            </w:r>
          </w:p>
        </w:tc>
      </w:tr>
    </w:tbl>
    <w:tbl>
      <w:tblPr>
        <w:tblpPr w:leftFromText="180" w:rightFromText="180" w:vertAnchor="text" w:horzAnchor="margin" w:tblpY="-3961"/>
        <w:tblOverlap w:val="never"/>
        <w:tblW w:w="145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5"/>
        <w:gridCol w:w="5400"/>
        <w:gridCol w:w="3640"/>
        <w:gridCol w:w="1476"/>
        <w:gridCol w:w="3154"/>
      </w:tblGrid>
      <w:tr w:rsidR="003048E7" w:rsidRPr="00C244E5" w:rsidTr="00C244E5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48E7" w:rsidRPr="00C244E5" w:rsidRDefault="003048E7" w:rsidP="003048E7">
            <w:pPr>
              <w:pStyle w:val="Other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lastRenderedPageBreak/>
              <w:t>4.6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48E7" w:rsidRPr="00C244E5" w:rsidRDefault="003048E7" w:rsidP="003048E7">
            <w:pPr>
              <w:pStyle w:val="Other0"/>
              <w:shd w:val="clear" w:color="auto" w:fill="auto"/>
              <w:spacing w:before="100"/>
              <w:rPr>
                <w:sz w:val="22"/>
                <w:szCs w:val="22"/>
              </w:rPr>
            </w:pP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Хөдөлмөрийн дотоод журамд заасны дагуу</w:t>
            </w: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br/>
              <w:t>цалинтай, ца</w:t>
            </w:r>
            <w:r w:rsidR="0099097C" w:rsidRPr="00C244E5">
              <w:rPr>
                <w:color w:val="000000"/>
                <w:sz w:val="22"/>
                <w:szCs w:val="22"/>
                <w:lang w:val="mn-MN" w:eastAsia="mn-MN" w:bidi="mn-MN"/>
              </w:rPr>
              <w:t xml:space="preserve">лингүй чөлөө олгоход нь дэмжлэг </w:t>
            </w: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үзүүлж, нийгмийн баталгааг хангаж ажиллах.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48E7" w:rsidRPr="00C244E5" w:rsidRDefault="003048E7" w:rsidP="003048E7">
            <w:pPr>
              <w:pStyle w:val="Other0"/>
              <w:shd w:val="clear" w:color="auto" w:fill="auto"/>
              <w:spacing w:line="257" w:lineRule="auto"/>
              <w:rPr>
                <w:sz w:val="22"/>
                <w:szCs w:val="22"/>
              </w:rPr>
            </w:pP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Хөдөлмөрийн дотоод журмын</w:t>
            </w: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br/>
              <w:t>дагуу нийгмийн баталгааг хангаж</w:t>
            </w: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br/>
              <w:t>ажилласан байна.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48E7" w:rsidRPr="00C244E5" w:rsidRDefault="003048E7" w:rsidP="003048E7">
            <w:pPr>
              <w:pStyle w:val="Other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Жилдээ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8E7" w:rsidRPr="00C244E5" w:rsidRDefault="003048E7" w:rsidP="003048E7">
            <w:pPr>
              <w:pStyle w:val="Other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C244E5">
              <w:rPr>
                <w:sz w:val="22"/>
                <w:szCs w:val="22"/>
                <w:lang w:val="mn-MN"/>
              </w:rPr>
              <w:t>ТГ-ын дарга, байгууллагын дарга нар</w:t>
            </w:r>
          </w:p>
        </w:tc>
      </w:tr>
      <w:tr w:rsidR="003048E7" w:rsidRPr="00C244E5" w:rsidTr="00C244E5">
        <w:tblPrEx>
          <w:tblCellMar>
            <w:top w:w="0" w:type="dxa"/>
            <w:bottom w:w="0" w:type="dxa"/>
          </w:tblCellMar>
        </w:tblPrEx>
        <w:trPr>
          <w:trHeight w:hRule="exact" w:val="352"/>
        </w:trPr>
        <w:tc>
          <w:tcPr>
            <w:tcW w:w="145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48E7" w:rsidRPr="00C244E5" w:rsidRDefault="003048E7" w:rsidP="003048E7">
            <w:pPr>
              <w:pStyle w:val="Other0"/>
              <w:shd w:val="clear" w:color="auto" w:fill="auto"/>
              <w:spacing w:line="240" w:lineRule="auto"/>
              <w:ind w:firstLine="140"/>
              <w:rPr>
                <w:sz w:val="22"/>
                <w:szCs w:val="22"/>
              </w:rPr>
            </w:pP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Тав. Албан тушаалын чиг үүргээ хэрэгжүүлэхэд шаардлагатай ажиллах нөхцөл боломжоор хангах</w:t>
            </w:r>
          </w:p>
        </w:tc>
      </w:tr>
      <w:tr w:rsidR="003048E7" w:rsidRPr="00C244E5" w:rsidTr="00C244E5">
        <w:tblPrEx>
          <w:tblCellMar>
            <w:top w:w="0" w:type="dxa"/>
            <w:bottom w:w="0" w:type="dxa"/>
          </w:tblCellMar>
        </w:tblPrEx>
        <w:trPr>
          <w:trHeight w:hRule="exact" w:val="1612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48E7" w:rsidRPr="00C244E5" w:rsidRDefault="003048E7" w:rsidP="003048E7">
            <w:pPr>
              <w:pStyle w:val="Other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5.1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48E7" w:rsidRPr="00C244E5" w:rsidRDefault="003048E7" w:rsidP="003048E7">
            <w:pPr>
              <w:pStyle w:val="Other0"/>
              <w:shd w:val="clear" w:color="auto" w:fill="auto"/>
              <w:spacing w:line="254" w:lineRule="auto"/>
              <w:rPr>
                <w:sz w:val="22"/>
                <w:szCs w:val="22"/>
              </w:rPr>
            </w:pP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Төрийн албан хаагчийн ажлын байрны</w:t>
            </w: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br/>
              <w:t>тодорхойлолтод</w:t>
            </w:r>
            <w:r w:rsidR="007D6B2B" w:rsidRPr="00C244E5">
              <w:rPr>
                <w:color w:val="000000"/>
                <w:sz w:val="22"/>
                <w:szCs w:val="22"/>
                <w:lang w:val="mn-MN" w:eastAsia="mn-MN" w:bidi="mn-MN"/>
              </w:rPr>
              <w:t xml:space="preserve"> заасан чиг үүргийг гүйцэтгэхэд </w:t>
            </w: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шаардл</w:t>
            </w:r>
            <w:r w:rsidR="007D6B2B" w:rsidRPr="00C244E5">
              <w:rPr>
                <w:color w:val="000000"/>
                <w:sz w:val="22"/>
                <w:szCs w:val="22"/>
                <w:lang w:val="mn-MN" w:eastAsia="mn-MN" w:bidi="mn-MN"/>
              </w:rPr>
              <w:t xml:space="preserve">агатай ажпын нөхцлийг бүрдүүлж, </w:t>
            </w: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техник хэрэ</w:t>
            </w:r>
            <w:r w:rsidR="007D6B2B" w:rsidRPr="00C244E5">
              <w:rPr>
                <w:color w:val="000000"/>
                <w:sz w:val="22"/>
                <w:szCs w:val="22"/>
                <w:lang w:val="mn-MN" w:eastAsia="mn-MN" w:bidi="mn-MN"/>
              </w:rPr>
              <w:t xml:space="preserve">гсэл /өрөө тасалгаа, компьютер, </w:t>
            </w: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хэвлэгч, х</w:t>
            </w:r>
            <w:r w:rsidR="007D6B2B" w:rsidRPr="00C244E5">
              <w:rPr>
                <w:color w:val="000000"/>
                <w:sz w:val="22"/>
                <w:szCs w:val="22"/>
                <w:lang w:val="mn-MN" w:eastAsia="mn-MN" w:bidi="mn-MN"/>
              </w:rPr>
              <w:t xml:space="preserve">увилагч, ширээ, сандал, бичгийн </w:t>
            </w: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хэрэгсэл, харил</w:t>
            </w:r>
            <w:r w:rsidR="007D6B2B" w:rsidRPr="00C244E5">
              <w:rPr>
                <w:color w:val="000000"/>
                <w:sz w:val="22"/>
                <w:szCs w:val="22"/>
                <w:lang w:val="mn-MN" w:eastAsia="mn-MN" w:bidi="mn-MN"/>
              </w:rPr>
              <w:t>цаа, холбооны аппарат гэх мэт/-</w:t>
            </w: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ээр хангах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48E7" w:rsidRPr="00C244E5" w:rsidRDefault="003048E7" w:rsidP="003048E7">
            <w:pPr>
              <w:pStyle w:val="Other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Ажлын бүтээмж дээшилсэн байна.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48E7" w:rsidRPr="00C244E5" w:rsidRDefault="003048E7" w:rsidP="003048E7">
            <w:pPr>
              <w:pStyle w:val="Other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Жилдээ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8E7" w:rsidRPr="00C244E5" w:rsidRDefault="003048E7" w:rsidP="003048E7">
            <w:pPr>
              <w:pStyle w:val="Other0"/>
              <w:shd w:val="clear" w:color="auto" w:fill="auto"/>
              <w:jc w:val="center"/>
              <w:rPr>
                <w:sz w:val="22"/>
                <w:szCs w:val="22"/>
              </w:rPr>
            </w:pPr>
            <w:r w:rsidRPr="00C244E5">
              <w:rPr>
                <w:sz w:val="22"/>
                <w:szCs w:val="22"/>
                <w:lang w:val="mn-MN"/>
              </w:rPr>
              <w:t>ТГ-ын дарга, байгууллагын дарга, нярав нар</w:t>
            </w:r>
          </w:p>
        </w:tc>
      </w:tr>
      <w:tr w:rsidR="003048E7" w:rsidRPr="00C244E5" w:rsidTr="00C244E5">
        <w:tblPrEx>
          <w:tblCellMar>
            <w:top w:w="0" w:type="dxa"/>
            <w:bottom w:w="0" w:type="dxa"/>
          </w:tblCellMar>
        </w:tblPrEx>
        <w:trPr>
          <w:trHeight w:hRule="exact" w:val="982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48E7" w:rsidRPr="00C244E5" w:rsidRDefault="003048E7" w:rsidP="003048E7">
            <w:pPr>
              <w:pStyle w:val="Other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5.2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48E7" w:rsidRPr="00C244E5" w:rsidRDefault="003048E7" w:rsidP="003048E7">
            <w:pPr>
              <w:pStyle w:val="Other0"/>
              <w:shd w:val="clear" w:color="auto" w:fill="auto"/>
              <w:spacing w:before="120" w:line="257" w:lineRule="auto"/>
              <w:rPr>
                <w:sz w:val="22"/>
                <w:szCs w:val="22"/>
              </w:rPr>
            </w:pP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Байгууллагын мэдээллийн технологи, дотоод сүлжээний ашиглалтыг сайжруулж, үр ашгийг нэмэгдүүлэх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48E7" w:rsidRPr="00C244E5" w:rsidRDefault="003048E7" w:rsidP="003048E7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Дотоод сүлжээний ашиглалт</w:t>
            </w: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br/>
              <w:t>сайжирсан байна.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48E7" w:rsidRPr="00C244E5" w:rsidRDefault="003048E7" w:rsidP="003048E7">
            <w:pPr>
              <w:pStyle w:val="Other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Жилдээ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48E7" w:rsidRPr="00C244E5" w:rsidRDefault="003048E7" w:rsidP="003048E7">
            <w:pPr>
              <w:pStyle w:val="Other0"/>
              <w:shd w:val="clear" w:color="auto" w:fill="auto"/>
              <w:spacing w:line="254" w:lineRule="auto"/>
              <w:jc w:val="center"/>
              <w:rPr>
                <w:sz w:val="22"/>
                <w:szCs w:val="22"/>
              </w:rPr>
            </w:pPr>
            <w:r w:rsidRPr="00C244E5">
              <w:rPr>
                <w:sz w:val="22"/>
                <w:szCs w:val="22"/>
                <w:lang w:val="mn-MN"/>
              </w:rPr>
              <w:t>ТГ-ын дарга, байгууллагын дарга нар</w:t>
            </w:r>
          </w:p>
        </w:tc>
      </w:tr>
      <w:tr w:rsidR="003048E7" w:rsidRPr="00C244E5" w:rsidTr="00C244E5">
        <w:tblPrEx>
          <w:tblCellMar>
            <w:top w:w="0" w:type="dxa"/>
            <w:bottom w:w="0" w:type="dxa"/>
          </w:tblCellMar>
        </w:tblPrEx>
        <w:trPr>
          <w:trHeight w:hRule="exact" w:val="802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48E7" w:rsidRPr="00C244E5" w:rsidRDefault="003048E7" w:rsidP="003048E7">
            <w:pPr>
              <w:pStyle w:val="Other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5.3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48E7" w:rsidRPr="00C244E5" w:rsidRDefault="003048E7" w:rsidP="003048E7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Байгууллагын гадна, дотно орчин нөхцлийг</w:t>
            </w:r>
          </w:p>
          <w:p w:rsidR="003048E7" w:rsidRPr="00C244E5" w:rsidRDefault="003048E7" w:rsidP="003048E7">
            <w:pPr>
              <w:pStyle w:val="Other0"/>
              <w:shd w:val="clear" w:color="auto" w:fill="auto"/>
              <w:jc w:val="left"/>
              <w:rPr>
                <w:sz w:val="22"/>
                <w:szCs w:val="22"/>
              </w:rPr>
            </w:pP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сайжруулж, аюулгүй байдлыг хангаж, ая тухтай цэвэр цэмцгэр орчныг бүрдүүлсэн байна.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48E7" w:rsidRPr="00C244E5" w:rsidRDefault="003048E7" w:rsidP="003048E7">
            <w:pPr>
              <w:pStyle w:val="Other0"/>
              <w:shd w:val="clear" w:color="auto" w:fill="auto"/>
              <w:tabs>
                <w:tab w:val="left" w:pos="1400"/>
                <w:tab w:val="left" w:pos="2502"/>
              </w:tabs>
              <w:spacing w:line="240" w:lineRule="auto"/>
              <w:rPr>
                <w:sz w:val="22"/>
                <w:szCs w:val="22"/>
              </w:rPr>
            </w:pP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Ажиллах</w:t>
            </w: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ab/>
              <w:t>орчин</w:t>
            </w: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ab/>
              <w:t>нөхцлөөр</w:t>
            </w:r>
          </w:p>
          <w:p w:rsidR="003048E7" w:rsidRPr="00C244E5" w:rsidRDefault="003048E7" w:rsidP="003048E7">
            <w:pPr>
              <w:pStyle w:val="Other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хангагдсан байна.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48E7" w:rsidRPr="00C244E5" w:rsidRDefault="003048E7" w:rsidP="003048E7">
            <w:pPr>
              <w:pStyle w:val="Other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Байнга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8E7" w:rsidRPr="00C244E5" w:rsidRDefault="003048E7" w:rsidP="003048E7">
            <w:pPr>
              <w:pStyle w:val="Other0"/>
              <w:shd w:val="clear" w:color="auto" w:fill="auto"/>
              <w:jc w:val="center"/>
              <w:rPr>
                <w:sz w:val="22"/>
                <w:szCs w:val="22"/>
                <w:lang w:val="mn-MN"/>
              </w:rPr>
            </w:pPr>
            <w:r w:rsidRPr="00C244E5">
              <w:rPr>
                <w:sz w:val="22"/>
                <w:szCs w:val="22"/>
                <w:lang w:val="mn-MN"/>
              </w:rPr>
              <w:t>Байгууллагын үйлчлэгч гэрээт ажилтан нар</w:t>
            </w:r>
          </w:p>
        </w:tc>
      </w:tr>
      <w:tr w:rsidR="003048E7" w:rsidRPr="00C244E5" w:rsidTr="00C244E5">
        <w:tblPrEx>
          <w:tblCellMar>
            <w:top w:w="0" w:type="dxa"/>
            <w:bottom w:w="0" w:type="dxa"/>
          </w:tblCellMar>
        </w:tblPrEx>
        <w:trPr>
          <w:trHeight w:hRule="exact" w:val="982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48E7" w:rsidRPr="00C244E5" w:rsidRDefault="003048E7" w:rsidP="003048E7">
            <w:pPr>
              <w:pStyle w:val="Other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5.4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48E7" w:rsidRPr="00C244E5" w:rsidRDefault="003048E7" w:rsidP="003048E7">
            <w:pPr>
              <w:pStyle w:val="Other0"/>
              <w:shd w:val="clear" w:color="auto" w:fill="auto"/>
              <w:spacing w:line="254" w:lineRule="auto"/>
              <w:rPr>
                <w:sz w:val="22"/>
                <w:szCs w:val="22"/>
              </w:rPr>
            </w:pP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Албан хаагчдын ээлжийн амралтаа бүрэн эдлэх нөхцөл боломжийг бүрдүүлж, жил бүр ээлжийн амралтыг биеэр эдлүүлэх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48E7" w:rsidRPr="00C244E5" w:rsidRDefault="003048E7" w:rsidP="003048E7">
            <w:pPr>
              <w:pStyle w:val="Other0"/>
              <w:shd w:val="clear" w:color="auto" w:fill="auto"/>
              <w:spacing w:line="254" w:lineRule="auto"/>
              <w:rPr>
                <w:sz w:val="22"/>
                <w:szCs w:val="22"/>
              </w:rPr>
            </w:pP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Албан хаагч нар жилд нэг удаа</w:t>
            </w: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br/>
              <w:t>ээлжийн амралтыг биеэр эдэлсэн</w:t>
            </w: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br/>
              <w:t>байна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48E7" w:rsidRPr="00C244E5" w:rsidRDefault="003048E7" w:rsidP="003048E7">
            <w:pPr>
              <w:pStyle w:val="Other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Тухай бүр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8E7" w:rsidRPr="00C244E5" w:rsidRDefault="003048E7" w:rsidP="003048E7">
            <w:pPr>
              <w:pStyle w:val="Other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C244E5">
              <w:rPr>
                <w:sz w:val="22"/>
                <w:szCs w:val="22"/>
                <w:lang w:val="mn-MN"/>
              </w:rPr>
              <w:t>ТГ-ын дарга, байгууллагын дарга нар</w:t>
            </w:r>
          </w:p>
        </w:tc>
      </w:tr>
      <w:tr w:rsidR="003048E7" w:rsidRPr="00C244E5" w:rsidTr="007D6B2B">
        <w:tblPrEx>
          <w:tblCellMar>
            <w:top w:w="0" w:type="dxa"/>
            <w:bottom w:w="0" w:type="dxa"/>
          </w:tblCellMar>
        </w:tblPrEx>
        <w:trPr>
          <w:trHeight w:hRule="exact" w:val="550"/>
        </w:trPr>
        <w:tc>
          <w:tcPr>
            <w:tcW w:w="145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48E7" w:rsidRPr="00C244E5" w:rsidRDefault="003048E7" w:rsidP="007D6B2B">
            <w:pPr>
              <w:pStyle w:val="Other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Зургаа. Эрүүл мэндийн үйлчилгээний чанар хүртээмжийг дээшлүүлэх, хамт олны эерэг орчинг бүрдүүлэх, амралт чөлөөт цагийг зөв боловсон өнгөрүүлэх</w:t>
            </w:r>
          </w:p>
        </w:tc>
      </w:tr>
      <w:tr w:rsidR="003048E7" w:rsidRPr="00C244E5" w:rsidTr="00C244E5">
        <w:tblPrEx>
          <w:tblCellMar>
            <w:top w:w="0" w:type="dxa"/>
            <w:bottom w:w="0" w:type="dxa"/>
          </w:tblCellMar>
        </w:tblPrEx>
        <w:trPr>
          <w:trHeight w:hRule="exact" w:val="802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48E7" w:rsidRPr="00C244E5" w:rsidRDefault="003048E7" w:rsidP="003048E7">
            <w:pPr>
              <w:pStyle w:val="Other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6.1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48E7" w:rsidRPr="00C244E5" w:rsidRDefault="003048E7" w:rsidP="003048E7">
            <w:pPr>
              <w:pStyle w:val="Other0"/>
              <w:shd w:val="clear" w:color="auto" w:fill="auto"/>
              <w:spacing w:line="254" w:lineRule="auto"/>
              <w:rPr>
                <w:sz w:val="22"/>
                <w:szCs w:val="22"/>
              </w:rPr>
            </w:pP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Ажилтан, алба</w:t>
            </w:r>
            <w:r w:rsidR="007D6B2B" w:rsidRPr="00C244E5">
              <w:rPr>
                <w:color w:val="000000"/>
                <w:sz w:val="22"/>
                <w:szCs w:val="22"/>
                <w:lang w:val="mn-MN" w:eastAsia="mn-MN" w:bidi="mn-MN"/>
              </w:rPr>
              <w:t xml:space="preserve">н хаагчдыг урьдчилан сэргийлэх, </w:t>
            </w: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нарийн мэргэ</w:t>
            </w:r>
            <w:r w:rsidR="007D6B2B" w:rsidRPr="00C244E5">
              <w:rPr>
                <w:color w:val="000000"/>
                <w:sz w:val="22"/>
                <w:szCs w:val="22"/>
                <w:lang w:val="mn-MN" w:eastAsia="mn-MN" w:bidi="mn-MN"/>
              </w:rPr>
              <w:t xml:space="preserve">жлийн эмчийн үзлэг, шинжилгээнд </w:t>
            </w: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жил бүр хамруулах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2B" w:rsidRPr="00C244E5" w:rsidRDefault="003048E7" w:rsidP="007D6B2B">
            <w:pPr>
              <w:pStyle w:val="Other0"/>
              <w:shd w:val="clear" w:color="auto" w:fill="auto"/>
              <w:tabs>
                <w:tab w:val="left" w:pos="1627"/>
              </w:tabs>
              <w:spacing w:line="254" w:lineRule="auto"/>
              <w:rPr>
                <w:color w:val="000000"/>
                <w:sz w:val="22"/>
                <w:szCs w:val="22"/>
                <w:lang w:val="mn-MN" w:eastAsia="mn-MN" w:bidi="mn-MN"/>
              </w:rPr>
            </w:pP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 xml:space="preserve">Нийт албан хаагчдын </w:t>
            </w:r>
          </w:p>
          <w:p w:rsidR="003048E7" w:rsidRPr="00C244E5" w:rsidRDefault="003048E7" w:rsidP="003048E7">
            <w:pPr>
              <w:pStyle w:val="Other0"/>
              <w:shd w:val="clear" w:color="auto" w:fill="auto"/>
              <w:spacing w:line="254" w:lineRule="auto"/>
              <w:rPr>
                <w:sz w:val="22"/>
                <w:szCs w:val="22"/>
              </w:rPr>
            </w:pP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 xml:space="preserve"> 90 хувийг хамруулсан</w:t>
            </w: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br/>
              <w:t>байна.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48E7" w:rsidRPr="00C244E5" w:rsidRDefault="003048E7" w:rsidP="003048E7">
            <w:pPr>
              <w:pStyle w:val="Other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6-р сар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8E7" w:rsidRPr="00C244E5" w:rsidRDefault="003048E7" w:rsidP="003048E7">
            <w:pPr>
              <w:pStyle w:val="Other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C244E5">
              <w:rPr>
                <w:sz w:val="22"/>
                <w:szCs w:val="22"/>
                <w:lang w:val="mn-MN"/>
              </w:rPr>
              <w:t>ТГ-ын дарга, байгууллагын дарга нар</w:t>
            </w:r>
          </w:p>
        </w:tc>
      </w:tr>
      <w:tr w:rsidR="003048E7" w:rsidRPr="00C244E5" w:rsidTr="00C244E5">
        <w:tblPrEx>
          <w:tblCellMar>
            <w:top w:w="0" w:type="dxa"/>
            <w:bottom w:w="0" w:type="dxa"/>
          </w:tblCellMar>
        </w:tblPrEx>
        <w:trPr>
          <w:trHeight w:hRule="exact" w:val="1342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48E7" w:rsidRPr="00C244E5" w:rsidRDefault="003048E7" w:rsidP="003048E7">
            <w:pPr>
              <w:pStyle w:val="Other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6.2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48E7" w:rsidRPr="00C244E5" w:rsidRDefault="003048E7" w:rsidP="003048E7">
            <w:pPr>
              <w:pStyle w:val="Other0"/>
              <w:shd w:val="clear" w:color="auto" w:fill="auto"/>
              <w:spacing w:line="254" w:lineRule="auto"/>
              <w:rPr>
                <w:sz w:val="22"/>
                <w:szCs w:val="22"/>
              </w:rPr>
            </w:pP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Байгууллагын ажилчдыг спорт зааланд долоо хоногт 1-ээс доошгүй удаа чөлөөт цагаа идэвхтэй өнгөрүүлэх, биеийн тамир, дасгал хөдөлгөөн хийх боломж, нөхцлийг бүрдүүлэх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8E7" w:rsidRPr="00C244E5" w:rsidRDefault="003048E7" w:rsidP="003048E7">
            <w:pPr>
              <w:pStyle w:val="Other0"/>
              <w:shd w:val="clear" w:color="auto" w:fill="auto"/>
              <w:tabs>
                <w:tab w:val="left" w:pos="1256"/>
                <w:tab w:val="left" w:pos="2477"/>
              </w:tabs>
              <w:spacing w:line="254" w:lineRule="auto"/>
              <w:rPr>
                <w:sz w:val="22"/>
                <w:szCs w:val="22"/>
              </w:rPr>
            </w:pP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7 хоногт нэг удаа спорт зааланд</w:t>
            </w: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br/>
              <w:t>тоглож,</w:t>
            </w: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ab/>
              <w:t>биеийн</w:t>
            </w: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ab/>
              <w:t>тамираар</w:t>
            </w:r>
          </w:p>
          <w:p w:rsidR="003048E7" w:rsidRPr="00C244E5" w:rsidRDefault="003048E7" w:rsidP="003048E7">
            <w:pPr>
              <w:pStyle w:val="Other0"/>
              <w:shd w:val="clear" w:color="auto" w:fill="auto"/>
              <w:spacing w:line="254" w:lineRule="auto"/>
              <w:rPr>
                <w:sz w:val="22"/>
                <w:szCs w:val="22"/>
              </w:rPr>
            </w:pP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хичээллэсэн байна. Ажлын байрны дасгал хөдөлгөөнийг хийж хэвшсэн байна.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48E7" w:rsidRPr="00C244E5" w:rsidRDefault="003048E7" w:rsidP="003048E7">
            <w:pPr>
              <w:pStyle w:val="Other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Жилдээ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8E7" w:rsidRPr="00C244E5" w:rsidRDefault="003048E7" w:rsidP="003048E7">
            <w:pPr>
              <w:pStyle w:val="Other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Байгууллагын спорт хамтлаг</w:t>
            </w:r>
          </w:p>
        </w:tc>
      </w:tr>
    </w:tbl>
    <w:tbl>
      <w:tblPr>
        <w:tblpPr w:leftFromText="180" w:rightFromText="180" w:vertAnchor="text" w:horzAnchor="margin" w:tblpY="12"/>
        <w:tblOverlap w:val="never"/>
        <w:tblW w:w="145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5"/>
        <w:gridCol w:w="5490"/>
        <w:gridCol w:w="3690"/>
        <w:gridCol w:w="1440"/>
        <w:gridCol w:w="3150"/>
      </w:tblGrid>
      <w:tr w:rsidR="00C244E5" w:rsidRPr="00C244E5" w:rsidTr="00C244E5">
        <w:tblPrEx>
          <w:tblCellMar>
            <w:top w:w="0" w:type="dxa"/>
            <w:bottom w:w="0" w:type="dxa"/>
          </w:tblCellMar>
        </w:tblPrEx>
        <w:trPr>
          <w:trHeight w:hRule="exact" w:val="106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4E5" w:rsidRPr="00C244E5" w:rsidRDefault="00C244E5" w:rsidP="00C244E5">
            <w:pPr>
              <w:pStyle w:val="Other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6.3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4E5" w:rsidRPr="00C244E5" w:rsidRDefault="00C244E5" w:rsidP="00C244E5">
            <w:pPr>
              <w:pStyle w:val="Other0"/>
              <w:shd w:val="clear" w:color="auto" w:fill="auto"/>
              <w:spacing w:line="257" w:lineRule="auto"/>
              <w:rPr>
                <w:sz w:val="22"/>
                <w:szCs w:val="22"/>
              </w:rPr>
            </w:pP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Гадаад орон бусад аймаг орон нутгийн ажил байдалтай танилцан шинэ санаа, туршлага судлах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44E5" w:rsidRPr="00C244E5" w:rsidRDefault="00C244E5" w:rsidP="00C244E5">
            <w:pPr>
              <w:pStyle w:val="Other0"/>
              <w:shd w:val="clear" w:color="auto" w:fill="auto"/>
              <w:spacing w:line="257" w:lineRule="auto"/>
              <w:rPr>
                <w:sz w:val="22"/>
                <w:szCs w:val="22"/>
              </w:rPr>
            </w:pP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Ижил төстэй үйл ажиллагаа</w:t>
            </w: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br/>
              <w:t>явуулдаг гадаад орон бусад газрын  байгууллагыг сонгон туршлага судалсан байна.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4E5" w:rsidRPr="00C244E5" w:rsidRDefault="00C244E5" w:rsidP="00C244E5">
            <w:pPr>
              <w:pStyle w:val="Other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7,8-р сард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4E5" w:rsidRPr="00C244E5" w:rsidRDefault="00C244E5" w:rsidP="00C244E5">
            <w:pPr>
              <w:pStyle w:val="Other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C244E5">
              <w:rPr>
                <w:color w:val="000000"/>
                <w:sz w:val="22"/>
                <w:szCs w:val="22"/>
                <w:lang w:val="mn-MN" w:eastAsia="mn-MN" w:bidi="mn-MN"/>
              </w:rPr>
              <w:t>Засаг даргын зөвлөл, хамт олны хурлаар</w:t>
            </w:r>
          </w:p>
        </w:tc>
      </w:tr>
    </w:tbl>
    <w:p w:rsidR="00C244E5" w:rsidRDefault="00C244E5" w:rsidP="00C244E5">
      <w:pPr>
        <w:pStyle w:val="BodyText"/>
        <w:shd w:val="clear" w:color="auto" w:fill="auto"/>
        <w:spacing w:line="240" w:lineRule="auto"/>
        <w:ind w:left="5900"/>
        <w:rPr>
          <w:color w:val="000000"/>
          <w:sz w:val="24"/>
          <w:szCs w:val="24"/>
          <w:lang w:val="mn-MN" w:eastAsia="mn-MN" w:bidi="mn-MN"/>
        </w:rPr>
      </w:pPr>
    </w:p>
    <w:p w:rsidR="00C244E5" w:rsidRDefault="00C244E5" w:rsidP="00C244E5">
      <w:pPr>
        <w:pStyle w:val="BodyText"/>
        <w:shd w:val="clear" w:color="auto" w:fill="auto"/>
        <w:spacing w:line="240" w:lineRule="auto"/>
        <w:ind w:left="5900"/>
        <w:rPr>
          <w:color w:val="000000"/>
          <w:sz w:val="24"/>
          <w:szCs w:val="24"/>
          <w:lang w:val="mn-MN" w:eastAsia="mn-MN" w:bidi="mn-MN"/>
        </w:rPr>
      </w:pPr>
    </w:p>
    <w:p w:rsidR="00C244E5" w:rsidRDefault="00C244E5" w:rsidP="00C244E5">
      <w:pPr>
        <w:pStyle w:val="BodyText"/>
        <w:shd w:val="clear" w:color="auto" w:fill="auto"/>
        <w:spacing w:line="240" w:lineRule="auto"/>
        <w:ind w:left="5900"/>
        <w:rPr>
          <w:color w:val="000000"/>
          <w:sz w:val="24"/>
          <w:szCs w:val="24"/>
          <w:lang w:val="mn-MN" w:eastAsia="mn-MN" w:bidi="mn-MN"/>
        </w:rPr>
      </w:pPr>
      <w:r w:rsidRPr="00AE4E4C">
        <w:rPr>
          <w:color w:val="000000"/>
          <w:sz w:val="24"/>
          <w:szCs w:val="24"/>
          <w:lang w:val="mn-MN" w:eastAsia="mn-MN" w:bidi="mn-MN"/>
        </w:rPr>
        <w:t xml:space="preserve">ТӨЛӨВЛӨГӨӨ ГАРГАСАН: </w:t>
      </w:r>
    </w:p>
    <w:p w:rsidR="00C244E5" w:rsidRDefault="00C244E5" w:rsidP="00C244E5">
      <w:pPr>
        <w:pStyle w:val="BodyText"/>
        <w:shd w:val="clear" w:color="auto" w:fill="auto"/>
        <w:spacing w:line="240" w:lineRule="auto"/>
        <w:ind w:left="5900"/>
      </w:pPr>
      <w:r w:rsidRPr="00AE4E4C">
        <w:rPr>
          <w:color w:val="000000"/>
          <w:sz w:val="24"/>
          <w:szCs w:val="24"/>
          <w:lang w:val="mn-MN" w:eastAsia="mn-MN" w:bidi="mn-MN"/>
        </w:rPr>
        <w:t xml:space="preserve">ЗДТГ-ЫН ДАРГА      </w:t>
      </w:r>
      <w:r>
        <w:rPr>
          <w:color w:val="000000"/>
          <w:sz w:val="24"/>
          <w:szCs w:val="24"/>
          <w:lang w:val="mn-MN" w:eastAsia="mn-MN" w:bidi="mn-MN"/>
        </w:rPr>
        <w:t xml:space="preserve">   </w:t>
      </w:r>
      <w:r w:rsidRPr="00AE4E4C">
        <w:rPr>
          <w:color w:val="000000"/>
          <w:sz w:val="24"/>
          <w:szCs w:val="24"/>
          <w:lang w:val="mn-MN" w:eastAsia="mn-MN" w:bidi="mn-MN"/>
        </w:rPr>
        <w:t xml:space="preserve">            С.СҮХДОРЖ</w:t>
      </w:r>
    </w:p>
    <w:p w:rsidR="00C244E5" w:rsidRDefault="00C244E5" w:rsidP="00C244E5"/>
    <w:p w:rsidR="00AE4E4C" w:rsidRPr="00AE4E4C" w:rsidRDefault="00AE4E4C" w:rsidP="00AE4E4C">
      <w:pPr>
        <w:spacing w:line="14" w:lineRule="exact"/>
      </w:pPr>
    </w:p>
    <w:p w:rsidR="00AE4E4C" w:rsidRPr="00C244E5" w:rsidRDefault="003048E7" w:rsidP="00AE4E4C">
      <w:pPr>
        <w:spacing w:line="14" w:lineRule="exact"/>
        <w:rPr>
          <w:sz w:val="22"/>
          <w:szCs w:val="22"/>
        </w:rPr>
      </w:pPr>
      <w:r w:rsidRPr="00C244E5">
        <w:rPr>
          <w:sz w:val="22"/>
          <w:szCs w:val="22"/>
        </w:rPr>
        <w:t xml:space="preserve"> </w:t>
      </w:r>
      <w:r w:rsidR="00AE4E4C" w:rsidRPr="00C244E5">
        <w:rPr>
          <w:sz w:val="22"/>
          <w:szCs w:val="22"/>
        </w:rPr>
        <w:br w:type="page"/>
      </w:r>
    </w:p>
    <w:p w:rsidR="00AE4E4C" w:rsidRPr="00AE4E4C" w:rsidRDefault="00AE4E4C" w:rsidP="00AE4E4C">
      <w:pPr>
        <w:spacing w:after="886" w:line="14" w:lineRule="exact"/>
      </w:pPr>
    </w:p>
    <w:p w:rsidR="00AE4E4C" w:rsidRPr="00AE4E4C" w:rsidRDefault="00AE4E4C" w:rsidP="00AE4E4C">
      <w:pPr>
        <w:pStyle w:val="BodyText"/>
        <w:shd w:val="clear" w:color="auto" w:fill="auto"/>
        <w:spacing w:line="240" w:lineRule="auto"/>
        <w:ind w:left="5900"/>
        <w:rPr>
          <w:color w:val="000000"/>
          <w:sz w:val="24"/>
          <w:szCs w:val="24"/>
          <w:lang w:val="mn-MN" w:eastAsia="mn-MN" w:bidi="mn-MN"/>
        </w:rPr>
      </w:pPr>
    </w:p>
    <w:p w:rsidR="00AE4E4C" w:rsidRPr="00AE4E4C" w:rsidRDefault="00AE4E4C" w:rsidP="00AE4E4C">
      <w:pPr>
        <w:pStyle w:val="BodyText"/>
        <w:shd w:val="clear" w:color="auto" w:fill="auto"/>
        <w:spacing w:line="240" w:lineRule="auto"/>
        <w:ind w:left="5900"/>
        <w:rPr>
          <w:color w:val="000000"/>
          <w:sz w:val="24"/>
          <w:szCs w:val="24"/>
          <w:lang w:val="mn-MN" w:eastAsia="mn-MN" w:bidi="mn-MN"/>
        </w:rPr>
      </w:pPr>
    </w:p>
    <w:p w:rsidR="00C244E5" w:rsidRDefault="00C244E5"/>
    <w:sectPr w:rsidR="00C244E5" w:rsidSect="007D6B2B">
      <w:type w:val="continuous"/>
      <w:pgSz w:w="16840" w:h="11900" w:orient="landscape"/>
      <w:pgMar w:top="810" w:right="1083" w:bottom="540" w:left="1292" w:header="1143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E4C"/>
    <w:rsid w:val="002247DD"/>
    <w:rsid w:val="003048E7"/>
    <w:rsid w:val="007D6B2B"/>
    <w:rsid w:val="0099097C"/>
    <w:rsid w:val="00AE4E4C"/>
    <w:rsid w:val="00C2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4AF986-81D9-46E9-A74B-18708F7C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E4E4C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mn-MN" w:eastAsia="mn-MN" w:bidi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AE4E4C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AE4E4C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Other">
    <w:name w:val="Other_"/>
    <w:basedOn w:val="DefaultParagraphFont"/>
    <w:link w:val="Other0"/>
    <w:rsid w:val="00AE4E4C"/>
    <w:rPr>
      <w:rFonts w:ascii="Arial" w:eastAsia="Arial" w:hAnsi="Arial" w:cs="Arial"/>
      <w:sz w:val="20"/>
      <w:szCs w:val="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AE4E4C"/>
    <w:pPr>
      <w:shd w:val="clear" w:color="auto" w:fill="FFFFFF"/>
      <w:spacing w:line="257" w:lineRule="auto"/>
    </w:pPr>
    <w:rPr>
      <w:rFonts w:ascii="Arial" w:eastAsia="Arial" w:hAnsi="Arial" w:cs="Arial"/>
      <w:color w:val="auto"/>
      <w:sz w:val="20"/>
      <w:szCs w:val="20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AE4E4C"/>
    <w:rPr>
      <w:rFonts w:ascii="Tahoma" w:eastAsia="Tahoma" w:hAnsi="Tahoma" w:cs="Tahoma"/>
      <w:color w:val="000000"/>
      <w:sz w:val="24"/>
      <w:szCs w:val="24"/>
      <w:lang w:val="mn-MN" w:eastAsia="mn-MN" w:bidi="mn-MN"/>
    </w:rPr>
  </w:style>
  <w:style w:type="paragraph" w:customStyle="1" w:styleId="Tablecaption0">
    <w:name w:val="Table caption"/>
    <w:basedOn w:val="Normal"/>
    <w:link w:val="Tablecaption"/>
    <w:rsid w:val="00AE4E4C"/>
    <w:pPr>
      <w:shd w:val="clear" w:color="auto" w:fill="FFFFFF"/>
    </w:pPr>
    <w:rPr>
      <w:rFonts w:ascii="Arial" w:eastAsia="Arial" w:hAnsi="Arial" w:cs="Arial"/>
      <w:color w:val="auto"/>
      <w:sz w:val="20"/>
      <w:szCs w:val="20"/>
      <w:lang w:val="en-US" w:eastAsia="en-US" w:bidi="ar-SA"/>
    </w:rPr>
  </w:style>
  <w:style w:type="paragraph" w:customStyle="1" w:styleId="Other0">
    <w:name w:val="Other"/>
    <w:basedOn w:val="Normal"/>
    <w:link w:val="Other"/>
    <w:rsid w:val="00AE4E4C"/>
    <w:pPr>
      <w:shd w:val="clear" w:color="auto" w:fill="FFFFFF"/>
      <w:spacing w:line="252" w:lineRule="auto"/>
      <w:jc w:val="both"/>
    </w:pPr>
    <w:rPr>
      <w:rFonts w:ascii="Arial" w:eastAsia="Arial" w:hAnsi="Arial" w:cs="Arial"/>
      <w:color w:val="auto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sukhdorj sandui</dc:creator>
  <cp:keywords/>
  <dc:description/>
  <cp:lastModifiedBy>sukhdorj sandui</cp:lastModifiedBy>
  <cp:revision>2</cp:revision>
  <dcterms:created xsi:type="dcterms:W3CDTF">2018-11-13T07:47:00Z</dcterms:created>
  <dcterms:modified xsi:type="dcterms:W3CDTF">2018-11-13T08:33:00Z</dcterms:modified>
</cp:coreProperties>
</file>