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9" w:rsidRDefault="00DA2029" w:rsidP="00DA2029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216189" cy="6653463"/>
            <wp:effectExtent l="19050" t="0" r="4011" b="0"/>
            <wp:docPr id="1" name="Picture 1" descr="C:\Users\Acer-3\Documents\Received Files\2018-06-27 plan [1]\plan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-3\Documents\Received Files\2018-06-27 plan [1]\plan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189" cy="66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29" w:rsidRDefault="00DA2029" w:rsidP="00B94B1D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:rsidR="00B94B1D" w:rsidRPr="00B94B1D" w:rsidRDefault="00B94B1D" w:rsidP="00B94B1D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  <w:r w:rsidRPr="005A5B85">
        <w:rPr>
          <w:rFonts w:ascii="Arial" w:hAnsi="Arial" w:cs="Arial"/>
          <w:i/>
          <w:sz w:val="22"/>
          <w:szCs w:val="22"/>
          <w:lang w:val="mn-MN"/>
        </w:rPr>
        <w:tab/>
      </w: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"/>
        <w:gridCol w:w="53"/>
        <w:gridCol w:w="2894"/>
        <w:gridCol w:w="417"/>
        <w:gridCol w:w="5955"/>
        <w:gridCol w:w="140"/>
        <w:gridCol w:w="25"/>
        <w:gridCol w:w="2102"/>
        <w:gridCol w:w="83"/>
        <w:gridCol w:w="200"/>
        <w:gridCol w:w="709"/>
        <w:gridCol w:w="356"/>
        <w:gridCol w:w="1345"/>
      </w:tblGrid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186FB9" w:rsidRDefault="00B94B1D" w:rsidP="00FD3421">
            <w:pPr>
              <w:spacing w:line="276" w:lineRule="auto"/>
              <w:rPr>
                <w:rFonts w:ascii="Arial" w:hAnsi="Arial" w:cs="Arial"/>
                <w:b/>
                <w:lang w:val="mn-MN"/>
              </w:rPr>
            </w:pPr>
            <w:r w:rsidRPr="00186FB9">
              <w:rPr>
                <w:rFonts w:ascii="Arial" w:hAnsi="Arial" w:cs="Arial"/>
                <w:b/>
                <w:sz w:val="22"/>
                <w:szCs w:val="22"/>
                <w:lang w:val="mn-MN"/>
              </w:rPr>
              <w:t>1.3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Драмын урлагийн шилдэг бүтээл, шилдэг уран бүтээлчийг шалгаруулах “Гэгээн Муза” 14 олон улсын театрын их наадамд оролцох</w:t>
            </w:r>
          </w:p>
        </w:tc>
        <w:tc>
          <w:tcPr>
            <w:tcW w:w="6372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Тоо: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1 удаа, </w:t>
            </w: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 Үзэгчийн тоо: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300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Чанар: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- Дуулалт жүжгийн төрөлд МУСТА П.Нямлхагвын зохиол, МУСТА Д.Доржсүрэнгийн найруулга “Уяхан замбу тивийн наран” дуулалт жүжгээр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оролцох мэдүүлгийг хүргүүлсэн байх</w:t>
            </w:r>
          </w:p>
          <w:p w:rsidR="00B94B1D" w:rsidRPr="00290D53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Жич: 3</w:t>
            </w: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проекторын санхүүжилтийн асуудал шийдэгдвэл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“Гэгээн Муза” 14 олон улсын театрын их наадамд чанартай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уран бүтээлээр амжилттай оролцсон байх </w:t>
            </w: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Хугацаа: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2 сард</w:t>
            </w:r>
          </w:p>
        </w:tc>
        <w:tc>
          <w:tcPr>
            <w:tcW w:w="2267" w:type="dxa"/>
            <w:gridSpan w:val="3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Улс, орон нутгийн Театр, чуулгуудын уран бүтээлчидтэй хамтарч ажиллаж туршлага судлана.  Жүжигчдийн ур чадвар сайжирна. Төв халхын дуулалт жүжгээ таниулан сурталчилна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106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Дарга, уран сайхны удирдагч Д.Доржсүрэн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7E7D12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lang w:val="mn-MN"/>
              </w:rPr>
            </w:pPr>
            <w:r w:rsidRPr="007E7D12">
              <w:rPr>
                <w:rFonts w:ascii="Arial" w:hAnsi="Arial" w:cs="Arial"/>
                <w:iCs/>
                <w:sz w:val="20"/>
                <w:szCs w:val="22"/>
                <w:lang w:val="mn-MN"/>
              </w:rPr>
              <w:t>Маркетингийн алба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Драм анги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Pr="00EF6228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  <w:r w:rsidRPr="00EF6228">
              <w:rPr>
                <w:rFonts w:ascii="Arial" w:hAnsi="Arial" w:cs="Arial"/>
                <w:b/>
                <w:lang w:val="mn-MN"/>
              </w:rPr>
              <w:t>1.4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Төвийн мэргэжлийн урлагийн байгууллагууд, уран бүтээлчидтэй хамтран ажиллах гэрээ байгуулж, хамтарсан тоглолт,</w:t>
            </w:r>
            <w:r>
              <w:rPr>
                <w:rFonts w:ascii="Arial" w:hAnsi="Arial" w:cs="Arial"/>
                <w:lang w:val="mn-MN"/>
              </w:rPr>
              <w:t xml:space="preserve"> харилцан сургалт,</w:t>
            </w:r>
            <w:r w:rsidRPr="005A5B85">
              <w:rPr>
                <w:rFonts w:ascii="Arial" w:hAnsi="Arial" w:cs="Arial"/>
                <w:lang w:val="mn-MN"/>
              </w:rPr>
              <w:t xml:space="preserve"> уралдаан, наадмуудыг  зохион байгуулах</w:t>
            </w:r>
          </w:p>
        </w:tc>
        <w:tc>
          <w:tcPr>
            <w:tcW w:w="6372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Тоо: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2-3 удаа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Чанар: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-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Төвийн мэргэжлийн урлагийн байгууллагууд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ын уран бүтээлчидтэй хамтран ажиллаж, 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туршлага солилцох хамтарсан сургалтууд, тоглолт зохион байгуулсан байх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.</w:t>
            </w:r>
          </w:p>
          <w:p w:rsidR="00B94B1D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lang w:val="mn-MN"/>
              </w:rPr>
              <w:t>Улсын чанартай уралдаан наадамд оро</w:t>
            </w:r>
            <w:r>
              <w:rPr>
                <w:rFonts w:ascii="Arial" w:hAnsi="Arial" w:cs="Arial"/>
                <w:iCs/>
                <w:lang w:val="mn-MN"/>
              </w:rPr>
              <w:t>лцох ба хамтран зохион байгуулсан байх</w:t>
            </w:r>
            <w:r w:rsidRPr="005A5B85">
              <w:rPr>
                <w:rFonts w:ascii="Arial" w:hAnsi="Arial" w:cs="Arial"/>
                <w:iCs/>
                <w:lang w:val="mn-MN"/>
              </w:rPr>
              <w:t>.</w:t>
            </w:r>
          </w:p>
          <w:p w:rsidR="00B94B1D" w:rsidRPr="00EE7984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2, 3, 7, 10, 12 сард</w:t>
            </w:r>
          </w:p>
        </w:tc>
        <w:tc>
          <w:tcPr>
            <w:tcW w:w="2267" w:type="dxa"/>
            <w:gridSpan w:val="3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Уран бүтээлчдээс туршлага судлана. Цаашид хамтран ажиллах нөхцөл болом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ж бүрдэнэ. Уран сан баяжсан байна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3,5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Дарга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, уран сайхны удирдагч  Д.Доржсүрэн</w:t>
            </w: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7E7D12">
              <w:rPr>
                <w:rFonts w:ascii="Arial" w:hAnsi="Arial" w:cs="Arial"/>
                <w:iCs/>
                <w:sz w:val="20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6C2769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  <w:r w:rsidRPr="006C2769">
              <w:rPr>
                <w:rFonts w:ascii="Arial" w:hAnsi="Arial" w:cs="Arial"/>
                <w:b/>
                <w:lang w:val="mn-MN"/>
              </w:rPr>
              <w:t>1.5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  <w:vAlign w:val="center"/>
          </w:tcPr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Мартын 8 буюу эмэгтэйчүүдийн баярын өдрийг тохиолдуулан</w:t>
            </w:r>
            <w:r>
              <w:rPr>
                <w:rFonts w:ascii="Arial" w:hAnsi="Arial" w:cs="Arial"/>
                <w:lang w:val="mn-MN"/>
              </w:rPr>
              <w:t xml:space="preserve"> Дуурьсал хамтлаг, эрэгтэй уран бүтээлчдийн</w:t>
            </w:r>
            <w:r w:rsidRPr="005A5B85">
              <w:rPr>
                <w:rFonts w:ascii="Arial" w:hAnsi="Arial" w:cs="Arial"/>
                <w:lang w:val="mn-MN"/>
              </w:rPr>
              <w:t xml:space="preserve"> “</w:t>
            </w:r>
            <w:r>
              <w:rPr>
                <w:rFonts w:ascii="Arial" w:hAnsi="Arial" w:cs="Arial"/>
                <w:lang w:val="mn-MN"/>
              </w:rPr>
              <w:t>Бүсгүй минь чи инээмсэглэж яваарай</w:t>
            </w:r>
            <w:r w:rsidRPr="005A5B85">
              <w:rPr>
                <w:rFonts w:ascii="Arial" w:hAnsi="Arial" w:cs="Arial"/>
                <w:lang w:val="mn-MN"/>
              </w:rPr>
              <w:t>” шинэ уран бүтээлийн тоглолт хийх</w:t>
            </w:r>
          </w:p>
        </w:tc>
        <w:tc>
          <w:tcPr>
            <w:tcW w:w="6372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Тоо: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 удаа Үзэгчийн тоо: 350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Анги тус бүр 2-6 шинэ уран бүтээлүүдээр оролцсон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Мандалговь хотод амьдарч буй хөгжли</w:t>
            </w:r>
            <w:r>
              <w:rPr>
                <w:rFonts w:ascii="Arial" w:hAnsi="Arial" w:cs="Arial"/>
                <w:lang w:val="mn-MN"/>
              </w:rPr>
              <w:t>йн бэрхшээлтэй болон нэн ядуу 10</w:t>
            </w:r>
            <w:r w:rsidRPr="005A5B85">
              <w:rPr>
                <w:rFonts w:ascii="Arial" w:hAnsi="Arial" w:cs="Arial"/>
                <w:lang w:val="mn-MN"/>
              </w:rPr>
              <w:t>-</w:t>
            </w:r>
            <w:r>
              <w:rPr>
                <w:rFonts w:ascii="Arial" w:hAnsi="Arial" w:cs="Arial"/>
                <w:lang w:val="mn-MN"/>
              </w:rPr>
              <w:t>20 ээжүүдэд</w:t>
            </w:r>
            <w:r w:rsidRPr="005A5B85">
              <w:rPr>
                <w:rFonts w:ascii="Arial" w:hAnsi="Arial" w:cs="Arial"/>
                <w:lang w:val="mn-MN"/>
              </w:rPr>
              <w:t xml:space="preserve"> тоглолтыг</w:t>
            </w:r>
            <w:r>
              <w:rPr>
                <w:rFonts w:ascii="Arial" w:hAnsi="Arial" w:cs="Arial"/>
                <w:lang w:val="mn-MN"/>
              </w:rPr>
              <w:t xml:space="preserve"> урилгаар</w:t>
            </w:r>
            <w:r w:rsidRPr="005A5B85">
              <w:rPr>
                <w:rFonts w:ascii="Arial" w:hAnsi="Arial" w:cs="Arial"/>
                <w:lang w:val="mn-MN"/>
              </w:rPr>
              <w:t xml:space="preserve"> үзүүлнэ.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 xml:space="preserve">Шинэ уран </w:t>
            </w:r>
            <w:r>
              <w:rPr>
                <w:rFonts w:ascii="Arial" w:hAnsi="Arial" w:cs="Arial"/>
                <w:lang w:val="mn-MN"/>
              </w:rPr>
              <w:t>бүтээлүүдээр урын санг баяжуулсан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lastRenderedPageBreak/>
              <w:t xml:space="preserve">Хугацаа: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3 сард</w:t>
            </w:r>
          </w:p>
        </w:tc>
        <w:tc>
          <w:tcPr>
            <w:tcW w:w="2267" w:type="dxa"/>
            <w:gridSpan w:val="3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 xml:space="preserve">Шинэ уран бүтээл хийгдэж уран бүтээлчдийн ур чадвар сайжирч уран бүтээлчдийн болон байгууллагын урын сан баяжина.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Соёлын үйлчилгээнд хамрагдаж буй ээжүүдийн тоо нэмэгдэнэ.</w:t>
            </w:r>
          </w:p>
        </w:tc>
        <w:tc>
          <w:tcPr>
            <w:tcW w:w="992" w:type="dxa"/>
            <w:gridSpan w:val="3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1,5 сая</w:t>
            </w:r>
          </w:p>
        </w:tc>
        <w:tc>
          <w:tcPr>
            <w:tcW w:w="1701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Дуу ангийн ахлагч П.Цолмонтөгс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0662F9" w:rsidRDefault="00B94B1D" w:rsidP="00FD3421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lang w:val="mn-MN"/>
              </w:rPr>
            </w:pPr>
            <w:r w:rsidRPr="000662F9">
              <w:rPr>
                <w:rFonts w:ascii="Arial" w:hAnsi="Arial" w:cs="Arial"/>
                <w:b/>
                <w:lang w:val="mn-MN"/>
              </w:rPr>
              <w:lastRenderedPageBreak/>
              <w:t xml:space="preserve">1.6 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Эр цэргийн баярт зориулсан “Эрчүүдээ дуулъя” шоу цэнгүүн</w:t>
            </w:r>
          </w:p>
        </w:tc>
        <w:tc>
          <w:tcPr>
            <w:tcW w:w="6372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: 1 удаа, Үзэгчдийн тоо: 200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: -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Шилдэг уран бүтээлүүдээс бүрдсэн шоу цэнгүүнийг </w:t>
            </w:r>
            <w:r w:rsidRPr="005A5B85">
              <w:rPr>
                <w:rFonts w:ascii="Arial" w:hAnsi="Arial" w:cs="Arial"/>
                <w:sz w:val="22"/>
                <w:szCs w:val="22"/>
              </w:rPr>
              <w:t>Nitro night club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болон бусад хувийн байгууллагуудтай хамтран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зохион байгуулсан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-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Аавын тухай цэрэг эх орны тухай дууг түгээн дэлгэрүүлж, сурталчлан алдаршу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улсан байх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3 сард</w:t>
            </w:r>
          </w:p>
        </w:tc>
        <w:tc>
          <w:tcPr>
            <w:tcW w:w="2267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Соёлын чанартай хүртээмжтэй үйлчилгээ нийт ард иргэдэд  хүрнэ.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1,5 сая</w:t>
            </w:r>
          </w:p>
        </w:tc>
        <w:tc>
          <w:tcPr>
            <w:tcW w:w="1701" w:type="dxa"/>
            <w:gridSpan w:val="2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Дуучин Д.Нямжаргал, Б.Энхбаяр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rPr>
          <w:trHeight w:val="2287"/>
        </w:trPr>
        <w:tc>
          <w:tcPr>
            <w:tcW w:w="709" w:type="dxa"/>
            <w:tcBorders>
              <w:righ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D174D1" w:rsidRDefault="00B94B1D" w:rsidP="00FD342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D174D1">
              <w:rPr>
                <w:rFonts w:ascii="Arial" w:hAnsi="Arial" w:cs="Arial"/>
                <w:b/>
                <w:lang w:val="mn-MN"/>
              </w:rPr>
              <w:t>1.7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iCs/>
              </w:rPr>
              <w:t xml:space="preserve">HAPPY 41 </w:t>
            </w:r>
            <w:r w:rsidRPr="005A5B85">
              <w:rPr>
                <w:rFonts w:ascii="Arial" w:hAnsi="Arial" w:cs="Arial"/>
                <w:iCs/>
                <w:lang w:val="mn-MN"/>
              </w:rPr>
              <w:t>инээдмийн баярын хөтөлбөрт шоу  тоглолт</w:t>
            </w:r>
          </w:p>
        </w:tc>
        <w:tc>
          <w:tcPr>
            <w:tcW w:w="6372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удаа, 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Үзэгчдийн 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250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 Шинэ хошин уран бүтээлүүдээс бүрдсэн1 у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даагийн тоглолт зохион байгуулсан байх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lang w:val="mn-MN"/>
              </w:rPr>
              <w:t xml:space="preserve">Нийгмийн сөрөг үзэгдэл, үзэгчдийг гэгээрүүллэх </w:t>
            </w:r>
            <w:r w:rsidRPr="005A5B85">
              <w:rPr>
                <w:rFonts w:ascii="Arial" w:hAnsi="Arial" w:cs="Arial"/>
                <w:iCs/>
                <w:lang w:val="mn-MN"/>
              </w:rPr>
              <w:t>Үзэгчдийн ажлын алжаал ядаргааг тайлан, уран бүтээлүүдээр дамжуулан нийг</w:t>
            </w:r>
            <w:r>
              <w:rPr>
                <w:rFonts w:ascii="Arial" w:hAnsi="Arial" w:cs="Arial"/>
                <w:iCs/>
                <w:lang w:val="mn-MN"/>
              </w:rPr>
              <w:t>эмд эерэг чиг хандлагийг хүргэсэн байх</w:t>
            </w:r>
            <w:r w:rsidRPr="005A5B85">
              <w:rPr>
                <w:rFonts w:ascii="Arial" w:hAnsi="Arial" w:cs="Arial"/>
                <w:iCs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lang w:val="mn-MN"/>
              </w:rPr>
              <w:t xml:space="preserve"> 4 сард</w:t>
            </w:r>
          </w:p>
        </w:tc>
        <w:tc>
          <w:tcPr>
            <w:tcW w:w="2267" w:type="dxa"/>
            <w:gridSpan w:val="3"/>
          </w:tcPr>
          <w:p w:rsidR="00B94B1D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lang w:val="mn-MN"/>
              </w:rPr>
              <w:t>Шинэ залуу уран бүтээлчдийг олонд таниулан, уран бүтээлээ сурталчилж, урын сан баяжина.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Драм ангийн ахлагч Н.Идэрбаяр, Н.Бямбасүрэн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rPr>
          <w:trHeight w:val="2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B1D" w:rsidRPr="005A5B85" w:rsidRDefault="00B94B1D" w:rsidP="00FD3421">
            <w:pPr>
              <w:pStyle w:val="ListParagraph"/>
              <w:numPr>
                <w:ilvl w:val="1"/>
                <w:numId w:val="22"/>
              </w:num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 xml:space="preserve">Шилдэг уран бүтээлүүдийг дүрсжүүлэн орон нутгийн болон Олон </w:t>
            </w:r>
            <w:r>
              <w:rPr>
                <w:rFonts w:ascii="Arial" w:hAnsi="Arial" w:cs="Arial"/>
                <w:lang w:val="mn-MN"/>
              </w:rPr>
              <w:t xml:space="preserve">нийт телевиз, сонин сэтгүүлд өгч </w:t>
            </w:r>
            <w:r w:rsidRPr="005A5B85">
              <w:rPr>
                <w:rFonts w:ascii="Arial" w:hAnsi="Arial" w:cs="Arial"/>
                <w:lang w:val="mn-MN"/>
              </w:rPr>
              <w:t>үзэгчдийн хүртээл болгох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Тоо: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130000 үзэгчдэд уран бүтээлээ хүргэсэн байна.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5-10  уран бүтээ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лийг дүрсжүүлэн үзэгчдэд хүргэсэн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Уран бүтээл</w:t>
            </w:r>
            <w:r>
              <w:rPr>
                <w:rFonts w:ascii="Arial" w:hAnsi="Arial" w:cs="Arial"/>
                <w:lang w:val="mn-MN"/>
              </w:rPr>
              <w:t>чдийг олонд таниулан алдаршуулсан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4, 7 сард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Дуу хуурын өлгий нутаг, уран бүтээл, уран бүтээлчдээ таниулан сурталчилна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5 сая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Ангийн ахлагч нар</w:t>
            </w:r>
          </w:p>
        </w:tc>
      </w:tr>
      <w:tr w:rsidR="00B94B1D" w:rsidRPr="005A5B85" w:rsidTr="00FD3421">
        <w:trPr>
          <w:trHeight w:val="42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4B1D" w:rsidRPr="005A5B85" w:rsidRDefault="00B94B1D" w:rsidP="00FD3421">
            <w:pPr>
              <w:pStyle w:val="ListParagraph"/>
              <w:numPr>
                <w:ilvl w:val="1"/>
                <w:numId w:val="22"/>
              </w:num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eastAsia="Calibri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eastAsia="Calibri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 xml:space="preserve">Нутгийн алдартан, гавьяатнуудын нэрэмжит </w:t>
            </w: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lastRenderedPageBreak/>
              <w:t>уралдаан, наадмыг  зохион  байгуулж, тэдний уран бүтээлийг залгамж хойч үедээ өвлүүлэн уламжлуулах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lastRenderedPageBreak/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 удаа,  Үзэгчийн тоо – 300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 -  МУГЖ Ж.Дүнжмаагийн нэрэмжит насанд хүрэгчдэд зориулсан Ардын богино дуу дуулаачдын аймгийн наадмыг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2 үе шаттайгаар зохион байгуулсан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lastRenderedPageBreak/>
              <w:t>Уралдааны удирдамжийг 3 сард боловсру</w:t>
            </w:r>
            <w:r>
              <w:rPr>
                <w:rFonts w:ascii="Arial" w:hAnsi="Arial" w:cs="Arial"/>
                <w:lang w:val="mn-MN"/>
              </w:rPr>
              <w:t>улан бүх сумдад хүргүүлсэн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 xml:space="preserve">Уралдаанд оролцогчдын чадварыг нэмэгдүүлэх </w:t>
            </w:r>
            <w:r>
              <w:rPr>
                <w:rFonts w:ascii="Arial" w:hAnsi="Arial" w:cs="Arial"/>
                <w:lang w:val="mn-MN"/>
              </w:rPr>
              <w:t>зорилгоор онлайн сургалт явуулсан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БСУГ-ын мэргэжилтэнтэй хамтран ЕБС-иудын сурагчдад Гавьяатын амьдрал, уран бүтээлийг сурталч</w:t>
            </w:r>
            <w:r>
              <w:rPr>
                <w:rFonts w:ascii="Arial" w:hAnsi="Arial" w:cs="Arial"/>
                <w:lang w:val="mn-MN"/>
              </w:rPr>
              <w:t>илсан хичээл, танилцуулгыг хийсэн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- Ардын авьяастануудыг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тодруулан, авьяасыг нь хөгжүүлсэн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Хугацаа: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4 сард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B94B1D" w:rsidRPr="005A5B85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lastRenderedPageBreak/>
              <w:t>Дундговь нутгаас төрөн гарсан гавьяатуудыг алдаршуулна.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Дуу хуурын өлгий хэмээх алдарыг хамгаалан үлдэх, өв соёл түүхээ сурталчлан таниулж, ардын авьяастнуудыг авьяасыг нээн илрүүлж хөгжүүлнэ.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5 сая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АЗДТГ НБХ, БСУГ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Ангийн ахлагч нар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Маркетингийн алба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D812BA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  <w:r w:rsidRPr="00D812BA">
              <w:rPr>
                <w:rFonts w:ascii="Arial" w:hAnsi="Arial" w:cs="Arial"/>
                <w:b/>
                <w:lang w:val="mn-MN"/>
              </w:rPr>
              <w:lastRenderedPageBreak/>
              <w:t>1.10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  <w:vAlign w:val="center"/>
          </w:tcPr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Эх үрсийн баярын өдрийг тохиолдуулан “Ээжийн эрэлд”  хүүхдийг жүжгийг тайзнаа тавих</w:t>
            </w:r>
          </w:p>
        </w:tc>
        <w:tc>
          <w:tcPr>
            <w:tcW w:w="6372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Тоо: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2 удаа, 600 үзэгчдэд уран бүтээлээ хүргэнэ.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Олон Улсын эмэгтэйчүүдийн баярын өдрийн хүрээнд “Ээждээ би хайртай” захидлын уралдааныг Аймгийн Утга зохиолын нэгдэлтэй хамтран зохион байгуулж аймгийн СӨБ, ЕБС-ийн сурагчдыг хам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руулсан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Мандалговь хотод амьдарч буй хөгжлийн бэрхшээлтэй болон нэн ядуу 10-20 хүүхэд багачуудыг “Ээжийн эрэлд” хүүхдийн жүжгийг үзүүлэн бэлэг барина.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Шинэ уран бүтээлээр</w:t>
            </w:r>
            <w:r>
              <w:rPr>
                <w:rFonts w:ascii="Arial" w:hAnsi="Arial" w:cs="Arial"/>
                <w:lang w:val="mn-MN"/>
              </w:rPr>
              <w:t xml:space="preserve"> урын санг баяжуулсан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Хугацаа: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6 сард</w:t>
            </w:r>
          </w:p>
        </w:tc>
        <w:tc>
          <w:tcPr>
            <w:tcW w:w="2267" w:type="dxa"/>
            <w:gridSpan w:val="3"/>
            <w:vAlign w:val="center"/>
          </w:tcPr>
          <w:p w:rsidR="00B94B1D" w:rsidRPr="005A5B85" w:rsidRDefault="00B94B1D" w:rsidP="00FD3421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Хүүхдийн жүжгээр урын сангаа  баяжуулна.</w:t>
            </w:r>
          </w:p>
          <w:p w:rsidR="00B94B1D" w:rsidRPr="005A5B85" w:rsidRDefault="00B94B1D" w:rsidP="00FD3421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Хүүхдэд гоо зүй, ёс суртахууны өв тэгш хүмүүжил олгоход тусална.</w:t>
            </w:r>
          </w:p>
          <w:p w:rsidR="00B94B1D" w:rsidRPr="005A5B85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4B1D" w:rsidRPr="005A5B85" w:rsidRDefault="00B94B1D" w:rsidP="00FD3421">
            <w:pPr>
              <w:spacing w:line="276" w:lineRule="auto"/>
              <w:jc w:val="center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1,5 сая</w:t>
            </w:r>
          </w:p>
        </w:tc>
        <w:tc>
          <w:tcPr>
            <w:tcW w:w="1701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Драм анги 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Маркетингийн алба 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D812BA" w:rsidRDefault="00B94B1D" w:rsidP="00FD342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D812BA">
              <w:rPr>
                <w:rFonts w:ascii="Arial" w:hAnsi="Arial" w:cs="Arial"/>
                <w:b/>
                <w:lang w:val="mn-MN"/>
              </w:rPr>
              <w:t>1.11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Дэлхийн бүжигчдийн баярын өдрийн тохиолдуулан бүжгийн өдөрлөг зохион байгуулах</w:t>
            </w:r>
          </w:p>
        </w:tc>
        <w:tc>
          <w:tcPr>
            <w:tcW w:w="6372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Тоо: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1 удаа, 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Үзэгчийн 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300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 xml:space="preserve">Чанар: -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ТТХТ-ийн бүжгийн дугуйлангийн багш Б.Мөнхцо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гзолтой хамтран зохион байгуулсан байх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Дундговь аймгийн Сайнцагаан сумын ЕБС-ийн Дуу хөгжм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ийн багш нартай хамтарч ажилласан байх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Хугацаа: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5 сард</w:t>
            </w:r>
          </w:p>
        </w:tc>
        <w:tc>
          <w:tcPr>
            <w:tcW w:w="2267" w:type="dxa"/>
            <w:gridSpan w:val="3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Дундговь аймгийн Бүжгийн урлагт сонирхолтой ард иргэдхамрагдана. Хөдөлгөөний дутагдлаас сэргийлнэ.</w:t>
            </w:r>
          </w:p>
        </w:tc>
        <w:tc>
          <w:tcPr>
            <w:tcW w:w="992" w:type="dxa"/>
            <w:gridSpan w:val="3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 сая</w:t>
            </w:r>
          </w:p>
        </w:tc>
        <w:tc>
          <w:tcPr>
            <w:tcW w:w="1701" w:type="dxa"/>
            <w:gridSpan w:val="2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Бүжиг анги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D812BA" w:rsidRDefault="00B94B1D" w:rsidP="00FD342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D812BA">
              <w:rPr>
                <w:rFonts w:ascii="Arial" w:hAnsi="Arial" w:cs="Arial"/>
                <w:b/>
                <w:lang w:val="mn-MN"/>
              </w:rPr>
              <w:t>1.12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 xml:space="preserve">Ардын хувьсгалын 97 жил, </w:t>
            </w:r>
            <w:r w:rsidRPr="005A5B85">
              <w:rPr>
                <w:rFonts w:ascii="Arial" w:hAnsi="Arial" w:cs="Arial"/>
                <w:lang w:val="mn-MN"/>
              </w:rPr>
              <w:lastRenderedPageBreak/>
              <w:t>Мандалговь хотын 53 жил, Сайнцагаан сумын  94 жилийн ойд зориулсан соёл урлагийн арга хэмжээг зохион байгуулах</w:t>
            </w:r>
          </w:p>
        </w:tc>
        <w:tc>
          <w:tcPr>
            <w:tcW w:w="6372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lastRenderedPageBreak/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2-4 удаа, Үзэгчийн тоо – 3000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sz w:val="22"/>
                <w:szCs w:val="22"/>
                <w:lang w:val="mn-MN"/>
              </w:rPr>
              <w:lastRenderedPageBreak/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Баяр наадмын арга хэмжээг тусгай төлөвлөгөө хөтөлбөр боловсруулан өр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гөн хүрээнд тэмдэглэн өнгөрүүлсэн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ind w:left="0"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lang w:val="mn-MN"/>
              </w:rPr>
              <w:t>Хугацаа:</w:t>
            </w:r>
            <w:r w:rsidRPr="005A5B85">
              <w:rPr>
                <w:rFonts w:ascii="Arial" w:hAnsi="Arial" w:cs="Arial"/>
                <w:lang w:val="mn-MN"/>
              </w:rPr>
              <w:t xml:space="preserve"> 7 сард</w:t>
            </w:r>
          </w:p>
        </w:tc>
        <w:tc>
          <w:tcPr>
            <w:tcW w:w="2267" w:type="dxa"/>
            <w:gridSpan w:val="3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 xml:space="preserve">Шинэ уран бүтээлүүдээр урын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сан баяжина.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Соёлын чанартай хүртээмжтэй үйлчилгээг нийт ард иргэдэд  хүргэнэ.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10 сая</w:t>
            </w:r>
          </w:p>
        </w:tc>
        <w:tc>
          <w:tcPr>
            <w:tcW w:w="1701" w:type="dxa"/>
            <w:gridSpan w:val="2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 xml:space="preserve">Захиргаа, Уран сайхны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зөвлөл,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Ангийн ахлагч багш нар, уран бүтээлч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ид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D812BA" w:rsidRDefault="00B94B1D" w:rsidP="00FD342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D812BA">
              <w:rPr>
                <w:rFonts w:ascii="Arial" w:hAnsi="Arial" w:cs="Arial"/>
                <w:b/>
                <w:lang w:val="mn-MN"/>
              </w:rPr>
              <w:lastRenderedPageBreak/>
              <w:t>1.13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iCs/>
              </w:rPr>
              <w:t>Орон нутгийн театр, чуулгуудын дунд 4-н жил тутам зохиогддог шилдэг бүтээлийн уралдаанд оролцох</w:t>
            </w:r>
          </w:p>
        </w:tc>
        <w:tc>
          <w:tcPr>
            <w:tcW w:w="6372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Мэргэжлийн өндөр түвшинд туурвисан уран бүтээлээр оролцоно.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- Аймаг орон нутгаас дэмжлэг үзүүлсэн байна.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- </w:t>
            </w: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3-4 сард</w:t>
            </w:r>
          </w:p>
        </w:tc>
        <w:tc>
          <w:tcPr>
            <w:tcW w:w="2267" w:type="dxa"/>
            <w:gridSpan w:val="3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Театрын уран бүтээлийг олон нийтэд сурталчлан таниулна. Уран бүтээлчдийн ур чадвар өснө.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35 сая</w:t>
            </w:r>
          </w:p>
        </w:tc>
        <w:tc>
          <w:tcPr>
            <w:tcW w:w="1701" w:type="dxa"/>
            <w:gridSpan w:val="2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АЗДТГ, БСУГ, ТХДЖТ, Нийт уран бүтээлчид, ажилчид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Pr="001E2CD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1E2CDD">
              <w:rPr>
                <w:rFonts w:ascii="Arial" w:hAnsi="Arial" w:cs="Arial"/>
                <w:b/>
                <w:iCs/>
                <w:lang w:val="mn-MN"/>
              </w:rPr>
              <w:t>1.14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iCs/>
              </w:rPr>
            </w:pPr>
            <w:r w:rsidRPr="005A5B85">
              <w:rPr>
                <w:rFonts w:ascii="Arial" w:hAnsi="Arial" w:cs="Arial"/>
                <w:iCs/>
                <w:lang w:val="mn-MN"/>
              </w:rPr>
              <w:t>Улс, бүсийн хэмжээнд зохион байгуулагдах уралдаан тэмцээнд мэргэжлийн уран бүтээлчдийг оролцуулах</w:t>
            </w:r>
          </w:p>
        </w:tc>
        <w:tc>
          <w:tcPr>
            <w:tcW w:w="6372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Уран бү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тээлчдийн бэлтгэлийг сайн хангах нөхцөл бололцоогоор хангаж ажилласан байх.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1-12 сард</w:t>
            </w:r>
          </w:p>
        </w:tc>
        <w:tc>
          <w:tcPr>
            <w:tcW w:w="2267" w:type="dxa"/>
            <w:gridSpan w:val="3"/>
          </w:tcPr>
          <w:p w:rsidR="00B94B1D" w:rsidRPr="005A5B85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lang w:val="mn-MN"/>
              </w:rPr>
              <w:t>Уран бүтээлчдийн ур чадвар өснө. Аймаг орон нутаг, Театр урлагаа таниулан сурталчилна.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2,5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Нийт уран бүтээлчид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Pr="001E2CD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1E2CDD">
              <w:rPr>
                <w:rFonts w:ascii="Arial" w:hAnsi="Arial" w:cs="Arial"/>
                <w:b/>
                <w:iCs/>
                <w:lang w:val="mn-MN"/>
              </w:rPr>
              <w:t>1.15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iCs/>
              </w:rPr>
            </w:pPr>
            <w:r w:rsidRPr="005A5B85">
              <w:rPr>
                <w:rFonts w:ascii="Arial" w:hAnsi="Arial" w:cs="Arial"/>
                <w:iCs/>
              </w:rPr>
              <w:t>Хөгжлийн бэрхшээлтэй иргэдийг нийгмийн харилцаанд тэгш хамруулах зорилгоор  соёл, урлагийн  үйлчилгээг хүртээмжтэй хүргэх</w:t>
            </w:r>
          </w:p>
        </w:tc>
        <w:tc>
          <w:tcPr>
            <w:tcW w:w="6372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8-10 удаа, Иргэдийн тоо – 100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Хөгжлийн бэрхшээлтэй иргэдийг 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3-аас доошгүй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рга хэмжээнд оролцуулсан байх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Хугацаа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: 1-12 сард</w:t>
            </w:r>
          </w:p>
        </w:tc>
        <w:tc>
          <w:tcPr>
            <w:tcW w:w="2267" w:type="dxa"/>
            <w:gridSpan w:val="3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ХБИ-ийг </w:t>
            </w:r>
            <w:r w:rsidRPr="005A5B85">
              <w:rPr>
                <w:rFonts w:ascii="Arial" w:hAnsi="Arial" w:cs="Arial"/>
                <w:iCs/>
                <w:sz w:val="22"/>
                <w:szCs w:val="22"/>
              </w:rPr>
              <w:t xml:space="preserve"> нийгмийн харилцаанд тэгш хамруула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н</w:t>
            </w:r>
            <w:r w:rsidRPr="005A5B85">
              <w:rPr>
                <w:rFonts w:ascii="Arial" w:hAnsi="Arial" w:cs="Arial"/>
                <w:iCs/>
                <w:sz w:val="22"/>
                <w:szCs w:val="22"/>
              </w:rPr>
              <w:t xml:space="preserve"> соёл, урлагийн  үйлчилгээ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г</w:t>
            </w:r>
            <w:r w:rsidRPr="005A5B85">
              <w:rPr>
                <w:rFonts w:ascii="Arial" w:hAnsi="Arial" w:cs="Arial"/>
                <w:iCs/>
                <w:sz w:val="22"/>
                <w:szCs w:val="22"/>
              </w:rPr>
              <w:t xml:space="preserve"> хүртээмжтэй хүргэ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нэ.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1,5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Маркетингийн 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алба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</w:p>
          <w:p w:rsidR="00B94B1D" w:rsidRPr="001E2CD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1E2CDD">
              <w:rPr>
                <w:rFonts w:ascii="Arial" w:hAnsi="Arial" w:cs="Arial"/>
                <w:b/>
                <w:iCs/>
                <w:lang w:val="mn-MN"/>
              </w:rPr>
              <w:lastRenderedPageBreak/>
              <w:t>1.16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Найрал дуу ангийн “</w:t>
            </w:r>
            <w:r w:rsidRPr="005A5B85">
              <w:rPr>
                <w:rFonts w:ascii="Arial" w:hAnsi="Arial" w:cs="Arial"/>
                <w:iCs/>
                <w:lang w:val="mn-MN"/>
              </w:rPr>
              <w:t xml:space="preserve">Дуулалт нутгийн аялгуу </w:t>
            </w:r>
            <w:r w:rsidRPr="005A5B85">
              <w:rPr>
                <w:rFonts w:ascii="Arial" w:hAnsi="Arial" w:cs="Arial"/>
                <w:lang w:val="mn-MN"/>
              </w:rPr>
              <w:t xml:space="preserve">” 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lastRenderedPageBreak/>
              <w:t>аялан</w:t>
            </w:r>
            <w:r w:rsidRPr="005A5B85">
              <w:rPr>
                <w:rFonts w:ascii="Arial" w:hAnsi="Arial" w:cs="Arial"/>
                <w:lang w:val="mn-MN"/>
              </w:rPr>
              <w:t xml:space="preserve"> тоглолтыг зохион байгуулах</w:t>
            </w:r>
            <w:r>
              <w:rPr>
                <w:rFonts w:ascii="Arial" w:hAnsi="Arial" w:cs="Arial"/>
                <w:lang w:val="mn-MN"/>
              </w:rPr>
              <w:t xml:space="preserve"> /Дуурьсал хамтлаг/</w:t>
            </w:r>
          </w:p>
        </w:tc>
        <w:tc>
          <w:tcPr>
            <w:tcW w:w="6372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lastRenderedPageBreak/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 удаа, Үзэгчийн тоо – 300</w:t>
            </w: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5-8 сумдаар аялан тоглолтыг төлөвлөгөөний дагуу зохион байгуулсан байх.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Дуучдын шилдэг уран бүтэ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элийн тоглолтыг зохион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байгуулсан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Дуучдын  амьдрал уран бүтээлийг олонд сурталчлан таниулж дууны гайха</w:t>
            </w:r>
            <w:r>
              <w:rPr>
                <w:rFonts w:ascii="Arial" w:hAnsi="Arial" w:cs="Arial"/>
                <w:lang w:val="mn-MN"/>
              </w:rPr>
              <w:t>мшиг, дуулах ур зүйг сурталчилсан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lang w:val="mn-MN"/>
              </w:rPr>
              <w:t>Хугацаа:</w:t>
            </w:r>
            <w:r>
              <w:rPr>
                <w:rFonts w:ascii="Arial" w:hAnsi="Arial" w:cs="Arial"/>
                <w:lang w:val="mn-MN"/>
              </w:rPr>
              <w:t>2-р улиралд</w:t>
            </w:r>
          </w:p>
        </w:tc>
        <w:tc>
          <w:tcPr>
            <w:tcW w:w="2267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Соёлын чанартай хүртээмжтэй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үйлчилгээг нийт ард иргэдэд  хүргэнэ.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1,5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Дуу ангийн ахлагч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П.Цолмонтөгс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Pr="001E2CD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lang w:val="mn-MN"/>
              </w:rPr>
            </w:pPr>
            <w:r w:rsidRPr="001E2CDD">
              <w:rPr>
                <w:rFonts w:ascii="Arial" w:hAnsi="Arial" w:cs="Arial"/>
                <w:b/>
                <w:lang w:val="mn-MN"/>
              </w:rPr>
              <w:t>1.17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“Цасан хаялага” шинэ жилийн хөтөлбөрт шоу тоглолтыг зохион байгуулах</w:t>
            </w:r>
          </w:p>
        </w:tc>
        <w:tc>
          <w:tcPr>
            <w:tcW w:w="6372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3-5 удаа, Үзэгчийн тоо – 3500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Төв сүлд модны наадам болоод Албан байгууллага, аж ахуй нэгжүүдийн шинэ жилийн баярт хуваарь, захиалгын дагуу 10-20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үйл ажиллагаанд ажилласан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 xml:space="preserve">Бүх уран бүтээлчид </w:t>
            </w:r>
            <w:r>
              <w:rPr>
                <w:rFonts w:ascii="Arial" w:hAnsi="Arial" w:cs="Arial"/>
                <w:lang w:val="mn-MN"/>
              </w:rPr>
              <w:t>2-3 шинэ уран бүтээлээр оролцсон байх</w:t>
            </w:r>
            <w:r w:rsidRPr="005A5B85">
              <w:rPr>
                <w:rFonts w:ascii="Arial" w:hAnsi="Arial" w:cs="Arial"/>
                <w:lang w:val="mn-MN"/>
              </w:rPr>
              <w:t>.</w:t>
            </w:r>
          </w:p>
          <w:p w:rsidR="00B94B1D" w:rsidRPr="005A5B85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12 сард</w:t>
            </w:r>
          </w:p>
        </w:tc>
        <w:tc>
          <w:tcPr>
            <w:tcW w:w="2267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Театрын урын сан баяжина. Соёл урлагийн чанартай үйлчилгээг хүртээмжтэй хүргэнэ.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10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Дарга, уран сайхны удирдагч Д.Доржсүрэн</w:t>
            </w: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Хандивлагч байгууллагууд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Ангийн ахлагч нар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3D1CB2" w:rsidRDefault="00B94B1D" w:rsidP="00FD342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lang w:val="mn-MN"/>
              </w:rPr>
            </w:pPr>
            <w:r w:rsidRPr="003D1CB2">
              <w:rPr>
                <w:rFonts w:ascii="Arial" w:hAnsi="Arial" w:cs="Arial"/>
                <w:b/>
                <w:lang w:val="mn-MN"/>
              </w:rPr>
              <w:t>1.18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Шинэ уран бүтээл, </w:t>
            </w:r>
            <w:r w:rsidRPr="005A5B85">
              <w:rPr>
                <w:rFonts w:ascii="Arial" w:hAnsi="Arial" w:cs="Arial"/>
                <w:lang w:val="mn-MN"/>
              </w:rPr>
              <w:t>өвөл цагийн үзвэрийн 78 дахь жилийн нээлтийн арга хэмжээ зохион байгуулах, тэмдэглэн өнгөрүүлэх</w:t>
            </w:r>
          </w:p>
        </w:tc>
        <w:tc>
          <w:tcPr>
            <w:tcW w:w="6372" w:type="dxa"/>
            <w:gridSpan w:val="2"/>
            <w:tcBorders>
              <w:right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2-3 удаа, Үзэгчийн тоо – 600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Нээлтийн арга хэмжээг тусгай хөтөлбөр, төлө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влөгөөний дагуу зохион байгуулсан байх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2-3 өдрийн турш 2-3 шинэ болон сэргээн тавьсан уран бүтээлүүдийг бэлтгэж оролцоно.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-  </w:t>
            </w: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11 сард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Урын сан баяжина.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- Театрын үйл ажиллагаатай ард иргэд танилцана. Соёл урлагийн чанартай үйлчилгээг хүртээмжтэй хүргэнэ.</w:t>
            </w:r>
          </w:p>
        </w:tc>
        <w:tc>
          <w:tcPr>
            <w:tcW w:w="992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5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Ангийн ахлагч нар, уран бүтээлчид</w:t>
            </w:r>
          </w:p>
        </w:tc>
      </w:tr>
      <w:tr w:rsidR="00B94B1D" w:rsidRPr="005A5B85" w:rsidTr="00FD3421">
        <w:trPr>
          <w:trHeight w:val="61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880A84" w:rsidRDefault="00B94B1D" w:rsidP="00FD342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880A84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1.19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“Дуу хуур бидний өв соёл” сумдын  соёл урлагийн өдрүүд болон албан байгууллагуудын урлагийн үзлэгийг зохион байгуулж, 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биет бус соёлын өвийг түгээн дэлгэрүүлнэ.</w:t>
            </w:r>
          </w:p>
        </w:tc>
        <w:tc>
          <w:tcPr>
            <w:tcW w:w="6372" w:type="dxa"/>
            <w:gridSpan w:val="2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n-MN"/>
              </w:rPr>
              <w:lastRenderedPageBreak/>
              <w:t>Тоо: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2 удаа </w:t>
            </w:r>
            <w:r w:rsidRPr="005A5B85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n-MN"/>
              </w:rPr>
              <w:t xml:space="preserve">Үзэгчийн тоо: 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450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 - Зохион байгуулагдах үйл ажиллгаанд шаардагдах төсвийг орон нутгийн төсөв болон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бусад 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эх үүсвэр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ээс шийдвэрлүүлсэн байх.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“Дуу хуур бидний өв соёл” 3-4 сумдад  соёл урлагийн өдөрлөгийг 1-2 тоглолт, жүжгэ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 сумдын ард иргэдэд үйлчилсэн байх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 xml:space="preserve">Албан байгууллагуудын урлагийн үзлэг зохион байгуулахад мэргэжлийн зөвлөгөө өгөх болон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шүүгчийг томилж хамтран ажилласан байх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 xml:space="preserve">Хугацаа: </w:t>
            </w: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1-12 сард</w:t>
            </w:r>
          </w:p>
        </w:tc>
        <w:tc>
          <w:tcPr>
            <w:tcW w:w="2267" w:type="dxa"/>
            <w:gridSpan w:val="3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Ардын авьяастнуудыг нээн хөгжүүлж, тэдэнд анхан шатны мэдлэг олгоно.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Нутаг дэвсгэрийн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хүн амд урлаг соёлоор хүрч үйлчилнэ.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992" w:type="dxa"/>
            <w:gridSpan w:val="3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2,5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НБХ, БСУГ, ТХДЖТ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5A5B85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Сумдын ЗДТГ</w:t>
            </w:r>
          </w:p>
        </w:tc>
      </w:tr>
      <w:tr w:rsidR="00B94B1D" w:rsidRPr="005A5B85" w:rsidTr="00FD3421">
        <w:tc>
          <w:tcPr>
            <w:tcW w:w="15026" w:type="dxa"/>
            <w:gridSpan w:val="14"/>
          </w:tcPr>
          <w:p w:rsidR="00B94B1D" w:rsidRPr="005A5B85" w:rsidRDefault="00B94B1D" w:rsidP="00FD34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lastRenderedPageBreak/>
              <w:t>2.0. “</w:t>
            </w:r>
            <w:r w:rsidRPr="005A5B85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УРАН БҮТЭЭЛЧДИЙН МЭРГЭЖИЛ БОЛОВСРОЛЫГ ДЭЭШЛҮҮЛЖ МЭРГЭШСЭН УРАН БҮТЭЭЛЧ, АЖИЛТНААР ХҮНИЙ НӨӨЦӨӨ БЭХЖҮҮЛЭХ, ХӨДӨӨГИЙН ИРГЭДЭД СОЁЛ УРЛАГААР ҮЙЛЧЛЭХ 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“ ГЭСЭН БАЙГУУЛЛАГА 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</w:rPr>
              <w:t>(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НЭГЖ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</w:rPr>
              <w:t>)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-ЫН СТРАТЕГИЙН ЗОРИЛТЫГ ХАНГАХАД ЧИГЛЭСЭН АЖИЛ, ҮЙЛЧИЛГЭЭ:</w:t>
            </w:r>
          </w:p>
        </w:tc>
      </w:tr>
      <w:tr w:rsidR="00B94B1D" w:rsidRPr="005A5B85" w:rsidTr="00FD3421">
        <w:tc>
          <w:tcPr>
            <w:tcW w:w="709" w:type="dxa"/>
            <w:tcBorders>
              <w:right w:val="single" w:sz="4" w:space="0" w:color="auto"/>
            </w:tcBorders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lang w:val="mn-MN"/>
              </w:rPr>
            </w:pPr>
          </w:p>
          <w:p w:rsidR="00B94B1D" w:rsidRPr="006C52E0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lang w:val="mn-MN"/>
              </w:rPr>
            </w:pPr>
            <w:r w:rsidRPr="006C52E0">
              <w:rPr>
                <w:rFonts w:ascii="Arial" w:hAnsi="Arial" w:cs="Arial"/>
                <w:b/>
                <w:sz w:val="22"/>
                <w:szCs w:val="22"/>
                <w:lang w:val="mn-MN"/>
              </w:rPr>
              <w:t>2.1.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“Соёл урлагийн салбарын хүний нөөцийг хөгжүүлэх аймгийн хөтөлбөр”-г үр дүнтэй хэрэгжүүлэх</w:t>
            </w:r>
          </w:p>
        </w:tc>
        <w:tc>
          <w:tcPr>
            <w:tcW w:w="6537" w:type="dxa"/>
            <w:gridSpan w:val="4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- 2018 онд Хүний нөөцийг хөгжүүлэх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тусгай төлөвлөгөө гарган батлуулж хэрэгжүүлсэн байна.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- Мэргэжлийн боловсон хүчний хангалтыг 80-с доошгүй хувьд хүргэсэн байна.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- Сул орон тоог сонгон шалгаруулалт хийж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гэрээт ажилтан болон мэргэжилтэй боловсон хүчнээр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нөхсөн байна.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-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Мэргэжлийн боловсон хүчний тоог нэмэгдүүлнэ.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1-12 сард</w:t>
            </w:r>
          </w:p>
        </w:tc>
        <w:tc>
          <w:tcPr>
            <w:tcW w:w="2185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Мэргэжлийн боловсон хүчний тоо нэмэгдэнэ.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- Уран бүтээлийн чанар тодорхой түвшингээр ахина.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909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4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Дарга, уран сайхны удирдагч Д.Доржсүрэн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C5771F" w:rsidRDefault="00B94B1D" w:rsidP="00FD342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C5771F">
              <w:rPr>
                <w:rFonts w:ascii="Arial" w:hAnsi="Arial" w:cs="Arial"/>
                <w:b/>
                <w:sz w:val="22"/>
                <w:szCs w:val="22"/>
                <w:lang w:val="mn-MN"/>
              </w:rPr>
              <w:t>2.2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МУЗГҮАХ   /3.2.44/ </w:t>
            </w:r>
            <w:r w:rsidRPr="005A5B85">
              <w:rPr>
                <w:rFonts w:ascii="Arial" w:hAnsi="Arial" w:cs="Arial"/>
                <w:sz w:val="22"/>
                <w:szCs w:val="22"/>
              </w:rPr>
              <w:t xml:space="preserve"> Төв Халхын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д</w:t>
            </w:r>
            <w:r w:rsidRPr="005A5B85">
              <w:rPr>
                <w:rFonts w:ascii="Arial" w:hAnsi="Arial" w:cs="Arial"/>
                <w:sz w:val="22"/>
                <w:szCs w:val="22"/>
              </w:rPr>
              <w:t xml:space="preserve">уулалт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ж</w:t>
            </w:r>
            <w:r w:rsidRPr="005A5B85">
              <w:rPr>
                <w:rFonts w:ascii="Arial" w:hAnsi="Arial" w:cs="Arial"/>
                <w:sz w:val="22"/>
                <w:szCs w:val="22"/>
              </w:rPr>
              <w:t>үжгийн театр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т </w:t>
            </w:r>
            <w:r w:rsidRPr="005A5B85">
              <w:rPr>
                <w:rFonts w:ascii="Arial" w:hAnsi="Arial" w:cs="Arial"/>
                <w:sz w:val="22"/>
                <w:szCs w:val="22"/>
              </w:rPr>
              <w:t xml:space="preserve">дутагдалтай байгаа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мэргэжлийн </w:t>
            </w:r>
            <w:r w:rsidRPr="005A5B85">
              <w:rPr>
                <w:rFonts w:ascii="Arial" w:hAnsi="Arial" w:cs="Arial"/>
                <w:sz w:val="22"/>
                <w:szCs w:val="22"/>
              </w:rPr>
              <w:t xml:space="preserve">боловсон хүчнийг соёл, урлагийн сургуулиудад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аймгийн </w:t>
            </w:r>
            <w:r w:rsidRPr="005A5B85">
              <w:rPr>
                <w:rFonts w:ascii="Arial" w:hAnsi="Arial" w:cs="Arial"/>
                <w:sz w:val="22"/>
                <w:szCs w:val="22"/>
              </w:rPr>
              <w:t>гэрээгээр суралцуулах, түр гэрээ байгуулан ажиллуулах замаар хүний нөөцийн хангалтыг нэмэгдүүлнэ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537" w:type="dxa"/>
            <w:gridSpan w:val="4"/>
          </w:tcPr>
          <w:p w:rsidR="00B94B1D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b/>
                <w:i/>
                <w:lang w:val="mn-MN"/>
              </w:rPr>
            </w:pPr>
          </w:p>
          <w:p w:rsidR="00B94B1D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b/>
                <w:i/>
                <w:sz w:val="22"/>
                <w:szCs w:val="22"/>
                <w:lang w:val="mn-MN"/>
              </w:rPr>
              <w:t xml:space="preserve">Тоо: </w:t>
            </w: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>1-2 удаа</w:t>
            </w: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b/>
                <w:i/>
                <w:lang w:val="mn-MN"/>
              </w:rPr>
            </w:pP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 xml:space="preserve"> Нэн шаардлагатай 1-2 уран бүтээлчийг гэрээгээр сургасан байх</w:t>
            </w:r>
          </w:p>
          <w:p w:rsidR="00B94B1D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>-Шаардлагатай тохиолдолд уран бүтээлчдийг түр гэрээгээр ажиллуулсан байх</w:t>
            </w: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lang w:val="mn-MN"/>
              </w:rPr>
            </w:pP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1-12 сард</w:t>
            </w:r>
          </w:p>
        </w:tc>
        <w:tc>
          <w:tcPr>
            <w:tcW w:w="2185" w:type="dxa"/>
            <w:gridSpan w:val="2"/>
          </w:tcPr>
          <w:p w:rsidR="00B94B1D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Мэргэжлийн уран бүтээлчдийн хангалт нэмэгдэж, уран бүтээлийн чанар сайжирна.</w:t>
            </w:r>
          </w:p>
        </w:tc>
        <w:tc>
          <w:tcPr>
            <w:tcW w:w="909" w:type="dxa"/>
            <w:gridSpan w:val="2"/>
          </w:tcPr>
          <w:p w:rsidR="00B94B1D" w:rsidRPr="005A5B85" w:rsidRDefault="00B94B1D" w:rsidP="00FD3421">
            <w:pPr>
              <w:pStyle w:val="ListParagraph"/>
              <w:shd w:val="clear" w:color="auto" w:fill="FFFFFF"/>
              <w:ind w:left="-18"/>
              <w:jc w:val="both"/>
              <w:rPr>
                <w:rFonts w:ascii="Arial" w:hAnsi="Arial" w:cs="Arial"/>
                <w:lang w:val="mn-MN"/>
              </w:rPr>
            </w:pPr>
          </w:p>
          <w:p w:rsidR="00B94B1D" w:rsidRDefault="00B94B1D" w:rsidP="00FD3421">
            <w:pPr>
              <w:pStyle w:val="ListParagraph"/>
              <w:shd w:val="clear" w:color="auto" w:fill="FFFFFF"/>
              <w:ind w:left="-18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pStyle w:val="ListParagraph"/>
              <w:shd w:val="clear" w:color="auto" w:fill="FFFFFF"/>
              <w:ind w:left="0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gridSpan w:val="2"/>
          </w:tcPr>
          <w:p w:rsidR="00B94B1D" w:rsidRPr="005A5B85" w:rsidRDefault="00B94B1D" w:rsidP="00FD3421">
            <w:pPr>
              <w:pStyle w:val="ListParagraph"/>
              <w:shd w:val="clear" w:color="auto" w:fill="FFFFFF"/>
              <w:ind w:left="-18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lang w:val="mn-MN"/>
              </w:rPr>
            </w:pPr>
          </w:p>
          <w:p w:rsidR="00B94B1D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НБХ</w:t>
            </w: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>, БСУГ, ТХДЖТ</w:t>
            </w:r>
          </w:p>
          <w:p w:rsidR="00B94B1D" w:rsidRPr="005A5B85" w:rsidRDefault="00B94B1D" w:rsidP="00FD3421">
            <w:pPr>
              <w:shd w:val="clear" w:color="auto" w:fill="FFFFFF"/>
              <w:spacing w:line="276" w:lineRule="auto"/>
              <w:ind w:left="-108" w:right="-18"/>
              <w:jc w:val="both"/>
              <w:rPr>
                <w:rFonts w:ascii="Arial" w:eastAsia="Calibri" w:hAnsi="Arial" w:cs="Arial"/>
                <w:lang w:val="mn-MN"/>
              </w:rPr>
            </w:pPr>
          </w:p>
        </w:tc>
      </w:tr>
      <w:tr w:rsidR="00B94B1D" w:rsidRPr="005A5B85" w:rsidTr="00FD342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C5771F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iCs/>
              </w:rPr>
            </w:pPr>
            <w:r w:rsidRPr="00C5771F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2.3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eastAsia="Calibri" w:hAnsi="Arial" w:cs="Arial"/>
                <w:lang w:val="mn-MN"/>
              </w:rPr>
            </w:pPr>
          </w:p>
          <w:p w:rsidR="00B94B1D" w:rsidRPr="00C5771F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  <w:r w:rsidRPr="00C5771F">
              <w:rPr>
                <w:rFonts w:ascii="Arial" w:eastAsia="Calibri" w:hAnsi="Arial" w:cs="Arial"/>
                <w:sz w:val="22"/>
                <w:szCs w:val="22"/>
                <w:lang w:val="mn-MN"/>
              </w:rPr>
              <w:t xml:space="preserve">“Өрх бүр угийн бичгээ </w:t>
            </w:r>
            <w:r w:rsidRPr="00C5771F">
              <w:rPr>
                <w:rFonts w:ascii="Arial" w:eastAsia="Calibri" w:hAnsi="Arial" w:cs="Arial"/>
                <w:sz w:val="22"/>
                <w:szCs w:val="22"/>
                <w:lang w:val="mn-MN"/>
              </w:rPr>
              <w:lastRenderedPageBreak/>
              <w:t>хөтөлцгөөе” аяныг үргэлжлүүлэн дүгнэж, гэрчилгээжүүлэх/</w:t>
            </w:r>
            <w:r w:rsidRPr="00C5771F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3.4.12/</w:t>
            </w:r>
          </w:p>
        </w:tc>
        <w:tc>
          <w:tcPr>
            <w:tcW w:w="6537" w:type="dxa"/>
            <w:gridSpan w:val="4"/>
          </w:tcPr>
          <w:p w:rsidR="00B94B1D" w:rsidRPr="00C5771F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C5771F">
              <w:rPr>
                <w:rFonts w:ascii="Arial" w:hAnsi="Arial" w:cs="Arial"/>
                <w:i/>
                <w:iCs/>
                <w:sz w:val="22"/>
                <w:szCs w:val="22"/>
                <w:lang w:val="mn-MN"/>
              </w:rPr>
              <w:lastRenderedPageBreak/>
              <w:t>Тоо:</w:t>
            </w:r>
            <w:r w:rsidRPr="00C5771F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</w:t>
            </w:r>
          </w:p>
          <w:p w:rsidR="00B94B1D" w:rsidRPr="00C5771F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C5771F">
              <w:rPr>
                <w:rFonts w:ascii="Arial" w:hAnsi="Arial" w:cs="Arial"/>
                <w:i/>
                <w:iCs/>
                <w:sz w:val="22"/>
                <w:szCs w:val="22"/>
                <w:lang w:val="mn-MN"/>
              </w:rPr>
              <w:t>Чанар:</w:t>
            </w:r>
            <w:r w:rsidRPr="00C5771F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</w:t>
            </w:r>
            <w:r w:rsidRPr="00C5771F">
              <w:rPr>
                <w:rFonts w:ascii="Arial" w:hAnsi="Arial" w:cs="Arial"/>
                <w:sz w:val="22"/>
                <w:szCs w:val="22"/>
                <w:lang w:val="mn-MN"/>
              </w:rPr>
              <w:t xml:space="preserve"> Угийн бичгийг үргэлжлүүлэн өмнөх оноос 10 хувиар </w:t>
            </w:r>
            <w:r w:rsidRPr="00C5771F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нэмэгдүүлсэн байна.</w:t>
            </w:r>
          </w:p>
          <w:p w:rsidR="00B94B1D" w:rsidRPr="00C5771F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Arial" w:hAnsi="Arial" w:cs="Arial"/>
                <w:lang w:val="mn-MN"/>
              </w:rPr>
            </w:pPr>
            <w:r w:rsidRPr="00C5771F">
              <w:rPr>
                <w:rFonts w:ascii="Arial" w:hAnsi="Arial" w:cs="Arial"/>
                <w:lang w:val="mn-MN"/>
              </w:rPr>
              <w:t>Угийн бичгийг сайн боловсруулан хөтөлсөн уран бүтээлч, ажилтныг шалгаруулж гэрчилгээ олгосон байна.</w:t>
            </w:r>
          </w:p>
          <w:p w:rsidR="00B94B1D" w:rsidRPr="00C5771F" w:rsidRDefault="00B94B1D" w:rsidP="00FD3421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C5771F">
              <w:rPr>
                <w:rFonts w:ascii="Arial" w:hAnsi="Arial" w:cs="Arial"/>
                <w:i/>
                <w:lang w:val="mn-MN"/>
              </w:rPr>
              <w:t>Хугацаа:</w:t>
            </w:r>
            <w:r w:rsidRPr="00C5771F">
              <w:rPr>
                <w:rFonts w:ascii="Arial" w:hAnsi="Arial" w:cs="Arial"/>
                <w:lang w:val="mn-MN"/>
              </w:rPr>
              <w:t xml:space="preserve"> 1-12 сард</w:t>
            </w:r>
          </w:p>
        </w:tc>
        <w:tc>
          <w:tcPr>
            <w:tcW w:w="2185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C5771F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C5771F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Ураг төрлөө танин мэднэ. Үр хойчдо өвлүүлэн үлдээнэ.</w:t>
            </w:r>
          </w:p>
        </w:tc>
        <w:tc>
          <w:tcPr>
            <w:tcW w:w="909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C5771F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500,0т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C5771F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Хүний нөөц, 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бичиг хэргийн ажилтан Л.Буянжаргал</w:t>
            </w:r>
          </w:p>
        </w:tc>
      </w:tr>
      <w:tr w:rsidR="00B94B1D" w:rsidRPr="005A5B85" w:rsidTr="00FD3421">
        <w:trPr>
          <w:trHeight w:val="222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C5771F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iCs/>
                <w:lang w:val="mn-MN"/>
              </w:rPr>
            </w:pPr>
            <w:r w:rsidRPr="00C5771F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lastRenderedPageBreak/>
              <w:t>2.4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Соёл, урлагийн салбарт ажиллагсдын мэргэжил дээшлүүлэх сургалт, семинарыг орон нутгийн төсвөөс санхүүжүүлэн зохион байгуулах</w:t>
            </w:r>
          </w:p>
        </w:tc>
        <w:tc>
          <w:tcPr>
            <w:tcW w:w="6537" w:type="dxa"/>
            <w:gridSpan w:val="4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3-5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Нийт ажиллагсдын 30 хувийг хамруулсан байна.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Төлөвлөгөө гарган сургалт семинарыг холбогдох дээд шатны байгууллагатай хамтран зохион байгуулна.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Байгууллага дээр зохион байгуулж байгаа сургалтуудад уран бүтээлчид ажилчдыг ирц бүрэн хамруулж байх</w:t>
            </w:r>
          </w:p>
          <w:p w:rsidR="00B94B1D" w:rsidRPr="005A5B85" w:rsidRDefault="00B94B1D" w:rsidP="00FD3421">
            <w:pPr>
              <w:pStyle w:val="ListParagraph"/>
              <w:ind w:left="0"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lang w:val="mn-MN"/>
              </w:rPr>
              <w:t xml:space="preserve"> 1-12 сард</w:t>
            </w:r>
          </w:p>
        </w:tc>
        <w:tc>
          <w:tcPr>
            <w:tcW w:w="2185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Уран бүтээлчид, ажилчид, мэргэжилтэнүүдийг мэдлэг чадвар нэмэгдэнэ.</w:t>
            </w:r>
          </w:p>
        </w:tc>
        <w:tc>
          <w:tcPr>
            <w:tcW w:w="909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4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Дарга, уран сайхны удирдагч Д.Доржсүрэн </w:t>
            </w: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Ангийн ахлагч нар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C5771F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iCs/>
                <w:lang w:val="mn-MN"/>
              </w:rPr>
            </w:pPr>
            <w:r w:rsidRPr="00C5771F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2.5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eastAsia="Arial Mon" w:hAnsi="Arial" w:cs="Arial"/>
                <w:sz w:val="22"/>
                <w:szCs w:val="22"/>
                <w:lang w:val="mn-MN"/>
              </w:rPr>
              <w:t>Соёл, урлагийн байгууллагад нэн шаардлагатай мэргэжлийн боловсон хүчнийг бэлтгэх, ажлын байраар хангах, нийгмийн баталгааг сайжруулах талаар бүх талын дэмжлэг үзүүлэх</w:t>
            </w:r>
          </w:p>
        </w:tc>
        <w:tc>
          <w:tcPr>
            <w:tcW w:w="6537" w:type="dxa"/>
            <w:gridSpan w:val="4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1-3 удаа, 10-аас доошгүй хүн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 - Шаардлатай нарийн мэргэжлийн уран бүтээлчдийн судалгааг гаргаж холбогдох байгууллагуудад хүргүүлэн санал санаачилга гаргаж ажиллана.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Ажиллаж буй нийт ажилчид, уран бүтээлчдийн нийгмийн баталгааг сайжруулах талаар төлөвлөгөө гаргаж арга хэмжээ авч ажиллана.</w:t>
            </w:r>
          </w:p>
          <w:p w:rsidR="00B94B1D" w:rsidRPr="00EE2074" w:rsidRDefault="00B94B1D" w:rsidP="00FD3421">
            <w:pPr>
              <w:pStyle w:val="ListParagraph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lang w:val="mn-MN"/>
              </w:rPr>
              <w:t>Хугацаа:</w:t>
            </w:r>
            <w:r>
              <w:rPr>
                <w:rFonts w:ascii="Arial" w:hAnsi="Arial" w:cs="Arial"/>
                <w:iCs/>
                <w:lang w:val="mn-MN"/>
              </w:rPr>
              <w:t xml:space="preserve"> 1-12 сард</w:t>
            </w:r>
          </w:p>
        </w:tc>
        <w:tc>
          <w:tcPr>
            <w:tcW w:w="2185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Тогтвор суурьшилтай ажиллаж, хөдөлмөрийн бүтээмж нэмэгдэнэ. Уран бүтээлчид ажилчдын нийгмийн баталгаа сайжирна.</w:t>
            </w:r>
          </w:p>
        </w:tc>
        <w:tc>
          <w:tcPr>
            <w:tcW w:w="909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5 сая</w:t>
            </w:r>
          </w:p>
        </w:tc>
        <w:tc>
          <w:tcPr>
            <w:tcW w:w="1701" w:type="dxa"/>
            <w:gridSpan w:val="2"/>
          </w:tcPr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Дарга, уран сайхны удирдагч Д.Доржсүрэн </w:t>
            </w: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Ангийн ахлагч нар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c>
          <w:tcPr>
            <w:tcW w:w="15026" w:type="dxa"/>
            <w:gridSpan w:val="14"/>
            <w:vAlign w:val="center"/>
          </w:tcPr>
          <w:p w:rsidR="00B94B1D" w:rsidRDefault="00B94B1D" w:rsidP="00FD3421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94B1D" w:rsidRDefault="00B94B1D" w:rsidP="00FD3421">
            <w:pPr>
              <w:spacing w:line="276" w:lineRule="auto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</w:rPr>
              <w:t>3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.0. “</w:t>
            </w:r>
            <w:r w:rsidRPr="005A5B85">
              <w:rPr>
                <w:rFonts w:ascii="Arial" w:hAnsi="Arial" w:cs="Arial"/>
                <w:b/>
                <w:sz w:val="22"/>
                <w:szCs w:val="22"/>
                <w:lang w:val="mn-MN"/>
              </w:rPr>
              <w:t xml:space="preserve">СУРГАЛТЫН ЧАНАР ХҮРТЭЭМЖИЙГ САЙЖРУУЛАХ, ҮЙЛ АЖИЛЛАГАА, ҮЗВЭР ҮЙЛЧИЛГЭЭНДЭЭ МЕНЕЖМЕНТИЙН БОДЛОГО ХЭРЭГЖҮҮЛЭХ 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“ ГЭСЭН БАЙГУУЛЛАГА 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</w:rPr>
              <w:t>(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НЭГЖ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</w:rPr>
              <w:t>)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-ЫН СТРАТЕГИЙН ЗОРИЛТЫГ ХАНГАХАД ЧИГЛЭСЭН АЖИЛ, ҮЙЛЧИЛГЭЭ:</w:t>
            </w:r>
          </w:p>
          <w:p w:rsidR="00B94B1D" w:rsidRPr="00EE2074" w:rsidRDefault="00B94B1D" w:rsidP="00FD3421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B94B1D" w:rsidRPr="005A5B85" w:rsidTr="00FD3421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4B1D" w:rsidRPr="002F5019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lang w:val="mn-MN"/>
              </w:rPr>
            </w:pPr>
            <w:r w:rsidRPr="002F5019">
              <w:rPr>
                <w:rFonts w:ascii="Arial" w:hAnsi="Arial" w:cs="Arial"/>
                <w:b/>
                <w:sz w:val="22"/>
                <w:szCs w:val="22"/>
                <w:lang w:val="mn-MN"/>
              </w:rPr>
              <w:t>3.1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 xml:space="preserve">Морин хуур, уртын дууны сургагч багш нарыг бэлтгэн, сургалт явуулж, морин хуур, </w:t>
            </w: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lastRenderedPageBreak/>
              <w:t>уртын дууны  хамтлаг, чуулга байгуулан, дуу хуураа өвлүүлэн хөгжүүлэх</w:t>
            </w:r>
          </w:p>
        </w:tc>
        <w:tc>
          <w:tcPr>
            <w:tcW w:w="609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lastRenderedPageBreak/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1-2 удаа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Бүх сумдад морин хуур, уртын дууны сургагч багш нарыг бэлтгэхэд хамтарч ажиллана.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lastRenderedPageBreak/>
              <w:t>Сум бүрт морин хуур, уртын дууны  хамтлаг, чуулга байгуулах санал, хүсэлт хүргүүлэн сургалтын үйл ажиллагааг   тогтмолжуулна.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-   Ардын авьяастнуудыг нээн хөгжүүлж, тэдэнд анхан шатны мэдлэг олгон, морин хуур, уртын дуугаар хичээллэгчдийн тоо нэмэгдэнэ.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Хугацаа: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1-12сард</w:t>
            </w:r>
          </w:p>
        </w:tc>
        <w:tc>
          <w:tcPr>
            <w:tcW w:w="2410" w:type="dxa"/>
            <w:gridSpan w:val="4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 xml:space="preserve">Дуу хуурын өлгий нутагтаа 3000 уртын дууч, морин хуурчдын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наадмыг зохион байгуулах бэлтгэл ажил хангагдана.</w:t>
            </w:r>
          </w:p>
        </w:tc>
        <w:tc>
          <w:tcPr>
            <w:tcW w:w="106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5.6 сая</w:t>
            </w:r>
          </w:p>
        </w:tc>
        <w:tc>
          <w:tcPr>
            <w:tcW w:w="1345" w:type="dxa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АЗДТГ, БСУГ,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ТХДЖТ,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Сумдын Засаг дарга</w:t>
            </w:r>
          </w:p>
        </w:tc>
      </w:tr>
      <w:tr w:rsidR="00B94B1D" w:rsidRPr="005A5B85" w:rsidTr="00FD342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2F5019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iCs/>
              </w:rPr>
            </w:pPr>
            <w:r w:rsidRPr="002F5019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lastRenderedPageBreak/>
              <w:t>3.2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Морин хуур, Уртын дуу, Ардын болон орчин үе, цэнгээнт бүжгийн сургалтыг насны ангилал хамаарахгүйгээр зохион байгуулах</w:t>
            </w:r>
          </w:p>
        </w:tc>
        <w:tc>
          <w:tcPr>
            <w:tcW w:w="609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</w:rPr>
              <w:t xml:space="preserve">-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Хамрагдах суралцагчдын тоо – 100-200, Сургалт зохион байгуулах багш нар – 13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: -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Хөдөө сумдын соёлын төв болон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театрын уран бүтээлчдийг хамруул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сан сургалт явуулсан байна.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Ардын авьяастнуудыг нээн хөгжүүлж, тэдэнд анхан шатны мэдлэг олгоно.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1-12 сард</w:t>
            </w:r>
          </w:p>
        </w:tc>
        <w:tc>
          <w:tcPr>
            <w:tcW w:w="2410" w:type="dxa"/>
            <w:gridSpan w:val="4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Ардын авьяастнуудыг нээн хөгжүүлж, тэдэнд анхан шатны мэдлэг олгож ур чадвар сайжирна.</w:t>
            </w:r>
          </w:p>
        </w:tc>
        <w:tc>
          <w:tcPr>
            <w:tcW w:w="106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2,6 сая</w:t>
            </w:r>
          </w:p>
        </w:tc>
        <w:tc>
          <w:tcPr>
            <w:tcW w:w="1345" w:type="dxa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Нийт уран бүтээлчид, Ангийн ахлагч нар</w:t>
            </w:r>
          </w:p>
        </w:tc>
      </w:tr>
      <w:tr w:rsidR="00B94B1D" w:rsidRPr="005A5B85" w:rsidTr="00FD342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2F5019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iCs/>
              </w:rPr>
            </w:pPr>
            <w:r w:rsidRPr="002F5019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3.3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Хөгжмийн лекц концертыг зохион байгуулах</w:t>
            </w:r>
          </w:p>
        </w:tc>
        <w:tc>
          <w:tcPr>
            <w:tcW w:w="609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2-5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Ү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ндэсний хөгжмийн төрлүүдээр 5-12-р ангиудын сурагчдад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зохион байгуулна.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- Сайнцагаан сумын 7 сургуулийг хамруулах, сумдад ажиллах ЕБС-ийн сурагчдын үндэсний хөгжмийн талаарх мэдлэгтэй болно.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- Үндэсний өв соёлоо судлан мэдэж, дээдлэн хамгаална.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1-12 сард</w:t>
            </w:r>
          </w:p>
        </w:tc>
        <w:tc>
          <w:tcPr>
            <w:tcW w:w="2410" w:type="dxa"/>
            <w:gridSpan w:val="4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ЕБСурагчдын үндэсний хөгжмийн талаарх мэдлэгтэй болно.</w:t>
            </w:r>
          </w:p>
        </w:tc>
        <w:tc>
          <w:tcPr>
            <w:tcW w:w="106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1,5 сая</w:t>
            </w:r>
          </w:p>
        </w:tc>
        <w:tc>
          <w:tcPr>
            <w:tcW w:w="1345" w:type="dxa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Хөгжим ангийн ахлагч М.Наранбаатар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B1D" w:rsidRPr="002F5019" w:rsidRDefault="00B94B1D" w:rsidP="00FD3421">
            <w:pPr>
              <w:spacing w:line="276" w:lineRule="auto"/>
              <w:ind w:right="-74"/>
              <w:jc w:val="center"/>
              <w:rPr>
                <w:rFonts w:ascii="Arial" w:eastAsia="Arial Mon" w:hAnsi="Arial" w:cs="Arial"/>
                <w:b/>
              </w:rPr>
            </w:pPr>
            <w:r w:rsidRPr="002F5019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3.4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eastAsia="Arial Mon" w:hAnsi="Arial" w:cs="Arial"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Соёл, урлагийн үзвэр үйлчилгээг сайжруулах, соёлын өвийг хадгалж хамгаалах, сэргээн засварлах, соёлын бүтээлч үйлдвэрлэлийг хөгжүүлэх чиглэлээр орон нутгийн онцлогт тулгуурласан дунд хугацааны стратеги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төлөвлөгөөг баталж, хэрэгжилтийг хангах</w:t>
            </w:r>
          </w:p>
        </w:tc>
        <w:tc>
          <w:tcPr>
            <w:tcW w:w="609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lastRenderedPageBreak/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2017-2020 оны дунд хугацааны стратеги төлөвлөгөөг шинэчлэн боловсруулж 7-с доошгүй ажлыг хэрэгжүүлсэн байна.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iCs/>
                <w:lang w:val="mn-MN"/>
              </w:rPr>
              <w:t>Соёлын бүтээлч үйлдвэрлэлийг хөгжүүлнэ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Хугацаа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: 1-12 сард</w:t>
            </w:r>
          </w:p>
        </w:tc>
        <w:tc>
          <w:tcPr>
            <w:tcW w:w="2410" w:type="dxa"/>
            <w:gridSpan w:val="4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Соёлын бүтээлч үйлдвэрлэл хөгжинө.</w:t>
            </w:r>
          </w:p>
        </w:tc>
        <w:tc>
          <w:tcPr>
            <w:tcW w:w="106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6 сая</w:t>
            </w:r>
          </w:p>
        </w:tc>
        <w:tc>
          <w:tcPr>
            <w:tcW w:w="1345" w:type="dxa"/>
            <w:vAlign w:val="center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Дарга, уран сайхны удирдагч Д.Доржсүрэн 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c>
          <w:tcPr>
            <w:tcW w:w="747" w:type="dxa"/>
            <w:gridSpan w:val="2"/>
            <w:tcBorders>
              <w:right w:val="single" w:sz="4" w:space="0" w:color="auto"/>
            </w:tcBorders>
            <w:vAlign w:val="center"/>
          </w:tcPr>
          <w:p w:rsidR="00B94B1D" w:rsidRPr="009D5A87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iCs/>
              </w:rPr>
            </w:pPr>
            <w:r w:rsidRPr="009D5A87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lastRenderedPageBreak/>
              <w:t>3.5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Соёл, урлагийн байгууллагын үндсэн болон туслах үйл ажиллагааны орлогыг нэмэгдүүлэх чиглэлээр бүх талын дэмжлэг үзүүлэх, батлагдсан төсвийн төлөвлөгөөнөөс давсан орлогыг зарцуулах хүсэлтийг журмын дагуу шийдвэрлэх арга хэмжээ авах.</w:t>
            </w:r>
          </w:p>
        </w:tc>
        <w:tc>
          <w:tcPr>
            <w:tcW w:w="6095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</w:t>
            </w: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Орлогын төлөвлөгөөг 100 хувь биелүүлж, нэмэлт орлогын мэдээллийг журмын дагуу шийдвэрлэх арга хэмжээ авч ажиллана.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Студи /дуу чимэглэлийн найруулагч Б.Энхбаяр/, байгууллагын автобус /жолооч Ж.Балжир/, хувцас прокат /хувцасны эрхлэгч Ш.Дуламжаргал/, болон анги тус бүрт орлогын төлөвлөгөө өгч, гэрээ байгуулан ажиллана.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сард</w:t>
            </w:r>
          </w:p>
        </w:tc>
        <w:tc>
          <w:tcPr>
            <w:tcW w:w="2410" w:type="dxa"/>
            <w:gridSpan w:val="4"/>
          </w:tcPr>
          <w:p w:rsidR="00B94B1D" w:rsidRPr="005A5B85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lang w:val="mn-MN"/>
              </w:rPr>
              <w:t>Үндсэн болон туслах үйл ажиллагааны орлого нэмэгдэнэ.</w:t>
            </w:r>
          </w:p>
          <w:p w:rsidR="00B94B1D" w:rsidRPr="005A5B85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065" w:type="dxa"/>
            <w:gridSpan w:val="2"/>
          </w:tcPr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345" w:type="dxa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Дарга, уран сайхны удирдагч Д.Доржсүрэн Нягтлан бодогч Р.Мөнхсүрэн</w:t>
            </w:r>
          </w:p>
        </w:tc>
      </w:tr>
      <w:tr w:rsidR="00B94B1D" w:rsidRPr="005A5B85" w:rsidTr="00FD3421">
        <w:tc>
          <w:tcPr>
            <w:tcW w:w="747" w:type="dxa"/>
            <w:gridSpan w:val="2"/>
            <w:tcBorders>
              <w:right w:val="single" w:sz="4" w:space="0" w:color="auto"/>
            </w:tcBorders>
            <w:vAlign w:val="center"/>
          </w:tcPr>
          <w:p w:rsidR="00B94B1D" w:rsidRPr="009D5A87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iCs/>
                <w:lang w:val="mn-MN"/>
              </w:rPr>
            </w:pPr>
            <w:r w:rsidRPr="009D5A87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3.6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Шинээр туурвисан  болон шинэчилсэн уран бүтээлийг  нутаг дэвсгэрийн хүн амд хүргэх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6095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1-3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- Аймаг, сумдад тодорхой хуваарийн дагуу 3-аас доошгүй удаа уран бүтээлээр үйлчилсэн байна.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lang w:val="mn-MN"/>
              </w:rPr>
              <w:t>Хүн амд соёлын чанартай үйлчилгээг хүртээмжтэй хүргэнэ.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iCs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5, 10 сард</w:t>
            </w:r>
          </w:p>
        </w:tc>
        <w:tc>
          <w:tcPr>
            <w:tcW w:w="2410" w:type="dxa"/>
            <w:gridSpan w:val="4"/>
          </w:tcPr>
          <w:p w:rsidR="00B94B1D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</w:rPr>
            </w:pPr>
          </w:p>
          <w:p w:rsidR="00B94B1D" w:rsidRPr="005A5B85" w:rsidRDefault="00B94B1D" w:rsidP="00FD3421">
            <w:pPr>
              <w:pStyle w:val="ListParagraph"/>
              <w:spacing w:after="0"/>
              <w:ind w:left="0"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 xml:space="preserve">Нутаг дэвсгэрийн хүн амд </w:t>
            </w:r>
            <w:r w:rsidRPr="005A5B85">
              <w:rPr>
                <w:rFonts w:ascii="Arial" w:hAnsi="Arial" w:cs="Arial"/>
                <w:iCs/>
                <w:lang w:val="mn-MN"/>
              </w:rPr>
              <w:t>соёлын чанартай үйлчилгээг хүртээмжтэй хүрнэ.</w:t>
            </w:r>
          </w:p>
          <w:p w:rsidR="00B94B1D" w:rsidRPr="009D5A87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94B1D" w:rsidRPr="005A5B85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3 сая</w:t>
            </w:r>
          </w:p>
        </w:tc>
        <w:tc>
          <w:tcPr>
            <w:tcW w:w="1345" w:type="dxa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Ангийн ахлагч нар</w:t>
            </w: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Маркетингийн алба</w:t>
            </w:r>
          </w:p>
        </w:tc>
      </w:tr>
      <w:tr w:rsidR="00B94B1D" w:rsidRPr="005A5B85" w:rsidTr="00FD3421">
        <w:tc>
          <w:tcPr>
            <w:tcW w:w="15026" w:type="dxa"/>
            <w:gridSpan w:val="14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4.0. “</w:t>
            </w:r>
            <w:r w:rsidRPr="005A5B85">
              <w:rPr>
                <w:rFonts w:ascii="Arial" w:eastAsia="Arial Mon" w:hAnsi="Arial" w:cs="Arial"/>
                <w:b/>
                <w:sz w:val="22"/>
                <w:szCs w:val="22"/>
              </w:rPr>
              <w:t>СОЁЛЫН ҮЙЛЧИЛГЭЭНИЙ СТАНДАРТ</w:t>
            </w:r>
            <w:r w:rsidRPr="005A5B85">
              <w:rPr>
                <w:rFonts w:ascii="Arial" w:eastAsia="Arial Mon" w:hAnsi="Arial" w:cs="Arial"/>
                <w:b/>
                <w:sz w:val="22"/>
                <w:szCs w:val="22"/>
                <w:lang w:val="mn-MN"/>
              </w:rPr>
              <w:t>, ХУУЛЬ ДҮРЭМ,</w:t>
            </w:r>
            <w:r w:rsidRPr="005A5B85">
              <w:rPr>
                <w:rFonts w:ascii="Arial" w:eastAsia="Arial Mon" w:hAnsi="Arial" w:cs="Arial"/>
                <w:b/>
                <w:sz w:val="22"/>
                <w:szCs w:val="22"/>
              </w:rPr>
              <w:t xml:space="preserve"> ХЭРЭГЖИЛТИЙГ </w:t>
            </w:r>
            <w:r w:rsidRPr="005A5B85">
              <w:rPr>
                <w:rFonts w:ascii="Arial" w:eastAsia="Arial Mon" w:hAnsi="Arial" w:cs="Arial"/>
                <w:b/>
                <w:sz w:val="22"/>
                <w:szCs w:val="22"/>
                <w:lang w:val="mn-MN"/>
              </w:rPr>
              <w:t>ХАНГАХ,</w:t>
            </w:r>
            <w:r w:rsidRPr="005A5B85">
              <w:rPr>
                <w:rFonts w:ascii="Arial" w:hAnsi="Arial" w:cs="Arial"/>
                <w:b/>
                <w:sz w:val="22"/>
                <w:szCs w:val="22"/>
                <w:lang w:val="mn-MN"/>
              </w:rPr>
              <w:t>БАЙГУУЛЛАГЫН МАТЕРИАЛЛАГ БААЗЫГ САЙЖРУУЛАХ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" ГЭСЭН БАЙГУУЛЛАГА 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</w:rPr>
              <w:t>(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НЭГЖ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</w:rPr>
              <w:t>)</w:t>
            </w: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-ЫН СТРАТЕГИЙН ЗОРИЛТЫГ ХАНГАХАД ЧИГЛЭСЭН АЖИЛ, ҮЙЛЧИЛГЭЭ:</w:t>
            </w:r>
          </w:p>
        </w:tc>
      </w:tr>
      <w:tr w:rsidR="00B94B1D" w:rsidRPr="005A5B85" w:rsidTr="00FD3421">
        <w:tc>
          <w:tcPr>
            <w:tcW w:w="800" w:type="dxa"/>
            <w:gridSpan w:val="3"/>
            <w:tcBorders>
              <w:right w:val="single" w:sz="4" w:space="0" w:color="auto"/>
            </w:tcBorders>
            <w:vAlign w:val="center"/>
          </w:tcPr>
          <w:p w:rsidR="00B94B1D" w:rsidRPr="00824A78" w:rsidRDefault="00B94B1D" w:rsidP="00FD3421">
            <w:pPr>
              <w:spacing w:line="276" w:lineRule="auto"/>
              <w:ind w:right="-74"/>
              <w:jc w:val="center"/>
              <w:rPr>
                <w:rFonts w:ascii="Arial" w:eastAsia="Arial Mon" w:hAnsi="Arial" w:cs="Arial"/>
                <w:b/>
              </w:rPr>
            </w:pPr>
            <w:r w:rsidRPr="00824A78">
              <w:rPr>
                <w:rFonts w:ascii="Arial" w:eastAsia="Arial Mon" w:hAnsi="Arial" w:cs="Arial"/>
                <w:b/>
                <w:sz w:val="22"/>
                <w:szCs w:val="22"/>
                <w:lang w:val="mn-MN"/>
              </w:rPr>
              <w:t>4.1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eastAsia="Arial Mon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>Соёл, урлагийг 2017-2020 онд хөгжүүлэх аймгийн бодлого боловсруулан хэрэгжүүлэхэд санал хүсэлт бодлогоо тусгуулж хамтран боловсруулах</w:t>
            </w:r>
          </w:p>
        </w:tc>
        <w:tc>
          <w:tcPr>
            <w:tcW w:w="6120" w:type="dxa"/>
            <w:gridSpan w:val="3"/>
          </w:tcPr>
          <w:p w:rsidR="00B94B1D" w:rsidRDefault="00B94B1D" w:rsidP="00FD342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5A5B85">
              <w:rPr>
                <w:rFonts w:ascii="Arial" w:hAnsi="Arial" w:cs="Arial"/>
                <w:b/>
                <w:i/>
                <w:lang w:val="mn-MN"/>
              </w:rPr>
              <w:t>Тоо:</w:t>
            </w:r>
            <w:r>
              <w:rPr>
                <w:rFonts w:ascii="Arial" w:hAnsi="Arial" w:cs="Arial"/>
                <w:lang w:val="mn-MN"/>
              </w:rPr>
              <w:t xml:space="preserve"> 1 удаа</w:t>
            </w:r>
          </w:p>
          <w:p w:rsidR="00B94B1D" w:rsidRPr="000F2553" w:rsidRDefault="00B94B1D" w:rsidP="00FD342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5A5B85">
              <w:rPr>
                <w:rFonts w:ascii="Arial" w:hAnsi="Arial" w:cs="Arial"/>
                <w:b/>
                <w:i/>
                <w:lang w:val="mn-MN"/>
              </w:rPr>
              <w:t>Чанар:</w:t>
            </w:r>
            <w:r w:rsidRPr="005A5B85">
              <w:rPr>
                <w:rFonts w:ascii="Arial" w:hAnsi="Arial" w:cs="Arial"/>
                <w:lang w:val="mn-MN"/>
              </w:rPr>
              <w:t xml:space="preserve"> - Бодлого боловсруулан батлуулсан байна.</w:t>
            </w:r>
          </w:p>
          <w:p w:rsidR="00B94B1D" w:rsidRPr="005A5B85" w:rsidRDefault="00B94B1D" w:rsidP="00FD3421">
            <w:pPr>
              <w:pStyle w:val="ListParagraph"/>
              <w:numPr>
                <w:ilvl w:val="0"/>
                <w:numId w:val="10"/>
              </w:numPr>
              <w:spacing w:after="0"/>
              <w:ind w:left="0" w:right="-74" w:firstLine="0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lang w:val="mn-MN"/>
              </w:rPr>
              <w:t>Чанар</w:t>
            </w:r>
            <w:r>
              <w:rPr>
                <w:rFonts w:ascii="Arial" w:hAnsi="Arial" w:cs="Arial"/>
                <w:lang w:val="mn-MN"/>
              </w:rPr>
              <w:t>тай уран бүтээл туурвиж, үзэгч</w:t>
            </w:r>
            <w:r w:rsidRPr="005A5B85">
              <w:rPr>
                <w:rFonts w:ascii="Arial" w:hAnsi="Arial" w:cs="Arial"/>
                <w:lang w:val="mn-MN"/>
              </w:rPr>
              <w:t xml:space="preserve"> түмэндээ соёлтой боловсон үйлчлэн, үйлчлүүлэгчдэд сэтгэл ханамжтай орчинг бүрдүүлнэ.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1-12 сард</w:t>
            </w:r>
          </w:p>
        </w:tc>
        <w:tc>
          <w:tcPr>
            <w:tcW w:w="2185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Нутаг дэвсгэрийн хүн амд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соёлын чанартай үйлчилгээг хүртээмжтэй хүрнэ</w:t>
            </w:r>
          </w:p>
        </w:tc>
        <w:tc>
          <w:tcPr>
            <w:tcW w:w="1265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345" w:type="dxa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Аймгийн ЗДТГ</w:t>
            </w: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БСУГазар</w:t>
            </w:r>
          </w:p>
          <w:p w:rsidR="00B94B1D" w:rsidRPr="000F2553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</w:p>
          <w:p w:rsidR="00B94B1D" w:rsidRPr="000F2553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ТХДЖТ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</w:tr>
      <w:tr w:rsidR="00B94B1D" w:rsidRPr="005A5B85" w:rsidTr="00FD3421">
        <w:tc>
          <w:tcPr>
            <w:tcW w:w="800" w:type="dxa"/>
            <w:gridSpan w:val="3"/>
            <w:tcBorders>
              <w:right w:val="single" w:sz="4" w:space="0" w:color="auto"/>
            </w:tcBorders>
            <w:vAlign w:val="center"/>
          </w:tcPr>
          <w:p w:rsidR="00B94B1D" w:rsidRPr="00824A78" w:rsidRDefault="00B94B1D" w:rsidP="00FD3421">
            <w:pPr>
              <w:spacing w:line="276" w:lineRule="auto"/>
              <w:ind w:right="-74"/>
              <w:jc w:val="center"/>
              <w:rPr>
                <w:rFonts w:ascii="Arial" w:eastAsia="Arial Mon" w:hAnsi="Arial" w:cs="Arial"/>
                <w:b/>
              </w:rPr>
            </w:pPr>
            <w:r w:rsidRPr="00824A78">
              <w:rPr>
                <w:rFonts w:ascii="Arial" w:eastAsia="Arial Mon" w:hAnsi="Arial" w:cs="Arial"/>
                <w:b/>
                <w:sz w:val="22"/>
                <w:szCs w:val="22"/>
                <w:lang w:val="mn-MN"/>
              </w:rPr>
              <w:t>4.2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eastAsia="Arial Mon" w:hAnsi="Arial" w:cs="Arial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Нэг давхарын 00 засвар 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тохижилтыг хийж гүйцэтгэх</w:t>
            </w:r>
          </w:p>
        </w:tc>
        <w:tc>
          <w:tcPr>
            <w:tcW w:w="6120" w:type="dxa"/>
            <w:gridSpan w:val="3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lastRenderedPageBreak/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color w:val="0D0D0D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 </w:t>
            </w:r>
            <w:r w:rsidRPr="005A5B85">
              <w:rPr>
                <w:rFonts w:ascii="Arial" w:hAnsi="Arial" w:cs="Arial"/>
                <w:color w:val="0D0D0D"/>
                <w:sz w:val="22"/>
                <w:szCs w:val="22"/>
                <w:lang w:val="mn-MN"/>
              </w:rPr>
              <w:t xml:space="preserve"> Зургийн төсөл, төсөв гарган батлуулах</w:t>
            </w:r>
          </w:p>
          <w:p w:rsidR="00B94B1D" w:rsidRPr="005A5B85" w:rsidRDefault="00B94B1D" w:rsidP="00FD3421">
            <w:pPr>
              <w:numPr>
                <w:ilvl w:val="0"/>
                <w:numId w:val="10"/>
              </w:numPr>
              <w:spacing w:line="276" w:lineRule="auto"/>
              <w:ind w:right="-74"/>
              <w:jc w:val="both"/>
              <w:rPr>
                <w:rFonts w:ascii="Arial" w:hAnsi="Arial" w:cs="Arial"/>
                <w:color w:val="0D0D0D"/>
                <w:lang w:val="mn-MN"/>
              </w:rPr>
            </w:pPr>
            <w:r w:rsidRPr="005A5B85">
              <w:rPr>
                <w:rFonts w:ascii="Arial" w:hAnsi="Arial" w:cs="Arial"/>
                <w:color w:val="0D0D0D"/>
                <w:sz w:val="22"/>
                <w:szCs w:val="22"/>
                <w:lang w:val="mn-MN"/>
              </w:rPr>
              <w:t xml:space="preserve">Үйлчилгээний байгууллагын стандартанд </w:t>
            </w:r>
            <w:r w:rsidRPr="005A5B85">
              <w:rPr>
                <w:rFonts w:ascii="Arial" w:hAnsi="Arial" w:cs="Arial"/>
                <w:color w:val="0D0D0D"/>
                <w:sz w:val="22"/>
                <w:szCs w:val="22"/>
                <w:lang w:val="mn-MN"/>
              </w:rPr>
              <w:lastRenderedPageBreak/>
              <w:t>нийцэхүйц орчин үеийн шийдлээр засварлан тохижуулах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Хугацаа: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1-12 сард</w:t>
            </w:r>
          </w:p>
        </w:tc>
        <w:tc>
          <w:tcPr>
            <w:tcW w:w="2185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Үзэгчдэд тав тухтай орчин нөхцөл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lastRenderedPageBreak/>
              <w:t>бүрдэнэ.</w:t>
            </w:r>
          </w:p>
        </w:tc>
        <w:tc>
          <w:tcPr>
            <w:tcW w:w="1265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color w:val="0D0D0D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color w:val="0D0D0D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color w:val="0D0D0D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color w:val="0D0D0D"/>
                <w:sz w:val="22"/>
                <w:szCs w:val="22"/>
                <w:lang w:val="mn-MN"/>
              </w:rPr>
              <w:t>10.0 сая</w:t>
            </w:r>
          </w:p>
        </w:tc>
        <w:tc>
          <w:tcPr>
            <w:tcW w:w="1345" w:type="dxa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 xml:space="preserve">АЗДТГ, </w:t>
            </w:r>
          </w:p>
          <w:p w:rsidR="00B94B1D" w:rsidRPr="000F2553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СЦ сумын ЗДТГ</w:t>
            </w:r>
          </w:p>
          <w:p w:rsidR="00B94B1D" w:rsidRPr="000F2553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БСУГ, ТХДЖТ</w:t>
            </w:r>
          </w:p>
        </w:tc>
      </w:tr>
      <w:tr w:rsidR="00B94B1D" w:rsidRPr="005A5B85" w:rsidTr="00FD3421">
        <w:tc>
          <w:tcPr>
            <w:tcW w:w="800" w:type="dxa"/>
            <w:gridSpan w:val="3"/>
            <w:tcBorders>
              <w:right w:val="single" w:sz="4" w:space="0" w:color="auto"/>
            </w:tcBorders>
            <w:vAlign w:val="center"/>
          </w:tcPr>
          <w:p w:rsidR="00B94B1D" w:rsidRPr="00824A78" w:rsidRDefault="00B94B1D" w:rsidP="00FD3421">
            <w:pPr>
              <w:spacing w:line="276" w:lineRule="auto"/>
              <w:ind w:right="-74"/>
              <w:jc w:val="center"/>
              <w:rPr>
                <w:rFonts w:ascii="Arial" w:eastAsia="Calibri" w:hAnsi="Arial" w:cs="Arial"/>
                <w:b/>
              </w:rPr>
            </w:pPr>
            <w:r w:rsidRPr="00824A78">
              <w:rPr>
                <w:rFonts w:ascii="Arial" w:eastAsia="Calibri" w:hAnsi="Arial" w:cs="Arial"/>
                <w:b/>
                <w:sz w:val="22"/>
                <w:szCs w:val="22"/>
                <w:lang w:val="mn-MN"/>
              </w:rPr>
              <w:lastRenderedPageBreak/>
              <w:t>4.3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eastAsia="Calibri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>Байгалийн задгай театруудын менежментийг сайжруулж, аймаг, бүс, улсын болон олон улсын чанартай урлаг соёлын  арга хэмжээг мэргэжлийн байгууллагуудтай хамтран зохион байгуулж, соёлын бүтээлч үйлдвэрлэлийг хөгжүүлэх</w:t>
            </w:r>
          </w:p>
        </w:tc>
        <w:tc>
          <w:tcPr>
            <w:tcW w:w="6120" w:type="dxa"/>
            <w:gridSpan w:val="3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1-2 удаа</w:t>
            </w: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b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- Орон нутгийн болон төвийн байгу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уллагуудтай хамтран Олон улс,</w:t>
            </w: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 xml:space="preserve"> улсын соёл урлагийн арга хэмжээг зохион байгуулах</w:t>
            </w:r>
          </w:p>
          <w:p w:rsidR="00B94B1D" w:rsidRPr="002D15F1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2D15F1">
              <w:rPr>
                <w:rFonts w:ascii="Arial" w:hAnsi="Arial" w:cs="Arial"/>
                <w:sz w:val="20"/>
                <w:szCs w:val="22"/>
                <w:lang w:val="mn-MN"/>
              </w:rPr>
              <w:t>Жич: Аймаг орон нутгаас төсөв, санхүүгийн асуудлыг шийдвэрлэх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eastAsia="Calibri" w:hAnsi="Arial" w:cs="Arial"/>
                <w:b/>
                <w:sz w:val="22"/>
                <w:szCs w:val="22"/>
                <w:lang w:val="mn-MN"/>
              </w:rPr>
              <w:t xml:space="preserve">Хугацаа: </w:t>
            </w: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>1-12 сард</w:t>
            </w:r>
          </w:p>
        </w:tc>
        <w:tc>
          <w:tcPr>
            <w:tcW w:w="2185" w:type="dxa"/>
            <w:gridSpan w:val="2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eastAsia="Calibri" w:hAnsi="Arial" w:cs="Arial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eastAsia="Calibri" w:hAnsi="Arial" w:cs="Arial"/>
                <w:sz w:val="22"/>
                <w:szCs w:val="22"/>
                <w:lang w:val="mn-MN"/>
              </w:rPr>
              <w:t>Соёлын аялал жуулчлал хөгжиж үзэгчдийн тоо нэмэгдэнэ.</w:t>
            </w:r>
          </w:p>
        </w:tc>
        <w:tc>
          <w:tcPr>
            <w:tcW w:w="1265" w:type="dxa"/>
            <w:gridSpan w:val="3"/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30.0сая</w:t>
            </w:r>
          </w:p>
        </w:tc>
        <w:tc>
          <w:tcPr>
            <w:tcW w:w="1345" w:type="dxa"/>
          </w:tcPr>
          <w:p w:rsidR="00B94B1D" w:rsidRPr="005A5B85" w:rsidRDefault="00B94B1D" w:rsidP="00FD3421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Аймгийн ЗДТГ, БСУГ,</w:t>
            </w: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ТХДЖТ, ТТХТ</w:t>
            </w:r>
          </w:p>
        </w:tc>
      </w:tr>
      <w:tr w:rsidR="00B94B1D" w:rsidRPr="005A5B85" w:rsidTr="00FD3421">
        <w:tc>
          <w:tcPr>
            <w:tcW w:w="800" w:type="dxa"/>
            <w:gridSpan w:val="3"/>
            <w:tcBorders>
              <w:right w:val="single" w:sz="4" w:space="0" w:color="auto"/>
            </w:tcBorders>
            <w:vAlign w:val="center"/>
          </w:tcPr>
          <w:p w:rsidR="00B94B1D" w:rsidRPr="00824A78" w:rsidRDefault="00B94B1D" w:rsidP="00FD3421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lang w:val="mn-MN"/>
              </w:rPr>
            </w:pPr>
            <w:r w:rsidRPr="00824A78">
              <w:rPr>
                <w:rFonts w:ascii="Arial" w:hAnsi="Arial" w:cs="Arial"/>
                <w:b/>
                <w:sz w:val="22"/>
                <w:szCs w:val="22"/>
                <w:lang w:val="mn-MN"/>
              </w:rPr>
              <w:t>4.4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</w:tcPr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lang w:val="mn-MN"/>
              </w:rPr>
            </w:pPr>
            <w:r w:rsidRPr="005A5B85">
              <w:rPr>
                <w:rFonts w:ascii="Arial" w:hAnsi="Arial" w:cs="Arial"/>
                <w:sz w:val="22"/>
                <w:szCs w:val="22"/>
                <w:lang w:val="mn-MN"/>
              </w:rPr>
              <w:t>Байгууллагын гадна талбайд засвар тохижилтыг хийж цэцгийн мандалтай  болох</w:t>
            </w:r>
          </w:p>
        </w:tc>
        <w:tc>
          <w:tcPr>
            <w:tcW w:w="6120" w:type="dxa"/>
            <w:gridSpan w:val="3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Тоо: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1 удаа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Чанар: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2 талын шат, замын зогсоолыг шинэчлэн засварлаж, цэцгийн мандалтай болох</w:t>
            </w: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b/>
                <w:iCs/>
                <w:lang w:val="mn-MN"/>
              </w:rPr>
            </w:pPr>
            <w:r w:rsidRPr="005A5B85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 xml:space="preserve">Хугацаа: </w:t>
            </w: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8 сард</w:t>
            </w:r>
          </w:p>
        </w:tc>
        <w:tc>
          <w:tcPr>
            <w:tcW w:w="2185" w:type="dxa"/>
            <w:gridSpan w:val="2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Байгууллагын өнгө үзэмж сайжирч орон нутгийн хөгжилд хувь нэмэр оруулна.</w:t>
            </w:r>
          </w:p>
        </w:tc>
        <w:tc>
          <w:tcPr>
            <w:tcW w:w="1265" w:type="dxa"/>
            <w:gridSpan w:val="3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20.0 сая</w:t>
            </w:r>
          </w:p>
        </w:tc>
        <w:tc>
          <w:tcPr>
            <w:tcW w:w="1345" w:type="dxa"/>
          </w:tcPr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</w:p>
          <w:p w:rsidR="00B94B1D" w:rsidRPr="005A5B85" w:rsidRDefault="00B94B1D" w:rsidP="00FD3421">
            <w:pPr>
              <w:spacing w:line="276" w:lineRule="auto"/>
              <w:ind w:right="-74"/>
              <w:jc w:val="both"/>
              <w:rPr>
                <w:rFonts w:ascii="Arial" w:hAnsi="Arial" w:cs="Arial"/>
                <w:iCs/>
                <w:lang w:val="mn-MN"/>
              </w:rPr>
            </w:pPr>
            <w:r w:rsidRPr="005A5B85">
              <w:rPr>
                <w:rFonts w:ascii="Arial" w:hAnsi="Arial" w:cs="Arial"/>
                <w:iCs/>
                <w:sz w:val="22"/>
                <w:szCs w:val="22"/>
                <w:lang w:val="mn-MN"/>
              </w:rPr>
              <w:t>Үйлдвэр анги</w:t>
            </w:r>
          </w:p>
        </w:tc>
      </w:tr>
    </w:tbl>
    <w:p w:rsidR="00B94B1D" w:rsidRDefault="00B94B1D" w:rsidP="00B94B1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:rsidR="00B94B1D" w:rsidRPr="005A5B85" w:rsidRDefault="00B94B1D" w:rsidP="00B94B1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:rsidR="00B94B1D" w:rsidRPr="005A5B85" w:rsidRDefault="00B94B1D" w:rsidP="00B94B1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:rsidR="00B94B1D" w:rsidRDefault="00B94B1D" w:rsidP="00B94B1D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ТӨЛӨВЛӨГӨӨ БОЛОВСРУУЛСАН:</w:t>
      </w:r>
    </w:p>
    <w:p w:rsidR="00B94B1D" w:rsidRDefault="00B94B1D" w:rsidP="00B94B1D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:rsidR="00B94B1D" w:rsidRDefault="00B94B1D" w:rsidP="00B94B1D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МЕНЕЖЕР                        Б.ЦОЛМОНГЭРЭЛ </w:t>
      </w:r>
    </w:p>
    <w:p w:rsidR="00B94B1D" w:rsidRDefault="00B94B1D" w:rsidP="00B94B1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:rsidR="00B94B1D" w:rsidRDefault="00B94B1D" w:rsidP="00B94B1D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:rsidR="00615952" w:rsidRPr="00B94B1D" w:rsidRDefault="00615952" w:rsidP="00615952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15952" w:rsidRPr="005A5B85" w:rsidRDefault="00615952" w:rsidP="00615952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:rsidR="00615952" w:rsidRPr="00CD728D" w:rsidRDefault="00615952" w:rsidP="00615952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</w:p>
    <w:p w:rsidR="00B57122" w:rsidRDefault="003366F0"/>
    <w:sectPr w:rsidR="00B57122" w:rsidSect="0040179F">
      <w:footerReference w:type="even" r:id="rId8"/>
      <w:footerReference w:type="default" r:id="rId9"/>
      <w:pgSz w:w="16840" w:h="11907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F0" w:rsidRDefault="003366F0">
      <w:r>
        <w:separator/>
      </w:r>
    </w:p>
  </w:endnote>
  <w:endnote w:type="continuationSeparator" w:id="1">
    <w:p w:rsidR="003366F0" w:rsidRDefault="0033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3B" w:rsidRDefault="009D68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4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53B" w:rsidRDefault="003366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3B" w:rsidRDefault="009D68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4C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029">
      <w:rPr>
        <w:rStyle w:val="PageNumber"/>
        <w:noProof/>
      </w:rPr>
      <w:t>2</w:t>
    </w:r>
    <w:r>
      <w:rPr>
        <w:rStyle w:val="PageNumber"/>
      </w:rPr>
      <w:fldChar w:fldCharType="end"/>
    </w:r>
  </w:p>
  <w:p w:rsidR="0025753B" w:rsidRDefault="003366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F0" w:rsidRDefault="003366F0">
      <w:r>
        <w:separator/>
      </w:r>
    </w:p>
  </w:footnote>
  <w:footnote w:type="continuationSeparator" w:id="1">
    <w:p w:rsidR="003366F0" w:rsidRDefault="00336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2AF"/>
    <w:multiLevelType w:val="multilevel"/>
    <w:tmpl w:val="5E6CAA3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90B94"/>
    <w:multiLevelType w:val="multilevel"/>
    <w:tmpl w:val="C630BEE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3DC1049"/>
    <w:multiLevelType w:val="multilevel"/>
    <w:tmpl w:val="7CE60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16AF60FD"/>
    <w:multiLevelType w:val="multilevel"/>
    <w:tmpl w:val="100290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EF434A"/>
    <w:multiLevelType w:val="multilevel"/>
    <w:tmpl w:val="94364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D354419"/>
    <w:multiLevelType w:val="multilevel"/>
    <w:tmpl w:val="69F6886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6">
    <w:nsid w:val="1FB402B9"/>
    <w:multiLevelType w:val="multilevel"/>
    <w:tmpl w:val="39EC9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0D71BB"/>
    <w:multiLevelType w:val="multilevel"/>
    <w:tmpl w:val="BC6AE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297B7F3D"/>
    <w:multiLevelType w:val="multilevel"/>
    <w:tmpl w:val="4CC8E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1290070"/>
    <w:multiLevelType w:val="multilevel"/>
    <w:tmpl w:val="D9EA9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664246D"/>
    <w:multiLevelType w:val="hybridMultilevel"/>
    <w:tmpl w:val="237E0174"/>
    <w:lvl w:ilvl="0" w:tplc="B3960D94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C13C15"/>
    <w:multiLevelType w:val="multilevel"/>
    <w:tmpl w:val="69F6886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12">
    <w:nsid w:val="508A07A0"/>
    <w:multiLevelType w:val="multilevel"/>
    <w:tmpl w:val="5FF23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99E4E3D"/>
    <w:multiLevelType w:val="multilevel"/>
    <w:tmpl w:val="84D09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64415596"/>
    <w:multiLevelType w:val="multilevel"/>
    <w:tmpl w:val="3CF28C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7637C6B"/>
    <w:multiLevelType w:val="multilevel"/>
    <w:tmpl w:val="E9A035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6C361DB5"/>
    <w:multiLevelType w:val="hybridMultilevel"/>
    <w:tmpl w:val="C7C6813E"/>
    <w:lvl w:ilvl="0" w:tplc="3DFC45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F293D"/>
    <w:multiLevelType w:val="multilevel"/>
    <w:tmpl w:val="D16A6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F486CCD"/>
    <w:multiLevelType w:val="multilevel"/>
    <w:tmpl w:val="7CF8AB7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4774F3D"/>
    <w:multiLevelType w:val="multilevel"/>
    <w:tmpl w:val="4A40E8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9A62DF7"/>
    <w:multiLevelType w:val="multilevel"/>
    <w:tmpl w:val="90BC1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7DC5555E"/>
    <w:multiLevelType w:val="hybridMultilevel"/>
    <w:tmpl w:val="958C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18"/>
  </w:num>
  <w:num w:numId="6">
    <w:abstractNumId w:val="0"/>
  </w:num>
  <w:num w:numId="7">
    <w:abstractNumId w:val="11"/>
  </w:num>
  <w:num w:numId="8">
    <w:abstractNumId w:val="4"/>
  </w:num>
  <w:num w:numId="9">
    <w:abstractNumId w:val="19"/>
  </w:num>
  <w:num w:numId="10">
    <w:abstractNumId w:val="16"/>
  </w:num>
  <w:num w:numId="11">
    <w:abstractNumId w:val="15"/>
  </w:num>
  <w:num w:numId="12">
    <w:abstractNumId w:val="6"/>
  </w:num>
  <w:num w:numId="13">
    <w:abstractNumId w:val="21"/>
  </w:num>
  <w:num w:numId="14">
    <w:abstractNumId w:val="13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9"/>
  </w:num>
  <w:num w:numId="20">
    <w:abstractNumId w:val="14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52"/>
    <w:rsid w:val="000B0E7C"/>
    <w:rsid w:val="003366F0"/>
    <w:rsid w:val="0057078C"/>
    <w:rsid w:val="00601CC5"/>
    <w:rsid w:val="00615952"/>
    <w:rsid w:val="008A4493"/>
    <w:rsid w:val="009A55E8"/>
    <w:rsid w:val="009D684F"/>
    <w:rsid w:val="00B676C3"/>
    <w:rsid w:val="00B94B1D"/>
    <w:rsid w:val="00D03950"/>
    <w:rsid w:val="00D6344C"/>
    <w:rsid w:val="00D84CE0"/>
    <w:rsid w:val="00DA2029"/>
    <w:rsid w:val="00F9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52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5952"/>
    <w:pPr>
      <w:keepNext/>
      <w:jc w:val="center"/>
      <w:outlineLvl w:val="0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952"/>
    <w:rPr>
      <w:rFonts w:ascii="Arial Mon" w:eastAsia="Times New Roman" w:hAnsi="Arial Mon" w:cs="Times New Roman"/>
      <w:b/>
      <w:bCs/>
      <w:sz w:val="24"/>
      <w:szCs w:val="24"/>
      <w:lang/>
    </w:rPr>
  </w:style>
  <w:style w:type="paragraph" w:styleId="BodyTextIndent">
    <w:name w:val="Body Text Indent"/>
    <w:basedOn w:val="Normal"/>
    <w:link w:val="BodyTextIndentChar"/>
    <w:semiHidden/>
    <w:rsid w:val="0061595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615952"/>
    <w:rPr>
      <w:rFonts w:ascii="Arial Mon" w:eastAsia="Times New Roman" w:hAnsi="Arial Mo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15952"/>
    <w:pPr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semiHidden/>
    <w:rsid w:val="00615952"/>
    <w:rPr>
      <w:rFonts w:ascii="Arial Mon" w:eastAsia="Times New Roman" w:hAnsi="Arial Mo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615952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615952"/>
    <w:rPr>
      <w:rFonts w:ascii="Arial Mon" w:eastAsia="Times New Roman" w:hAnsi="Arial Mon" w:cs="Times New Roman"/>
      <w:sz w:val="24"/>
      <w:szCs w:val="24"/>
      <w:lang/>
    </w:rPr>
  </w:style>
  <w:style w:type="character" w:styleId="PageNumber">
    <w:name w:val="page number"/>
    <w:basedOn w:val="DefaultParagraphFont"/>
    <w:semiHidden/>
    <w:rsid w:val="00615952"/>
  </w:style>
  <w:style w:type="table" w:styleId="TableGrid">
    <w:name w:val="Table Grid"/>
    <w:basedOn w:val="TableNormal"/>
    <w:uiPriority w:val="39"/>
    <w:rsid w:val="0061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952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615952"/>
    <w:rPr>
      <w:rFonts w:ascii="Arial Mon" w:eastAsia="Times New Roman" w:hAnsi="Arial Mo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5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52"/>
    <w:rPr>
      <w:rFonts w:ascii="Tahoma" w:eastAsia="Times New Roman" w:hAnsi="Tahoma" w:cs="Times New Roman"/>
      <w:sz w:val="16"/>
      <w:szCs w:val="16"/>
      <w:lang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5952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5952"/>
    <w:rPr>
      <w:rFonts w:ascii="Arial Mon" w:eastAsia="Times New Roman" w:hAnsi="Arial Mon" w:cs="Times New Roman"/>
      <w:sz w:val="24"/>
      <w:szCs w:val="24"/>
      <w:lang/>
    </w:rPr>
  </w:style>
  <w:style w:type="paragraph" w:styleId="ListParagraph">
    <w:name w:val="List Paragraph"/>
    <w:aliases w:val="IBL List Paragraph,List Paragraph1,List Paragraph Num,Дэд гарчиг"/>
    <w:basedOn w:val="Normal"/>
    <w:link w:val="ListParagraphChar"/>
    <w:uiPriority w:val="34"/>
    <w:qFormat/>
    <w:rsid w:val="00615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IBL List Paragraph Char,List Paragraph1 Char,List Paragraph Num Char,Дэд гарчиг Char"/>
    <w:link w:val="ListParagraph"/>
    <w:uiPriority w:val="34"/>
    <w:locked/>
    <w:rsid w:val="006159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52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5952"/>
    <w:pPr>
      <w:keepNext/>
      <w:jc w:val="center"/>
      <w:outlineLvl w:val="0"/>
    </w:pPr>
    <w:rPr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952"/>
    <w:rPr>
      <w:rFonts w:ascii="Arial Mon" w:eastAsia="Times New Roman" w:hAnsi="Arial Mon" w:cs="Times New Roman"/>
      <w:b/>
      <w:bCs/>
      <w:sz w:val="24"/>
      <w:szCs w:val="24"/>
      <w:lang w:eastAsia="x-none"/>
    </w:rPr>
  </w:style>
  <w:style w:type="paragraph" w:styleId="BodyTextIndent">
    <w:name w:val="Body Text Indent"/>
    <w:basedOn w:val="Normal"/>
    <w:link w:val="BodyTextIndentChar"/>
    <w:semiHidden/>
    <w:rsid w:val="0061595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615952"/>
    <w:rPr>
      <w:rFonts w:ascii="Arial Mon" w:eastAsia="Times New Roman" w:hAnsi="Arial Mo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15952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615952"/>
    <w:rPr>
      <w:rFonts w:ascii="Arial Mon" w:eastAsia="Times New Roman" w:hAnsi="Arial Mon" w:cs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uiPriority w:val="99"/>
    <w:rsid w:val="0061595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15952"/>
    <w:rPr>
      <w:rFonts w:ascii="Arial Mon" w:eastAsia="Times New Roman" w:hAnsi="Arial Mo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615952"/>
  </w:style>
  <w:style w:type="table" w:styleId="TableGrid">
    <w:name w:val="Table Grid"/>
    <w:basedOn w:val="TableNormal"/>
    <w:uiPriority w:val="39"/>
    <w:rsid w:val="0061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9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5952"/>
    <w:rPr>
      <w:rFonts w:ascii="Arial Mon" w:eastAsia="Times New Roman" w:hAnsi="Arial Mo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5952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5952"/>
    <w:rPr>
      <w:rFonts w:ascii="Arial Mon" w:eastAsia="Times New Roman" w:hAnsi="Arial Mon" w:cs="Times New Roman"/>
      <w:sz w:val="24"/>
      <w:szCs w:val="24"/>
      <w:lang w:val="x-none" w:eastAsia="x-none"/>
    </w:rPr>
  </w:style>
  <w:style w:type="paragraph" w:styleId="ListParagraph">
    <w:name w:val="List Paragraph"/>
    <w:aliases w:val="IBL List Paragraph,List Paragraph1,List Paragraph Num,Дэд гарчиг"/>
    <w:basedOn w:val="Normal"/>
    <w:link w:val="ListParagraphChar"/>
    <w:uiPriority w:val="34"/>
    <w:qFormat/>
    <w:rsid w:val="00615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IBL List Paragraph Char,List Paragraph1 Char,List Paragraph Num Char,Дэд гарчиг Char"/>
    <w:link w:val="ListParagraph"/>
    <w:uiPriority w:val="34"/>
    <w:locked/>
    <w:rsid w:val="006159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Acer-3</cp:lastModifiedBy>
  <cp:revision>2</cp:revision>
  <dcterms:created xsi:type="dcterms:W3CDTF">2018-06-27T17:13:00Z</dcterms:created>
  <dcterms:modified xsi:type="dcterms:W3CDTF">2018-06-27T17:13:00Z</dcterms:modified>
</cp:coreProperties>
</file>