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DF4" w:rsidRDefault="008B0999" w:rsidP="00E40D4C">
      <w:pPr>
        <w:jc w:val="center"/>
        <w:rPr>
          <w:rFonts w:ascii="Arial" w:hAnsi="Arial" w:cs="Arial"/>
          <w:lang w:val="mn-MN"/>
        </w:rPr>
      </w:pPr>
      <w:r>
        <w:rPr>
          <w:rFonts w:ascii="Arial" w:hAnsi="Arial" w:cs="Arial"/>
          <w:noProof/>
        </w:rPr>
        <w:drawing>
          <wp:anchor distT="0" distB="0" distL="114300" distR="114300" simplePos="0" relativeHeight="251658240" behindDoc="1" locked="0" layoutInCell="1" allowOverlap="1" wp14:anchorId="11AC8D8C" wp14:editId="23BEE4F1">
            <wp:simplePos x="0" y="0"/>
            <wp:positionH relativeFrom="column">
              <wp:posOffset>-1080135</wp:posOffset>
            </wp:positionH>
            <wp:positionV relativeFrom="paragraph">
              <wp:posOffset>-720090</wp:posOffset>
            </wp:positionV>
            <wp:extent cx="7534275" cy="10706100"/>
            <wp:effectExtent l="0" t="0" r="0" b="0"/>
            <wp:wrapThrough wrapText="bothSides">
              <wp:wrapPolygon edited="0">
                <wp:start x="0" y="0"/>
                <wp:lineTo x="0" y="21562"/>
                <wp:lineTo x="21573" y="21562"/>
                <wp:lineTo x="21573" y="0"/>
                <wp:lineTo x="0" y="0"/>
              </wp:wrapPolygon>
            </wp:wrapThrough>
            <wp:docPr id="1" name="Picture 1" descr="C:\Users\HAAA\Desktop\2017 on tender\7.shvvh binzen\Photograph (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AA\Desktop\2017 on tender\7.shvvh binzen\Photograph (2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34275" cy="1070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EF19CA">
        <w:rPr>
          <w:rFonts w:ascii="Arial" w:hAnsi="Arial" w:cs="Arial"/>
          <w:lang w:val="mn-MN"/>
        </w:rPr>
        <w:t xml:space="preserve">                                                    </w:t>
      </w:r>
      <w:r w:rsidR="00E40D4C">
        <w:rPr>
          <w:rFonts w:ascii="Arial" w:hAnsi="Arial" w:cs="Arial"/>
          <w:lang w:val="mn-MN"/>
        </w:rPr>
        <w:t xml:space="preserve">                        </w:t>
      </w:r>
    </w:p>
    <w:p w:rsidR="00E40D4C" w:rsidRPr="00E40D4C" w:rsidRDefault="00E40D4C" w:rsidP="00E40D4C">
      <w:pPr>
        <w:jc w:val="center"/>
        <w:rPr>
          <w:rFonts w:ascii="Arial" w:hAnsi="Arial" w:cs="Arial"/>
          <w:lang w:val="mn-MN"/>
        </w:rPr>
      </w:pPr>
      <w:bookmarkStart w:id="0" w:name="_GoBack"/>
      <w:bookmarkEnd w:id="0"/>
    </w:p>
    <w:tbl>
      <w:tblPr>
        <w:tblW w:w="9458" w:type="dxa"/>
        <w:tblLayout w:type="fixed"/>
        <w:tblLook w:val="0000" w:firstRow="0" w:lastRow="0" w:firstColumn="0" w:lastColumn="0" w:noHBand="0" w:noVBand="0"/>
      </w:tblPr>
      <w:tblGrid>
        <w:gridCol w:w="9458"/>
      </w:tblGrid>
      <w:tr w:rsidR="00D71748" w:rsidRPr="00A42C51">
        <w:trPr>
          <w:cantSplit/>
        </w:trPr>
        <w:tc>
          <w:tcPr>
            <w:tcW w:w="9458" w:type="dxa"/>
          </w:tcPr>
          <w:p w:rsidR="00D71748" w:rsidRPr="00252779" w:rsidRDefault="00D71748" w:rsidP="007B7E5E">
            <w:pPr>
              <w:pStyle w:val="Heading2"/>
              <w:rPr>
                <w:rFonts w:ascii="Arial" w:hAnsi="Arial" w:cs="Arial"/>
                <w:sz w:val="22"/>
                <w:szCs w:val="22"/>
                <w:lang w:val="mn-MN"/>
              </w:rPr>
            </w:pPr>
            <w:r w:rsidRPr="00252779">
              <w:rPr>
                <w:rFonts w:ascii="Arial" w:hAnsi="Arial" w:cs="Arial"/>
                <w:b/>
                <w:bCs/>
                <w:sz w:val="22"/>
                <w:szCs w:val="22"/>
                <w:lang w:val="mn-MN"/>
              </w:rPr>
              <w:t>Нэг.  ҮНИЙН САНАЛ АВАХ УРИЛГА</w:t>
            </w:r>
          </w:p>
          <w:p w:rsidR="00D71748" w:rsidRPr="00252779" w:rsidRDefault="00D71748" w:rsidP="00252779">
            <w:pPr>
              <w:pStyle w:val="BodyTextIndent"/>
              <w:ind w:left="0" w:firstLine="0"/>
              <w:jc w:val="center"/>
              <w:rPr>
                <w:rFonts w:ascii="Arial" w:hAnsi="Arial" w:cs="Arial"/>
                <w:b/>
                <w:bCs/>
                <w:sz w:val="21"/>
                <w:szCs w:val="21"/>
                <w:lang w:val="mn-MN"/>
              </w:rPr>
            </w:pPr>
          </w:p>
          <w:p w:rsidR="00D71748" w:rsidRPr="00252779" w:rsidRDefault="00D71748" w:rsidP="00252779">
            <w:pPr>
              <w:pStyle w:val="BodyTextIndent"/>
              <w:ind w:left="0" w:firstLine="0"/>
              <w:jc w:val="right"/>
              <w:rPr>
                <w:rFonts w:ascii="Arial" w:hAnsi="Arial" w:cs="Arial"/>
                <w:sz w:val="21"/>
                <w:szCs w:val="21"/>
                <w:lang w:val="mn-MN"/>
              </w:rPr>
            </w:pPr>
            <w:r w:rsidRPr="00252779">
              <w:rPr>
                <w:rFonts w:ascii="Arial" w:hAnsi="Arial" w:cs="Arial"/>
                <w:sz w:val="21"/>
                <w:szCs w:val="21"/>
                <w:lang w:val="mn-MN"/>
              </w:rPr>
              <w:tab/>
            </w:r>
            <w:r w:rsidRPr="00252779">
              <w:rPr>
                <w:rFonts w:ascii="Arial" w:hAnsi="Arial" w:cs="Arial"/>
                <w:sz w:val="21"/>
                <w:szCs w:val="21"/>
                <w:lang w:val="mn-MN"/>
              </w:rPr>
              <w:tab/>
            </w:r>
          </w:p>
          <w:p w:rsidR="00D71748" w:rsidRPr="00252779" w:rsidRDefault="00FF4843" w:rsidP="00252779">
            <w:pPr>
              <w:pStyle w:val="BodyTextIndent"/>
              <w:ind w:left="0" w:firstLine="567"/>
              <w:rPr>
                <w:rFonts w:ascii="Arial" w:hAnsi="Arial" w:cs="Arial"/>
                <w:sz w:val="21"/>
                <w:szCs w:val="21"/>
                <w:lang w:val="mn-MN"/>
              </w:rPr>
            </w:pPr>
            <w:r>
              <w:rPr>
                <w:rFonts w:ascii="Arial" w:hAnsi="Arial" w:cs="Arial"/>
                <w:bCs/>
                <w:iCs/>
                <w:sz w:val="21"/>
                <w:szCs w:val="21"/>
                <w:lang w:val="mn-MN"/>
              </w:rPr>
              <w:t xml:space="preserve">Дундговь аймгийн Засаг даргын тамгын газар, </w:t>
            </w:r>
            <w:r w:rsidR="00064B6E">
              <w:rPr>
                <w:rFonts w:ascii="Arial" w:hAnsi="Arial" w:cs="Arial"/>
                <w:bCs/>
                <w:iCs/>
                <w:sz w:val="21"/>
                <w:szCs w:val="21"/>
                <w:lang w:val="mn-MN"/>
              </w:rPr>
              <w:t>Орон нутгийн өмчийн газар</w:t>
            </w:r>
            <w:r w:rsidR="00D71748" w:rsidRPr="00CE7E68">
              <w:rPr>
                <w:rFonts w:ascii="Arial" w:hAnsi="Arial" w:cs="Arial"/>
                <w:sz w:val="21"/>
                <w:szCs w:val="21"/>
                <w:lang w:val="mn-MN"/>
              </w:rPr>
              <w:t xml:space="preserve"> нь сонгогдсон эрх бүхий тендерт оролцогчдоос</w:t>
            </w:r>
            <w:r w:rsidR="002949B1">
              <w:rPr>
                <w:rFonts w:ascii="Arial" w:hAnsi="Arial" w:cs="Arial"/>
                <w:sz w:val="21"/>
                <w:szCs w:val="21"/>
                <w:lang w:val="mn-MN"/>
              </w:rPr>
              <w:t xml:space="preserve"> аймгийн</w:t>
            </w:r>
            <w:r w:rsidR="00EF537C">
              <w:rPr>
                <w:rFonts w:ascii="Arial" w:hAnsi="Arial" w:cs="Arial"/>
                <w:sz w:val="21"/>
                <w:szCs w:val="21"/>
                <w:lang w:val="mn-MN"/>
              </w:rPr>
              <w:t xml:space="preserve"> Шүүхийн шийдвэр гүйцэтгэх албанд шатах, тослох</w:t>
            </w:r>
            <w:r w:rsidR="00064B6E">
              <w:rPr>
                <w:rFonts w:ascii="Arial" w:hAnsi="Arial" w:cs="Arial"/>
                <w:sz w:val="21"/>
                <w:szCs w:val="21"/>
                <w:lang w:val="mn-MN"/>
              </w:rPr>
              <w:t xml:space="preserve"> материал</w:t>
            </w:r>
            <w:r w:rsidR="00D71748" w:rsidRPr="00252779">
              <w:rPr>
                <w:rFonts w:ascii="Arial" w:hAnsi="Arial" w:cs="Arial"/>
                <w:sz w:val="21"/>
                <w:szCs w:val="21"/>
                <w:lang w:val="mn-MN"/>
              </w:rPr>
              <w:t xml:space="preserve"> нийлүүлэх тухай үнийн санал ирүүлэхийг урьж байна.</w:t>
            </w:r>
          </w:p>
          <w:p w:rsidR="00D71748" w:rsidRPr="00252779" w:rsidRDefault="00D71748" w:rsidP="00252779">
            <w:pPr>
              <w:pStyle w:val="BodyTextIndent"/>
              <w:ind w:left="0" w:firstLine="567"/>
              <w:rPr>
                <w:rFonts w:ascii="Arial" w:hAnsi="Arial" w:cs="Arial"/>
                <w:sz w:val="21"/>
                <w:szCs w:val="21"/>
                <w:lang w:val="mn-MN"/>
              </w:rPr>
            </w:pPr>
          </w:p>
          <w:p w:rsidR="00D71748" w:rsidRPr="00252779" w:rsidRDefault="00D71748" w:rsidP="00252779">
            <w:pPr>
              <w:pStyle w:val="BodyTextIndent"/>
              <w:ind w:left="0" w:firstLine="567"/>
              <w:rPr>
                <w:rFonts w:ascii="Arial" w:hAnsi="Arial" w:cs="Arial"/>
                <w:sz w:val="21"/>
                <w:szCs w:val="21"/>
                <w:lang w:val="mn-MN"/>
              </w:rPr>
            </w:pPr>
            <w:r w:rsidRPr="00252779">
              <w:rPr>
                <w:rFonts w:ascii="Arial" w:hAnsi="Arial" w:cs="Arial"/>
                <w:sz w:val="21"/>
                <w:szCs w:val="21"/>
                <w:lang w:val="mn-MN"/>
              </w:rPr>
              <w:t>Үнийн санал ирүүлэх барааны техникийн тодорхойлолт болон холбогдох бусад материалыг хавсаргасан болно.</w:t>
            </w:r>
          </w:p>
          <w:p w:rsidR="00D71748" w:rsidRPr="00252779" w:rsidRDefault="00D71748" w:rsidP="00252779">
            <w:pPr>
              <w:pStyle w:val="BodyTextIndent"/>
              <w:ind w:left="0" w:firstLine="567"/>
              <w:rPr>
                <w:rFonts w:ascii="Arial" w:hAnsi="Arial" w:cs="Arial"/>
                <w:sz w:val="21"/>
                <w:szCs w:val="21"/>
                <w:lang w:val="mn-MN"/>
              </w:rPr>
            </w:pPr>
          </w:p>
          <w:p w:rsidR="00C52A42" w:rsidRDefault="003571D7" w:rsidP="00C52A42">
            <w:pPr>
              <w:pStyle w:val="Default"/>
              <w:jc w:val="both"/>
              <w:rPr>
                <w:sz w:val="21"/>
                <w:szCs w:val="21"/>
                <w:lang w:val="mn-MN"/>
              </w:rPr>
            </w:pPr>
            <w:r>
              <w:rPr>
                <w:sz w:val="22"/>
                <w:szCs w:val="22"/>
              </w:rPr>
              <w:t xml:space="preserve">          </w:t>
            </w:r>
            <w:r w:rsidRPr="00252779">
              <w:rPr>
                <w:sz w:val="21"/>
                <w:szCs w:val="21"/>
                <w:lang w:val="mn-MN"/>
              </w:rPr>
              <w:t xml:space="preserve">Үнийн саналыг </w:t>
            </w:r>
            <w:r w:rsidR="00C52A42">
              <w:rPr>
                <w:bCs/>
                <w:iCs/>
                <w:sz w:val="21"/>
                <w:szCs w:val="21"/>
                <w:lang w:val="mn-MN"/>
              </w:rPr>
              <w:t xml:space="preserve">2017 </w:t>
            </w:r>
            <w:r>
              <w:rPr>
                <w:bCs/>
                <w:iCs/>
                <w:sz w:val="21"/>
                <w:szCs w:val="21"/>
                <w:lang w:val="mn-MN"/>
              </w:rPr>
              <w:t xml:space="preserve">оны </w:t>
            </w:r>
            <w:r w:rsidR="00F822B2">
              <w:rPr>
                <w:bCs/>
                <w:iCs/>
                <w:sz w:val="21"/>
                <w:szCs w:val="21"/>
              </w:rPr>
              <w:t>0</w:t>
            </w:r>
            <w:r w:rsidR="00EF537C">
              <w:rPr>
                <w:bCs/>
                <w:iCs/>
                <w:sz w:val="21"/>
                <w:szCs w:val="21"/>
                <w:lang w:val="mn-MN"/>
              </w:rPr>
              <w:t>3</w:t>
            </w:r>
            <w:r w:rsidRPr="00CE7E68">
              <w:rPr>
                <w:bCs/>
                <w:iCs/>
                <w:sz w:val="21"/>
                <w:szCs w:val="21"/>
                <w:lang w:val="mn-MN"/>
              </w:rPr>
              <w:t xml:space="preserve"> сарын </w:t>
            </w:r>
            <w:r w:rsidR="00EF537C">
              <w:rPr>
                <w:bCs/>
                <w:iCs/>
                <w:sz w:val="21"/>
                <w:szCs w:val="21"/>
                <w:lang w:val="mn-MN"/>
              </w:rPr>
              <w:t>06</w:t>
            </w:r>
            <w:r w:rsidRPr="00CE7E68">
              <w:rPr>
                <w:bCs/>
                <w:iCs/>
                <w:sz w:val="21"/>
                <w:szCs w:val="21"/>
                <w:lang w:val="mn-MN"/>
              </w:rPr>
              <w:t xml:space="preserve">-ны өдрийн </w:t>
            </w:r>
            <w:r w:rsidR="00C52A42">
              <w:rPr>
                <w:bCs/>
                <w:iCs/>
                <w:sz w:val="21"/>
                <w:szCs w:val="21"/>
              </w:rPr>
              <w:t>1</w:t>
            </w:r>
            <w:r w:rsidR="00C52A42">
              <w:rPr>
                <w:bCs/>
                <w:iCs/>
                <w:sz w:val="21"/>
                <w:szCs w:val="21"/>
                <w:lang w:val="mn-MN"/>
              </w:rPr>
              <w:t>0</w:t>
            </w:r>
            <w:r w:rsidRPr="00CE7E68">
              <w:rPr>
                <w:bCs/>
                <w:iCs/>
                <w:sz w:val="21"/>
                <w:szCs w:val="21"/>
                <w:lang w:val="mn-MN"/>
              </w:rPr>
              <w:t xml:space="preserve"> цаг</w:t>
            </w:r>
            <w:r w:rsidR="00C52A42">
              <w:rPr>
                <w:sz w:val="21"/>
                <w:szCs w:val="21"/>
                <w:lang w:val="mn-MN"/>
              </w:rPr>
              <w:t xml:space="preserve"> хүртэл хүлээн авна.</w:t>
            </w:r>
          </w:p>
          <w:p w:rsidR="00C52A42" w:rsidRDefault="003571D7" w:rsidP="00C52A42">
            <w:pPr>
              <w:pStyle w:val="Default"/>
              <w:jc w:val="both"/>
              <w:rPr>
                <w:sz w:val="21"/>
                <w:szCs w:val="21"/>
                <w:lang w:val="mn-MN"/>
              </w:rPr>
            </w:pPr>
            <w:r w:rsidRPr="00252779">
              <w:rPr>
                <w:sz w:val="21"/>
                <w:szCs w:val="21"/>
                <w:lang w:val="mn-MN"/>
              </w:rPr>
              <w:t xml:space="preserve"> </w:t>
            </w:r>
          </w:p>
          <w:p w:rsidR="00AC3487" w:rsidRDefault="00C52A42" w:rsidP="00C52A42">
            <w:pPr>
              <w:pStyle w:val="Default"/>
              <w:jc w:val="both"/>
              <w:rPr>
                <w:sz w:val="21"/>
                <w:szCs w:val="21"/>
                <w:lang w:val="mn-MN"/>
              </w:rPr>
            </w:pPr>
            <w:r>
              <w:rPr>
                <w:sz w:val="21"/>
                <w:szCs w:val="21"/>
                <w:lang w:val="mn-MN"/>
              </w:rPr>
              <w:t xml:space="preserve">          </w:t>
            </w:r>
            <w:r w:rsidR="003A01A4" w:rsidRPr="00252779">
              <w:rPr>
                <w:sz w:val="21"/>
                <w:szCs w:val="21"/>
                <w:lang w:val="mn-MN"/>
              </w:rPr>
              <w:t xml:space="preserve">Үнийн саналыг нээлтэд оролцох хүсэлтэй  тендерт оролцогчдыг байлцуулан  </w:t>
            </w:r>
            <w:r>
              <w:rPr>
                <w:bCs/>
                <w:iCs/>
                <w:sz w:val="21"/>
                <w:szCs w:val="21"/>
                <w:lang w:val="mn-MN"/>
              </w:rPr>
              <w:t xml:space="preserve">2017 </w:t>
            </w:r>
            <w:r w:rsidR="00007A6F" w:rsidRPr="00CE7E68">
              <w:rPr>
                <w:bCs/>
                <w:iCs/>
                <w:sz w:val="21"/>
                <w:szCs w:val="21"/>
                <w:lang w:val="mn-MN"/>
              </w:rPr>
              <w:t>оны 0</w:t>
            </w:r>
            <w:r w:rsidR="00EF537C">
              <w:rPr>
                <w:bCs/>
                <w:iCs/>
                <w:sz w:val="21"/>
                <w:szCs w:val="21"/>
                <w:lang w:val="mn-MN"/>
              </w:rPr>
              <w:t>3</w:t>
            </w:r>
            <w:r w:rsidR="00007A6F" w:rsidRPr="00CE7E68">
              <w:rPr>
                <w:bCs/>
                <w:iCs/>
                <w:sz w:val="21"/>
                <w:szCs w:val="21"/>
                <w:lang w:val="mn-MN"/>
              </w:rPr>
              <w:t xml:space="preserve"> сарын </w:t>
            </w:r>
            <w:r w:rsidR="00EF537C">
              <w:rPr>
                <w:bCs/>
                <w:iCs/>
                <w:sz w:val="21"/>
                <w:szCs w:val="21"/>
                <w:lang w:val="mn-MN"/>
              </w:rPr>
              <w:t>06</w:t>
            </w:r>
            <w:r w:rsidR="00007A6F" w:rsidRPr="00CE7E68">
              <w:rPr>
                <w:bCs/>
                <w:iCs/>
                <w:sz w:val="21"/>
                <w:szCs w:val="21"/>
                <w:lang w:val="mn-MN"/>
              </w:rPr>
              <w:t xml:space="preserve">-ны өдрийн </w:t>
            </w:r>
            <w:r>
              <w:rPr>
                <w:bCs/>
                <w:iCs/>
                <w:sz w:val="21"/>
                <w:szCs w:val="21"/>
              </w:rPr>
              <w:t>1</w:t>
            </w:r>
            <w:r>
              <w:rPr>
                <w:bCs/>
                <w:iCs/>
                <w:sz w:val="21"/>
                <w:szCs w:val="21"/>
                <w:lang w:val="mn-MN"/>
              </w:rPr>
              <w:t>0</w:t>
            </w:r>
            <w:r w:rsidR="00FF4843">
              <w:rPr>
                <w:bCs/>
                <w:iCs/>
                <w:sz w:val="21"/>
                <w:szCs w:val="21"/>
                <w:lang w:val="mn-MN"/>
              </w:rPr>
              <w:t xml:space="preserve"> </w:t>
            </w:r>
            <w:r w:rsidR="00A8064D">
              <w:rPr>
                <w:bCs/>
                <w:iCs/>
                <w:sz w:val="21"/>
                <w:szCs w:val="21"/>
                <w:lang w:val="mn-MN"/>
              </w:rPr>
              <w:t xml:space="preserve">цаг </w:t>
            </w:r>
            <w:r w:rsidR="00D43175">
              <w:rPr>
                <w:bCs/>
                <w:iCs/>
                <w:sz w:val="21"/>
                <w:szCs w:val="21"/>
              </w:rPr>
              <w:t>30</w:t>
            </w:r>
            <w:r w:rsidR="00A8064D">
              <w:rPr>
                <w:bCs/>
                <w:iCs/>
                <w:sz w:val="21"/>
                <w:szCs w:val="21"/>
                <w:lang w:val="mn-MN"/>
              </w:rPr>
              <w:t xml:space="preserve"> минутанд </w:t>
            </w:r>
            <w:r w:rsidR="003A01A4" w:rsidRPr="00252779">
              <w:rPr>
                <w:sz w:val="21"/>
                <w:szCs w:val="21"/>
                <w:lang w:val="mn-MN"/>
              </w:rPr>
              <w:t>нээнэ.</w:t>
            </w:r>
          </w:p>
          <w:p w:rsidR="00C52A42" w:rsidRPr="00C52A42" w:rsidRDefault="00C52A42" w:rsidP="00C52A42">
            <w:pPr>
              <w:pStyle w:val="Default"/>
              <w:jc w:val="both"/>
              <w:rPr>
                <w:sz w:val="20"/>
              </w:rPr>
            </w:pPr>
          </w:p>
          <w:p w:rsidR="00AC3487" w:rsidRPr="00252779" w:rsidRDefault="00AC3487" w:rsidP="00252779">
            <w:pPr>
              <w:pStyle w:val="BodyTextIndent"/>
              <w:spacing w:line="240" w:lineRule="exact"/>
              <w:ind w:left="0" w:firstLine="567"/>
              <w:rPr>
                <w:rFonts w:ascii="Arial" w:hAnsi="Arial" w:cs="Arial"/>
                <w:sz w:val="21"/>
                <w:szCs w:val="21"/>
                <w:lang w:val="mn-MN"/>
              </w:rPr>
            </w:pPr>
            <w:r w:rsidRPr="00252779">
              <w:rPr>
                <w:rFonts w:ascii="Arial" w:hAnsi="Arial" w:cs="Arial"/>
                <w:sz w:val="21"/>
                <w:szCs w:val="21"/>
                <w:lang w:val="mn-MN"/>
              </w:rPr>
              <w:t>Сонирхсон этгээд тендерийн баримт бичиг болон бусад мэдээллийг доорх хаягаар авч болно.</w:t>
            </w:r>
          </w:p>
          <w:p w:rsidR="00D71748" w:rsidRPr="00252779" w:rsidRDefault="00D71748" w:rsidP="00252779">
            <w:pPr>
              <w:pStyle w:val="BodyTextIndent"/>
              <w:ind w:left="709" w:firstLine="0"/>
              <w:rPr>
                <w:rFonts w:ascii="Arial" w:hAnsi="Arial" w:cs="Arial"/>
                <w:b/>
                <w:bCs/>
                <w:sz w:val="21"/>
                <w:szCs w:val="21"/>
                <w:lang w:val="mn-MN"/>
              </w:rPr>
            </w:pPr>
          </w:p>
          <w:p w:rsidR="00C52A42" w:rsidRDefault="00C52A42" w:rsidP="00252779">
            <w:pPr>
              <w:pStyle w:val="BodyTextIndent"/>
              <w:ind w:left="0" w:firstLine="0"/>
              <w:jc w:val="center"/>
              <w:rPr>
                <w:rFonts w:ascii="Arial" w:hAnsi="Arial" w:cs="Arial"/>
                <w:b/>
                <w:bCs/>
                <w:i/>
                <w:iCs/>
                <w:sz w:val="21"/>
                <w:szCs w:val="21"/>
                <w:lang w:val="mn-MN"/>
              </w:rPr>
            </w:pPr>
          </w:p>
          <w:p w:rsidR="00C52A42" w:rsidRDefault="00C52A42" w:rsidP="00252779">
            <w:pPr>
              <w:pStyle w:val="BodyTextIndent"/>
              <w:ind w:left="0" w:firstLine="0"/>
              <w:jc w:val="center"/>
              <w:rPr>
                <w:rFonts w:ascii="Arial" w:hAnsi="Arial" w:cs="Arial"/>
                <w:b/>
                <w:bCs/>
                <w:i/>
                <w:iCs/>
                <w:sz w:val="21"/>
                <w:szCs w:val="21"/>
                <w:lang w:val="mn-MN"/>
              </w:rPr>
            </w:pPr>
          </w:p>
          <w:p w:rsidR="00BD147A" w:rsidRDefault="00A8064D" w:rsidP="00252779">
            <w:pPr>
              <w:pStyle w:val="BodyTextIndent"/>
              <w:ind w:left="0" w:firstLine="0"/>
              <w:jc w:val="center"/>
              <w:rPr>
                <w:rFonts w:ascii="Arial" w:hAnsi="Arial" w:cs="Arial"/>
                <w:b/>
                <w:bCs/>
                <w:i/>
                <w:iCs/>
                <w:sz w:val="21"/>
                <w:szCs w:val="21"/>
                <w:lang w:val="mn-MN"/>
              </w:rPr>
            </w:pPr>
            <w:r>
              <w:rPr>
                <w:rFonts w:ascii="Arial" w:hAnsi="Arial" w:cs="Arial"/>
                <w:b/>
                <w:bCs/>
                <w:i/>
                <w:iCs/>
                <w:sz w:val="21"/>
                <w:szCs w:val="21"/>
                <w:lang w:val="mn-MN"/>
              </w:rPr>
              <w:t>Дундговь аймгийн нутгийн удирдлагын ордон</w:t>
            </w:r>
          </w:p>
          <w:p w:rsidR="00A8064D" w:rsidRDefault="00A8064D" w:rsidP="00252779">
            <w:pPr>
              <w:pStyle w:val="BodyTextIndent"/>
              <w:ind w:left="0" w:firstLine="0"/>
              <w:jc w:val="center"/>
              <w:rPr>
                <w:rFonts w:ascii="Arial" w:hAnsi="Arial" w:cs="Arial"/>
                <w:b/>
                <w:bCs/>
                <w:i/>
                <w:iCs/>
                <w:sz w:val="21"/>
                <w:szCs w:val="21"/>
                <w:lang w:val="mn-MN"/>
              </w:rPr>
            </w:pPr>
            <w:r>
              <w:rPr>
                <w:rFonts w:ascii="Arial" w:hAnsi="Arial" w:cs="Arial"/>
                <w:b/>
                <w:bCs/>
                <w:i/>
                <w:iCs/>
                <w:sz w:val="21"/>
                <w:szCs w:val="21"/>
                <w:lang w:val="mn-MN"/>
              </w:rPr>
              <w:t xml:space="preserve">Засаг даргын дэргэдэх </w:t>
            </w:r>
            <w:r w:rsidR="00C52A42">
              <w:rPr>
                <w:rFonts w:ascii="Arial" w:hAnsi="Arial" w:cs="Arial"/>
                <w:b/>
                <w:bCs/>
                <w:i/>
                <w:iCs/>
                <w:sz w:val="21"/>
                <w:szCs w:val="21"/>
                <w:lang w:val="mn-MN"/>
              </w:rPr>
              <w:t>Орон нутгийн өмчийн газар</w:t>
            </w:r>
          </w:p>
          <w:p w:rsidR="00A8064D" w:rsidRPr="00252779" w:rsidRDefault="00A8064D" w:rsidP="00252779">
            <w:pPr>
              <w:pStyle w:val="BodyTextIndent"/>
              <w:ind w:left="0" w:firstLine="0"/>
              <w:jc w:val="center"/>
              <w:rPr>
                <w:rFonts w:ascii="Arial" w:hAnsi="Arial" w:cs="Arial"/>
                <w:b/>
                <w:bCs/>
                <w:i/>
                <w:iCs/>
                <w:sz w:val="21"/>
                <w:szCs w:val="21"/>
                <w:lang w:val="mn-MN"/>
              </w:rPr>
            </w:pPr>
            <w:r>
              <w:rPr>
                <w:rFonts w:ascii="Arial" w:hAnsi="Arial" w:cs="Arial"/>
                <w:b/>
                <w:bCs/>
                <w:i/>
                <w:iCs/>
                <w:sz w:val="21"/>
                <w:szCs w:val="21"/>
                <w:lang w:val="mn-MN"/>
              </w:rPr>
              <w:t>Харилцах утас: 70593399</w:t>
            </w:r>
          </w:p>
          <w:p w:rsidR="00BD147A" w:rsidRPr="00252779" w:rsidRDefault="00BD147A" w:rsidP="004D0338">
            <w:pPr>
              <w:pStyle w:val="BodyTextIndent"/>
              <w:ind w:hanging="1440"/>
              <w:jc w:val="center"/>
              <w:rPr>
                <w:rFonts w:ascii="Arial" w:hAnsi="Arial" w:cs="Arial"/>
                <w:sz w:val="21"/>
                <w:szCs w:val="21"/>
                <w:lang w:val="mn-MN"/>
              </w:rPr>
            </w:pPr>
          </w:p>
          <w:p w:rsidR="00BD147A" w:rsidRPr="00252779" w:rsidRDefault="00BD147A" w:rsidP="00252779">
            <w:pPr>
              <w:pStyle w:val="BodyTextIndent"/>
              <w:ind w:left="709" w:firstLine="0"/>
              <w:rPr>
                <w:rFonts w:ascii="Arial" w:hAnsi="Arial" w:cs="Arial"/>
                <w:b/>
                <w:bCs/>
                <w:sz w:val="21"/>
                <w:szCs w:val="21"/>
                <w:lang w:val="mn-MN"/>
              </w:rPr>
            </w:pPr>
          </w:p>
        </w:tc>
      </w:tr>
      <w:tr w:rsidR="00C52A42" w:rsidRPr="00A42C51">
        <w:trPr>
          <w:cantSplit/>
        </w:trPr>
        <w:tc>
          <w:tcPr>
            <w:tcW w:w="9458" w:type="dxa"/>
          </w:tcPr>
          <w:p w:rsidR="00C52A42" w:rsidRPr="00252779" w:rsidRDefault="00C52A42" w:rsidP="00C52A42">
            <w:pPr>
              <w:pStyle w:val="Heading2"/>
              <w:jc w:val="left"/>
              <w:rPr>
                <w:rFonts w:ascii="Arial" w:hAnsi="Arial" w:cs="Arial"/>
                <w:b/>
                <w:bCs/>
                <w:sz w:val="22"/>
                <w:szCs w:val="22"/>
                <w:lang w:val="mn-MN"/>
              </w:rPr>
            </w:pPr>
          </w:p>
        </w:tc>
      </w:tr>
    </w:tbl>
    <w:p w:rsidR="002F6DF4" w:rsidRPr="00252779" w:rsidRDefault="002F6DF4" w:rsidP="004D0338">
      <w:pPr>
        <w:rPr>
          <w:rFonts w:ascii="Arial" w:hAnsi="Arial" w:cs="Arial"/>
          <w:lang w:val="mn-MN"/>
        </w:rPr>
      </w:pPr>
    </w:p>
    <w:p w:rsidR="000D6596" w:rsidRPr="00252779" w:rsidRDefault="000D6596" w:rsidP="00252779">
      <w:pPr>
        <w:jc w:val="center"/>
        <w:rPr>
          <w:rFonts w:ascii="Arial" w:hAnsi="Arial" w:cs="Arial"/>
          <w:sz w:val="22"/>
          <w:szCs w:val="22"/>
          <w:lang w:val="mn-MN"/>
        </w:rPr>
      </w:pPr>
    </w:p>
    <w:tbl>
      <w:tblPr>
        <w:tblW w:w="9458" w:type="dxa"/>
        <w:tblLayout w:type="fixed"/>
        <w:tblLook w:val="0000" w:firstRow="0" w:lastRow="0" w:firstColumn="0" w:lastColumn="0" w:noHBand="0" w:noVBand="0"/>
      </w:tblPr>
      <w:tblGrid>
        <w:gridCol w:w="2235"/>
        <w:gridCol w:w="7223"/>
      </w:tblGrid>
      <w:tr w:rsidR="001F3E4B" w:rsidRPr="00252779" w:rsidTr="006B1BCD">
        <w:tc>
          <w:tcPr>
            <w:tcW w:w="9458" w:type="dxa"/>
            <w:gridSpan w:val="2"/>
          </w:tcPr>
          <w:p w:rsidR="001F3E4B" w:rsidRDefault="001F3E4B" w:rsidP="00252779">
            <w:pPr>
              <w:pStyle w:val="Heading1"/>
              <w:keepLines/>
              <w:suppressAutoHyphens/>
              <w:ind w:left="742"/>
              <w:jc w:val="center"/>
              <w:rPr>
                <w:rFonts w:ascii="Arial" w:hAnsi="Arial" w:cs="Arial"/>
                <w:b/>
                <w:bCs/>
                <w:sz w:val="22"/>
                <w:szCs w:val="22"/>
                <w:lang w:val="mn-MN"/>
              </w:rPr>
            </w:pPr>
            <w:r w:rsidRPr="00475131">
              <w:rPr>
                <w:rFonts w:ascii="Arial" w:hAnsi="Arial" w:cs="Arial"/>
                <w:bCs/>
                <w:sz w:val="22"/>
                <w:szCs w:val="22"/>
                <w:lang w:val="mn-MN"/>
              </w:rPr>
              <w:lastRenderedPageBreak/>
              <w:t>Хоёр.</w:t>
            </w:r>
            <w:r w:rsidRPr="00475131">
              <w:rPr>
                <w:rFonts w:ascii="Arial" w:hAnsi="Arial" w:cs="Arial"/>
                <w:b/>
                <w:bCs/>
                <w:sz w:val="22"/>
                <w:szCs w:val="22"/>
                <w:lang w:val="mn-MN"/>
              </w:rPr>
              <w:t xml:space="preserve">  ТЕНДЕРТ ОРОЛЦОГЧДОД ӨГӨХ ЗААВАРЧИЛГАА</w:t>
            </w:r>
          </w:p>
          <w:p w:rsidR="001F3E4B" w:rsidRPr="00252779" w:rsidDel="00C93912" w:rsidRDefault="001F3E4B" w:rsidP="00252779">
            <w:pPr>
              <w:rPr>
                <w:lang w:val="mn-MN"/>
              </w:rPr>
            </w:pPr>
          </w:p>
        </w:tc>
      </w:tr>
      <w:tr w:rsidR="00D71748" w:rsidRPr="00A42C51" w:rsidTr="00252779">
        <w:tc>
          <w:tcPr>
            <w:tcW w:w="2235" w:type="dxa"/>
          </w:tcPr>
          <w:p w:rsidR="00D71748" w:rsidRPr="00252779" w:rsidRDefault="00D71748" w:rsidP="00252779">
            <w:pPr>
              <w:pStyle w:val="Heading1"/>
              <w:keepLines/>
              <w:numPr>
                <w:ilvl w:val="0"/>
                <w:numId w:val="2"/>
              </w:numPr>
              <w:tabs>
                <w:tab w:val="clear" w:pos="360"/>
                <w:tab w:val="num" w:pos="390"/>
              </w:tabs>
              <w:ind w:left="390" w:hanging="390"/>
              <w:jc w:val="left"/>
              <w:rPr>
                <w:rFonts w:ascii="Arial" w:hAnsi="Arial" w:cs="Arial"/>
                <w:b/>
                <w:bCs/>
                <w:sz w:val="21"/>
                <w:szCs w:val="21"/>
                <w:lang w:val="mn-MN"/>
              </w:rPr>
            </w:pPr>
            <w:r w:rsidRPr="00252779">
              <w:rPr>
                <w:rFonts w:ascii="Arial" w:hAnsi="Arial" w:cs="Arial"/>
                <w:b/>
                <w:bCs/>
                <w:sz w:val="21"/>
                <w:szCs w:val="21"/>
                <w:lang w:val="mn-MN"/>
              </w:rPr>
              <w:t>Эрх бүхий тендерт оролцогч ба эрх бүхий бараа</w:t>
            </w:r>
          </w:p>
          <w:p w:rsidR="00E54A90" w:rsidRPr="00252779" w:rsidRDefault="00E54A90" w:rsidP="00252779">
            <w:pPr>
              <w:rPr>
                <w:rFonts w:ascii="Arial" w:hAnsi="Arial" w:cs="Arial"/>
                <w:lang w:val="mn-MN"/>
              </w:rPr>
            </w:pPr>
          </w:p>
        </w:tc>
        <w:tc>
          <w:tcPr>
            <w:tcW w:w="7223" w:type="dxa"/>
          </w:tcPr>
          <w:p w:rsidR="00D71748" w:rsidRPr="00252779" w:rsidRDefault="00D71748"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Тендерт оролцогч нь “</w:t>
            </w:r>
            <w:r w:rsidRPr="00252779">
              <w:rPr>
                <w:rFonts w:ascii="Arial" w:hAnsi="Arial" w:cs="Arial"/>
                <w:color w:val="000000"/>
                <w:sz w:val="21"/>
                <w:szCs w:val="21"/>
                <w:lang w:val="mn-MN"/>
              </w:rPr>
              <w:t>Төрийн болон орон нутгийн өмчийн хөрөнгөөр бараа, ажил, үйлчилгээ</w:t>
            </w:r>
            <w:r w:rsidR="00171E93" w:rsidRPr="00252779">
              <w:rPr>
                <w:rFonts w:ascii="Arial" w:hAnsi="Arial" w:cs="Arial"/>
                <w:color w:val="000000"/>
                <w:sz w:val="21"/>
                <w:szCs w:val="21"/>
                <w:lang w:val="mn-MN"/>
              </w:rPr>
              <w:t xml:space="preserve"> худалдан авах </w:t>
            </w:r>
            <w:r w:rsidRPr="00252779">
              <w:rPr>
                <w:rFonts w:ascii="Arial" w:hAnsi="Arial" w:cs="Arial"/>
                <w:color w:val="000000"/>
                <w:sz w:val="21"/>
                <w:szCs w:val="21"/>
                <w:lang w:val="mn-MN"/>
              </w:rPr>
              <w:t xml:space="preserve"> тухай” хуул</w:t>
            </w:r>
            <w:r w:rsidRPr="00252779">
              <w:rPr>
                <w:rFonts w:ascii="Arial" w:hAnsi="Arial" w:cs="Arial"/>
                <w:sz w:val="21"/>
                <w:szCs w:val="21"/>
                <w:lang w:val="mn-MN"/>
              </w:rPr>
              <w:t>и</w:t>
            </w:r>
            <w:r w:rsidR="006B5455" w:rsidRPr="001F3E4B">
              <w:rPr>
                <w:rFonts w:ascii="Arial" w:hAnsi="Arial" w:cs="Arial"/>
                <w:sz w:val="21"/>
                <w:szCs w:val="21"/>
                <w:lang w:val="mn-MN"/>
              </w:rPr>
              <w:t>йн 14-16 д</w:t>
            </w:r>
            <w:r w:rsidR="006B5455" w:rsidRPr="00252779">
              <w:rPr>
                <w:rFonts w:ascii="Arial" w:hAnsi="Arial" w:cs="Arial"/>
                <w:sz w:val="21"/>
                <w:szCs w:val="21"/>
                <w:lang w:val="mn-MN"/>
              </w:rPr>
              <w:t>угаар зүйл</w:t>
            </w:r>
            <w:r w:rsidR="00D64DD6" w:rsidRPr="00252779">
              <w:rPr>
                <w:rFonts w:ascii="Arial" w:hAnsi="Arial" w:cs="Arial"/>
                <w:sz w:val="21"/>
                <w:szCs w:val="21"/>
                <w:lang w:val="mn-MN"/>
              </w:rPr>
              <w:t xml:space="preserve"> буюу Тендер шалгаруулалтын өгөгдлийн хүснэгт</w:t>
            </w:r>
            <w:r w:rsidR="00FB1269" w:rsidRPr="00252779">
              <w:rPr>
                <w:rFonts w:ascii="Arial" w:hAnsi="Arial" w:cs="Arial"/>
                <w:sz w:val="21"/>
                <w:szCs w:val="21"/>
                <w:lang w:val="mn-MN"/>
              </w:rPr>
              <w:t xml:space="preserve"> /цаашид “ТШӨХ” гэх/-</w:t>
            </w:r>
            <w:r w:rsidR="00D64DD6" w:rsidRPr="00252779">
              <w:rPr>
                <w:rFonts w:ascii="Arial" w:hAnsi="Arial" w:cs="Arial"/>
                <w:sz w:val="21"/>
                <w:szCs w:val="21"/>
                <w:lang w:val="mn-MN"/>
              </w:rPr>
              <w:t xml:space="preserve">д заасан </w:t>
            </w:r>
            <w:r w:rsidRPr="00252779">
              <w:rPr>
                <w:rFonts w:ascii="Arial" w:hAnsi="Arial" w:cs="Arial"/>
                <w:sz w:val="21"/>
                <w:szCs w:val="21"/>
                <w:lang w:val="mn-MN"/>
              </w:rPr>
              <w:t xml:space="preserve">холбогдох шаардлагыг хангасан байна. </w:t>
            </w:r>
          </w:p>
          <w:p w:rsidR="00D71748" w:rsidRPr="00252779" w:rsidRDefault="00D71748" w:rsidP="00252779">
            <w:pPr>
              <w:pStyle w:val="BodyTextIndent"/>
              <w:ind w:left="1080" w:firstLine="0"/>
              <w:rPr>
                <w:rFonts w:ascii="Arial" w:hAnsi="Arial" w:cs="Arial"/>
                <w:sz w:val="21"/>
                <w:szCs w:val="21"/>
                <w:lang w:val="mn-MN"/>
              </w:rPr>
            </w:pPr>
          </w:p>
        </w:tc>
      </w:tr>
      <w:tr w:rsidR="00E54A90" w:rsidRPr="00A42C51" w:rsidTr="00252779">
        <w:tc>
          <w:tcPr>
            <w:tcW w:w="2235" w:type="dxa"/>
          </w:tcPr>
          <w:p w:rsidR="00E54A90" w:rsidRPr="00252779" w:rsidRDefault="00E54A90" w:rsidP="00252779">
            <w:pPr>
              <w:pStyle w:val="Heading1"/>
              <w:keepLines/>
              <w:numPr>
                <w:ilvl w:val="0"/>
                <w:numId w:val="2"/>
              </w:numPr>
              <w:ind w:left="391" w:hanging="391"/>
              <w:jc w:val="left"/>
              <w:rPr>
                <w:rFonts w:ascii="Arial" w:hAnsi="Arial" w:cs="Arial"/>
                <w:b/>
                <w:bCs/>
                <w:sz w:val="21"/>
                <w:szCs w:val="21"/>
                <w:lang w:val="mn-MN"/>
              </w:rPr>
            </w:pPr>
            <w:r w:rsidRPr="00252779">
              <w:rPr>
                <w:rFonts w:ascii="Arial" w:hAnsi="Arial" w:cs="Arial"/>
                <w:b/>
                <w:bCs/>
                <w:sz w:val="21"/>
                <w:szCs w:val="21"/>
                <w:lang w:val="mn-MN"/>
              </w:rPr>
              <w:t>Тендер ирүүлэх, тендерийн нээлт</w:t>
            </w:r>
          </w:p>
          <w:p w:rsidR="00FB1269" w:rsidRPr="00252779" w:rsidRDefault="00FB1269" w:rsidP="00252779">
            <w:pPr>
              <w:rPr>
                <w:rFonts w:ascii="Arial" w:hAnsi="Arial" w:cs="Arial"/>
                <w:lang w:val="mn-MN"/>
              </w:rPr>
            </w:pPr>
          </w:p>
        </w:tc>
        <w:tc>
          <w:tcPr>
            <w:tcW w:w="7223" w:type="dxa"/>
          </w:tcPr>
          <w:p w:rsidR="00FB1269" w:rsidRPr="00252779" w:rsidRDefault="00FB1269" w:rsidP="004D0338">
            <w:pPr>
              <w:pStyle w:val="ListParagraph"/>
              <w:numPr>
                <w:ilvl w:val="0"/>
                <w:numId w:val="32"/>
              </w:numPr>
              <w:spacing w:line="240" w:lineRule="exact"/>
              <w:jc w:val="both"/>
              <w:rPr>
                <w:rFonts w:ascii="Arial" w:hAnsi="Arial" w:cs="Arial"/>
                <w:vanish/>
                <w:sz w:val="21"/>
                <w:szCs w:val="21"/>
                <w:lang w:val="mn-MN"/>
              </w:rPr>
            </w:pPr>
          </w:p>
          <w:p w:rsidR="00FB1269" w:rsidRPr="00252779" w:rsidRDefault="00FB1269" w:rsidP="001F40D9">
            <w:pPr>
              <w:pStyle w:val="ListParagraph"/>
              <w:numPr>
                <w:ilvl w:val="0"/>
                <w:numId w:val="32"/>
              </w:numPr>
              <w:spacing w:line="240" w:lineRule="exact"/>
              <w:jc w:val="both"/>
              <w:rPr>
                <w:rFonts w:ascii="Arial" w:hAnsi="Arial" w:cs="Arial"/>
                <w:vanish/>
                <w:sz w:val="21"/>
                <w:szCs w:val="21"/>
                <w:lang w:val="mn-MN"/>
              </w:rPr>
            </w:pPr>
          </w:p>
          <w:p w:rsidR="00E54A90" w:rsidRPr="00252779" w:rsidRDefault="00E54A90" w:rsidP="00252779">
            <w:pPr>
              <w:pStyle w:val="BodyTextIndent"/>
              <w:numPr>
                <w:ilvl w:val="1"/>
                <w:numId w:val="32"/>
              </w:numPr>
              <w:tabs>
                <w:tab w:val="clear" w:pos="1146"/>
                <w:tab w:val="num" w:pos="727"/>
              </w:tabs>
              <w:spacing w:line="240" w:lineRule="exact"/>
              <w:ind w:left="727"/>
              <w:rPr>
                <w:rFonts w:ascii="Arial" w:hAnsi="Arial" w:cs="Arial"/>
                <w:sz w:val="21"/>
                <w:szCs w:val="21"/>
                <w:lang w:val="mn-MN"/>
              </w:rPr>
            </w:pPr>
            <w:r w:rsidRPr="00252779">
              <w:rPr>
                <w:rFonts w:ascii="Arial" w:hAnsi="Arial" w:cs="Arial"/>
                <w:sz w:val="21"/>
                <w:szCs w:val="21"/>
                <w:lang w:val="mn-MN"/>
              </w:rPr>
              <w:t xml:space="preserve">Захиалагч тендерүүдийг ТШӨХ-д заасан захиалагчийн хаягаар, </w:t>
            </w:r>
            <w:r w:rsidRPr="00252779">
              <w:rPr>
                <w:rFonts w:ascii="Arial" w:hAnsi="Arial" w:cs="Arial"/>
                <w:bCs/>
                <w:sz w:val="21"/>
                <w:szCs w:val="21"/>
                <w:lang w:val="mn-MN"/>
              </w:rPr>
              <w:t xml:space="preserve">ТШӨХ-д заасан </w:t>
            </w:r>
            <w:r w:rsidRPr="00252779">
              <w:rPr>
                <w:rFonts w:ascii="Arial" w:hAnsi="Arial" w:cs="Arial"/>
                <w:sz w:val="21"/>
                <w:szCs w:val="21"/>
                <w:lang w:val="mn-MN"/>
              </w:rPr>
              <w:t>огноо, цагаас өмнө хүлээн авна.</w:t>
            </w:r>
            <w:r w:rsidR="00FB1269" w:rsidRPr="00252779">
              <w:rPr>
                <w:rFonts w:ascii="Arial" w:hAnsi="Arial" w:cs="Arial"/>
                <w:sz w:val="21"/>
                <w:szCs w:val="21"/>
                <w:lang w:val="mn-MN"/>
              </w:rPr>
              <w:t xml:space="preserve"> </w:t>
            </w:r>
          </w:p>
          <w:p w:rsidR="00FB1269" w:rsidRPr="00252779" w:rsidRDefault="00FB1269" w:rsidP="00252779">
            <w:pPr>
              <w:pStyle w:val="BodyTextIndent"/>
              <w:spacing w:line="240" w:lineRule="exact"/>
              <w:ind w:left="727" w:firstLine="0"/>
              <w:rPr>
                <w:rFonts w:ascii="Arial" w:hAnsi="Arial" w:cs="Arial"/>
                <w:sz w:val="21"/>
                <w:szCs w:val="21"/>
                <w:lang w:val="mn-MN"/>
              </w:rPr>
            </w:pPr>
          </w:p>
          <w:p w:rsidR="00FB1269" w:rsidRPr="00252779" w:rsidRDefault="00FB1269" w:rsidP="00252779">
            <w:pPr>
              <w:pStyle w:val="BodyTextIndent"/>
              <w:numPr>
                <w:ilvl w:val="1"/>
                <w:numId w:val="32"/>
              </w:numPr>
              <w:tabs>
                <w:tab w:val="clear" w:pos="1146"/>
                <w:tab w:val="num" w:pos="727"/>
              </w:tabs>
              <w:spacing w:line="240" w:lineRule="exact"/>
              <w:ind w:left="727"/>
              <w:rPr>
                <w:rFonts w:ascii="Arial" w:hAnsi="Arial" w:cs="Arial"/>
                <w:sz w:val="21"/>
                <w:szCs w:val="21"/>
                <w:lang w:val="mn-MN"/>
              </w:rPr>
            </w:pPr>
            <w:r w:rsidRPr="00252779">
              <w:rPr>
                <w:rFonts w:ascii="Arial" w:hAnsi="Arial" w:cs="Arial"/>
                <w:sz w:val="21"/>
                <w:szCs w:val="21"/>
                <w:lang w:val="mn-MN"/>
              </w:rPr>
              <w:t xml:space="preserve">Тендерийг ТШӨХ-д заасан хугацаанд, </w:t>
            </w:r>
            <w:r w:rsidRPr="00252779">
              <w:rPr>
                <w:rFonts w:ascii="Arial" w:hAnsi="Arial" w:cs="Arial"/>
                <w:bCs/>
                <w:sz w:val="21"/>
                <w:szCs w:val="21"/>
                <w:lang w:val="mn-MN"/>
              </w:rPr>
              <w:t xml:space="preserve">ТШӨХ-д заасан газар нээлтийг хийнэ. </w:t>
            </w:r>
          </w:p>
          <w:p w:rsidR="00E54A90" w:rsidRPr="00252779" w:rsidRDefault="00E54A90" w:rsidP="00252779">
            <w:pPr>
              <w:pStyle w:val="BodyTextIndent"/>
              <w:spacing w:line="240" w:lineRule="exact"/>
              <w:ind w:left="716" w:firstLine="0"/>
              <w:rPr>
                <w:rFonts w:ascii="Arial" w:hAnsi="Arial" w:cs="Arial"/>
                <w:sz w:val="21"/>
                <w:szCs w:val="21"/>
                <w:lang w:val="mn-MN"/>
              </w:rPr>
            </w:pPr>
          </w:p>
        </w:tc>
      </w:tr>
      <w:tr w:rsidR="00E54A90" w:rsidRPr="00A42C51" w:rsidTr="00252779">
        <w:tc>
          <w:tcPr>
            <w:tcW w:w="2235" w:type="dxa"/>
          </w:tcPr>
          <w:p w:rsidR="00E54A90" w:rsidRPr="00252779" w:rsidRDefault="00E54A90" w:rsidP="004D0338">
            <w:pPr>
              <w:pStyle w:val="Heading1"/>
              <w:keepLines/>
              <w:numPr>
                <w:ilvl w:val="0"/>
                <w:numId w:val="2"/>
              </w:numPr>
              <w:ind w:left="391" w:hanging="391"/>
              <w:jc w:val="left"/>
              <w:rPr>
                <w:rFonts w:ascii="Arial" w:hAnsi="Arial" w:cs="Arial"/>
                <w:b/>
                <w:bCs/>
                <w:sz w:val="21"/>
                <w:szCs w:val="21"/>
                <w:lang w:val="mn-MN"/>
              </w:rPr>
            </w:pPr>
            <w:r w:rsidRPr="00252779">
              <w:rPr>
                <w:rFonts w:ascii="Arial" w:hAnsi="Arial" w:cs="Arial"/>
                <w:b/>
                <w:bCs/>
                <w:sz w:val="21"/>
                <w:szCs w:val="21"/>
                <w:lang w:val="mn-MN"/>
              </w:rPr>
              <w:t>Тендерийн иж бүрдэл</w:t>
            </w:r>
          </w:p>
        </w:tc>
        <w:tc>
          <w:tcPr>
            <w:tcW w:w="7223" w:type="dxa"/>
          </w:tcPr>
          <w:p w:rsidR="00FB1269" w:rsidRPr="00252779" w:rsidRDefault="00FB1269" w:rsidP="001F40D9">
            <w:pPr>
              <w:pStyle w:val="ListParagraph"/>
              <w:numPr>
                <w:ilvl w:val="0"/>
                <w:numId w:val="32"/>
              </w:numPr>
              <w:spacing w:line="240" w:lineRule="exact"/>
              <w:jc w:val="both"/>
              <w:rPr>
                <w:rFonts w:ascii="Arial" w:hAnsi="Arial" w:cs="Arial"/>
                <w:vanish/>
                <w:sz w:val="21"/>
                <w:szCs w:val="21"/>
                <w:lang w:val="mn-MN"/>
              </w:rPr>
            </w:pPr>
          </w:p>
          <w:p w:rsidR="00E54A90" w:rsidRPr="00252779" w:rsidRDefault="00E54A90" w:rsidP="00252779">
            <w:pPr>
              <w:pStyle w:val="BodyTextIndent"/>
              <w:numPr>
                <w:ilvl w:val="1"/>
                <w:numId w:val="32"/>
              </w:numPr>
              <w:tabs>
                <w:tab w:val="clear" w:pos="1146"/>
                <w:tab w:val="num" w:pos="727"/>
              </w:tabs>
              <w:spacing w:line="240" w:lineRule="exact"/>
              <w:ind w:left="727"/>
              <w:rPr>
                <w:rFonts w:ascii="Arial" w:hAnsi="Arial" w:cs="Arial"/>
                <w:sz w:val="21"/>
                <w:szCs w:val="21"/>
                <w:lang w:val="mn-MN"/>
              </w:rPr>
            </w:pPr>
            <w:r w:rsidRPr="00252779">
              <w:rPr>
                <w:rFonts w:ascii="Arial" w:hAnsi="Arial" w:cs="Arial"/>
                <w:sz w:val="21"/>
                <w:szCs w:val="21"/>
                <w:lang w:val="mn-MN"/>
              </w:rPr>
              <w:t>Тендерт оролцогчийн бэлтгэж ирүүлэх тендер нь дараах зүйлээс бүрдэнэ. Үүнд:</w:t>
            </w:r>
          </w:p>
          <w:p w:rsidR="00E54A90" w:rsidRPr="00252779" w:rsidRDefault="00E54A90" w:rsidP="004D0338">
            <w:pPr>
              <w:pStyle w:val="BodyTextIndent"/>
              <w:spacing w:line="140" w:lineRule="exact"/>
              <w:ind w:left="1181" w:hanging="432"/>
              <w:rPr>
                <w:rFonts w:ascii="Arial" w:hAnsi="Arial" w:cs="Arial"/>
                <w:sz w:val="21"/>
                <w:szCs w:val="21"/>
                <w:lang w:val="mn-MN"/>
              </w:rPr>
            </w:pPr>
          </w:p>
          <w:p w:rsidR="004D0338" w:rsidRPr="00252779" w:rsidRDefault="004D0338" w:rsidP="004D0338">
            <w:pPr>
              <w:pStyle w:val="BodyTextIndent"/>
              <w:tabs>
                <w:tab w:val="left" w:pos="567"/>
              </w:tabs>
              <w:ind w:left="1167" w:hanging="425"/>
              <w:rPr>
                <w:rFonts w:ascii="Arial" w:hAnsi="Arial" w:cs="Arial"/>
                <w:sz w:val="21"/>
                <w:szCs w:val="21"/>
              </w:rPr>
            </w:pPr>
            <w:r w:rsidRPr="00252779">
              <w:rPr>
                <w:rFonts w:ascii="Arial" w:hAnsi="Arial" w:cs="Arial"/>
                <w:sz w:val="21"/>
                <w:szCs w:val="21"/>
              </w:rPr>
              <w:t>(а)</w:t>
            </w:r>
            <w:r w:rsidRPr="00252779">
              <w:rPr>
                <w:rFonts w:ascii="Arial" w:hAnsi="Arial" w:cs="Arial"/>
                <w:sz w:val="21"/>
                <w:szCs w:val="21"/>
              </w:rPr>
              <w:tab/>
            </w:r>
            <w:r w:rsidRPr="00252779">
              <w:rPr>
                <w:rFonts w:ascii="Arial" w:hAnsi="Arial" w:cs="Arial"/>
                <w:sz w:val="21"/>
                <w:szCs w:val="21"/>
                <w:lang w:val="mn-MN"/>
              </w:rPr>
              <w:t>Үнийн санал</w:t>
            </w:r>
            <w:r w:rsidRPr="00252779">
              <w:rPr>
                <w:rFonts w:ascii="Arial" w:hAnsi="Arial" w:cs="Arial"/>
                <w:sz w:val="21"/>
                <w:szCs w:val="21"/>
              </w:rPr>
              <w:t>;</w:t>
            </w:r>
          </w:p>
          <w:p w:rsidR="004D0338" w:rsidRPr="00252779" w:rsidRDefault="004D0338" w:rsidP="004D0338">
            <w:pPr>
              <w:pStyle w:val="BodyTextIndent"/>
              <w:ind w:left="1167" w:hanging="425"/>
              <w:rPr>
                <w:rFonts w:ascii="Arial" w:hAnsi="Arial" w:cs="Arial"/>
                <w:sz w:val="21"/>
                <w:szCs w:val="21"/>
                <w:lang w:val="mn-MN"/>
              </w:rPr>
            </w:pPr>
            <w:r w:rsidRPr="00252779">
              <w:rPr>
                <w:rFonts w:ascii="Arial" w:hAnsi="Arial" w:cs="Arial"/>
                <w:sz w:val="21"/>
                <w:szCs w:val="21"/>
              </w:rPr>
              <w:t>(б)</w:t>
            </w:r>
            <w:r w:rsidRPr="00252779">
              <w:rPr>
                <w:rFonts w:ascii="Arial" w:hAnsi="Arial" w:cs="Arial"/>
                <w:sz w:val="21"/>
                <w:szCs w:val="21"/>
              </w:rPr>
              <w:tab/>
            </w:r>
            <w:r w:rsidRPr="00252779">
              <w:rPr>
                <w:rFonts w:ascii="Arial" w:hAnsi="Arial" w:cs="Arial"/>
                <w:sz w:val="21"/>
                <w:szCs w:val="21"/>
                <w:lang w:val="mn-MN"/>
              </w:rPr>
              <w:t>Үнийн боло</w:t>
            </w:r>
            <w:r w:rsidR="00155E8E">
              <w:rPr>
                <w:rFonts w:ascii="Arial" w:hAnsi="Arial" w:cs="Arial"/>
                <w:sz w:val="21"/>
                <w:szCs w:val="21"/>
                <w:lang w:val="mn-MN"/>
              </w:rPr>
              <w:t>н</w:t>
            </w:r>
            <w:r w:rsidRPr="00252779">
              <w:rPr>
                <w:rFonts w:ascii="Arial" w:hAnsi="Arial" w:cs="Arial"/>
                <w:sz w:val="21"/>
                <w:szCs w:val="21"/>
                <w:lang w:val="mn-MN"/>
              </w:rPr>
              <w:t xml:space="preserve"> нийлүүлэлтийн </w:t>
            </w:r>
            <w:proofErr w:type="spellStart"/>
            <w:r w:rsidRPr="00252779">
              <w:rPr>
                <w:rFonts w:ascii="Arial" w:hAnsi="Arial" w:cs="Arial"/>
                <w:sz w:val="21"/>
                <w:szCs w:val="21"/>
              </w:rPr>
              <w:t>хуваарь</w:t>
            </w:r>
            <w:proofErr w:type="spellEnd"/>
            <w:r w:rsidRPr="00252779">
              <w:rPr>
                <w:rFonts w:ascii="Arial" w:hAnsi="Arial" w:cs="Arial"/>
                <w:sz w:val="21"/>
                <w:szCs w:val="21"/>
              </w:rPr>
              <w:t>;</w:t>
            </w:r>
          </w:p>
          <w:p w:rsidR="00E54A90" w:rsidRPr="00A42C51" w:rsidRDefault="00E54A90" w:rsidP="0047764D">
            <w:pPr>
              <w:pStyle w:val="BodyTextIndent"/>
              <w:rPr>
                <w:rFonts w:ascii="Arial" w:hAnsi="Arial" w:cs="Arial"/>
                <w:sz w:val="21"/>
                <w:szCs w:val="21"/>
                <w:lang w:val="mn-MN"/>
              </w:rPr>
            </w:pPr>
          </w:p>
        </w:tc>
      </w:tr>
      <w:tr w:rsidR="00E54A90" w:rsidRPr="00252779" w:rsidTr="00252779">
        <w:tc>
          <w:tcPr>
            <w:tcW w:w="2235" w:type="dxa"/>
          </w:tcPr>
          <w:p w:rsidR="00E54A90" w:rsidRPr="00252779" w:rsidRDefault="00E54A90" w:rsidP="00252779">
            <w:pPr>
              <w:pStyle w:val="Heading1"/>
              <w:keepLines/>
              <w:numPr>
                <w:ilvl w:val="0"/>
                <w:numId w:val="2"/>
              </w:numPr>
              <w:tabs>
                <w:tab w:val="clear" w:pos="360"/>
                <w:tab w:val="num" w:pos="390"/>
              </w:tabs>
              <w:ind w:left="390" w:hanging="390"/>
              <w:jc w:val="left"/>
              <w:rPr>
                <w:rFonts w:ascii="Arial" w:hAnsi="Arial" w:cs="Arial"/>
                <w:b/>
                <w:bCs/>
                <w:sz w:val="21"/>
                <w:szCs w:val="21"/>
                <w:lang w:val="mn-MN"/>
              </w:rPr>
            </w:pPr>
            <w:r w:rsidRPr="00252779">
              <w:rPr>
                <w:rFonts w:ascii="Arial" w:hAnsi="Arial" w:cs="Arial"/>
                <w:b/>
                <w:bCs/>
                <w:sz w:val="21"/>
                <w:szCs w:val="21"/>
                <w:lang w:val="mn-MN"/>
              </w:rPr>
              <w:t>Тогтмол үнэ</w:t>
            </w:r>
          </w:p>
        </w:tc>
        <w:tc>
          <w:tcPr>
            <w:tcW w:w="7223" w:type="dxa"/>
          </w:tcPr>
          <w:p w:rsidR="00FB1269" w:rsidRPr="00252779" w:rsidRDefault="00FB1269" w:rsidP="004D0338">
            <w:pPr>
              <w:pStyle w:val="ListParagraph"/>
              <w:numPr>
                <w:ilvl w:val="0"/>
                <w:numId w:val="32"/>
              </w:numPr>
              <w:spacing w:line="240" w:lineRule="exact"/>
              <w:jc w:val="both"/>
              <w:rPr>
                <w:rFonts w:ascii="Arial" w:hAnsi="Arial" w:cs="Arial"/>
                <w:vanish/>
                <w:sz w:val="21"/>
                <w:szCs w:val="21"/>
                <w:lang w:val="mn-MN"/>
              </w:rPr>
            </w:pPr>
          </w:p>
          <w:p w:rsidR="00E54A90" w:rsidRPr="00252779" w:rsidRDefault="00E54A90" w:rsidP="00252779">
            <w:pPr>
              <w:pStyle w:val="Heading1"/>
              <w:keepLines/>
              <w:numPr>
                <w:ilvl w:val="1"/>
                <w:numId w:val="2"/>
              </w:numPr>
              <w:suppressAutoHyphens/>
              <w:ind w:left="743" w:hanging="743"/>
              <w:rPr>
                <w:rFonts w:ascii="Arial" w:hAnsi="Arial" w:cs="Arial"/>
                <w:sz w:val="21"/>
                <w:szCs w:val="21"/>
                <w:lang w:val="mn-MN"/>
              </w:rPr>
            </w:pPr>
            <w:r w:rsidRPr="00252779">
              <w:rPr>
                <w:rFonts w:ascii="Arial" w:hAnsi="Arial" w:cs="Arial"/>
                <w:color w:val="000000"/>
                <w:sz w:val="21"/>
                <w:szCs w:val="21"/>
                <w:lang w:val="mn-MN"/>
              </w:rPr>
              <w:t>Тендерт оролцогчийн санал болгосон үнэ нь төгрөгөөр илэрхийлэгдсэн байх ба гэрээг хэрэгжүүлэх хугацаанд тогтмол байна. Үнийн тохируулгын нөхцөлтэйгээр ирсэн үнийн саналаас татгалзана.</w:t>
            </w:r>
          </w:p>
          <w:p w:rsidR="00E54A90" w:rsidRPr="00252779" w:rsidRDefault="00E54A90" w:rsidP="00252779">
            <w:pPr>
              <w:rPr>
                <w:rFonts w:ascii="Arial" w:hAnsi="Arial" w:cs="Arial"/>
                <w:sz w:val="21"/>
                <w:szCs w:val="21"/>
                <w:lang w:val="mn-MN"/>
              </w:rPr>
            </w:pPr>
          </w:p>
        </w:tc>
      </w:tr>
      <w:tr w:rsidR="00E54A90" w:rsidRPr="00A42C51" w:rsidTr="00252779">
        <w:trPr>
          <w:trHeight w:val="73"/>
        </w:trPr>
        <w:tc>
          <w:tcPr>
            <w:tcW w:w="2235" w:type="dxa"/>
          </w:tcPr>
          <w:p w:rsidR="00E54A90" w:rsidRPr="00252779" w:rsidRDefault="00E54A90" w:rsidP="00252779">
            <w:pPr>
              <w:pStyle w:val="Heading1"/>
              <w:keepLines/>
              <w:numPr>
                <w:ilvl w:val="0"/>
                <w:numId w:val="2"/>
              </w:numPr>
              <w:tabs>
                <w:tab w:val="clear" w:pos="360"/>
                <w:tab w:val="num" w:pos="390"/>
              </w:tabs>
              <w:ind w:left="390" w:hanging="390"/>
              <w:jc w:val="left"/>
              <w:rPr>
                <w:rFonts w:ascii="Arial" w:hAnsi="Arial" w:cs="Arial"/>
                <w:b/>
                <w:bCs/>
                <w:sz w:val="21"/>
                <w:szCs w:val="21"/>
                <w:lang w:val="mn-MN"/>
              </w:rPr>
            </w:pPr>
            <w:r w:rsidRPr="00252779">
              <w:rPr>
                <w:rFonts w:ascii="Arial" w:hAnsi="Arial" w:cs="Arial"/>
                <w:b/>
                <w:bCs/>
                <w:sz w:val="21"/>
                <w:szCs w:val="21"/>
                <w:lang w:val="mn-MN"/>
              </w:rPr>
              <w:t>Техникийн тодорхойлолт ба арилжааны нөхцөлүүд</w:t>
            </w:r>
          </w:p>
        </w:tc>
        <w:tc>
          <w:tcPr>
            <w:tcW w:w="7223" w:type="dxa"/>
          </w:tcPr>
          <w:p w:rsidR="00E54A90" w:rsidRPr="00252779" w:rsidRDefault="00E54A90"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 xml:space="preserve">Нийлүүлэх бараа нь техникийн тодорхойлолтын шаардлагыг бүрэн хангасныг тендерт оролцогч батлах үүрэгтэй. Нийлүүлэх бараа нь техникийн тодорхойлолтын шаардлагаас зөрсөн тохиолдолд тухайн тендерээс татгалзана. </w:t>
            </w:r>
          </w:p>
          <w:p w:rsidR="00E54A90" w:rsidRPr="00252779" w:rsidRDefault="00E54A90" w:rsidP="00252779">
            <w:pPr>
              <w:pStyle w:val="Heading1"/>
              <w:keepLines/>
              <w:suppressAutoHyphens/>
              <w:rPr>
                <w:rFonts w:ascii="Arial" w:hAnsi="Arial" w:cs="Arial"/>
                <w:sz w:val="21"/>
                <w:szCs w:val="21"/>
                <w:lang w:val="mn-MN"/>
              </w:rPr>
            </w:pPr>
          </w:p>
          <w:p w:rsidR="00E54A90" w:rsidRPr="00252779" w:rsidRDefault="00E54A90"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Тендерт оролцогч нь энэ баримт бичигт заасан арилжааны нөхцөлүүдийг бүрэн хангасныг албан бичгээр батлан тендерийн хамт ирүүлнэ.</w:t>
            </w:r>
          </w:p>
          <w:p w:rsidR="00E54A90" w:rsidRPr="00252779" w:rsidRDefault="00E54A90" w:rsidP="00252779">
            <w:pPr>
              <w:rPr>
                <w:rFonts w:ascii="Arial" w:hAnsi="Arial" w:cs="Arial"/>
                <w:sz w:val="21"/>
                <w:szCs w:val="21"/>
                <w:lang w:val="mn-MN"/>
              </w:rPr>
            </w:pPr>
          </w:p>
        </w:tc>
      </w:tr>
      <w:tr w:rsidR="00E54A90" w:rsidRPr="00A42C51" w:rsidTr="00252779">
        <w:tc>
          <w:tcPr>
            <w:tcW w:w="2235" w:type="dxa"/>
          </w:tcPr>
          <w:p w:rsidR="00E54A90" w:rsidRPr="00252779" w:rsidRDefault="00E54A90" w:rsidP="00252779">
            <w:pPr>
              <w:pStyle w:val="Heading1"/>
              <w:keepLines/>
              <w:numPr>
                <w:ilvl w:val="0"/>
                <w:numId w:val="2"/>
              </w:numPr>
              <w:tabs>
                <w:tab w:val="clear" w:pos="360"/>
                <w:tab w:val="num" w:pos="390"/>
              </w:tabs>
              <w:ind w:left="390" w:hanging="390"/>
              <w:jc w:val="left"/>
              <w:rPr>
                <w:rFonts w:ascii="Arial" w:hAnsi="Arial" w:cs="Arial"/>
                <w:b/>
                <w:bCs/>
                <w:sz w:val="21"/>
                <w:szCs w:val="21"/>
                <w:lang w:val="mn-MN"/>
              </w:rPr>
            </w:pPr>
            <w:r w:rsidRPr="00252779">
              <w:rPr>
                <w:rFonts w:ascii="Arial" w:hAnsi="Arial" w:cs="Arial"/>
                <w:b/>
                <w:bCs/>
                <w:sz w:val="21"/>
                <w:szCs w:val="21"/>
                <w:lang w:val="mn-MN"/>
              </w:rPr>
              <w:t>Үнийн саналын хүчинтэй байх хугацаа</w:t>
            </w:r>
          </w:p>
          <w:p w:rsidR="00E54A90" w:rsidRPr="00252779" w:rsidRDefault="00E54A90" w:rsidP="00252779">
            <w:pPr>
              <w:rPr>
                <w:rFonts w:ascii="Arial" w:hAnsi="Arial" w:cs="Arial"/>
                <w:lang w:val="mn-MN"/>
              </w:rPr>
            </w:pPr>
          </w:p>
        </w:tc>
        <w:tc>
          <w:tcPr>
            <w:tcW w:w="7223" w:type="dxa"/>
          </w:tcPr>
          <w:p w:rsidR="00E54A90" w:rsidRPr="00252779" w:rsidRDefault="00E54A90"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 xml:space="preserve">Үнийн санал нь түүнийг ирүүлсэн өдрөөс хойш </w:t>
            </w:r>
            <w:r w:rsidRPr="00252779">
              <w:rPr>
                <w:rFonts w:ascii="Arial" w:hAnsi="Arial" w:cs="Arial"/>
                <w:b/>
                <w:bCs/>
                <w:i/>
                <w:iCs/>
                <w:sz w:val="21"/>
                <w:szCs w:val="21"/>
                <w:lang w:val="mn-MN"/>
              </w:rPr>
              <w:t xml:space="preserve">45 </w:t>
            </w:r>
            <w:r w:rsidRPr="00252779">
              <w:rPr>
                <w:rFonts w:ascii="Arial" w:hAnsi="Arial" w:cs="Arial"/>
                <w:sz w:val="21"/>
                <w:szCs w:val="21"/>
                <w:lang w:val="mn-MN"/>
              </w:rPr>
              <w:t>хоногийн хугацаанд хүчинтэй байна.</w:t>
            </w:r>
          </w:p>
          <w:p w:rsidR="00E54A90" w:rsidRPr="00252779" w:rsidRDefault="00E54A90" w:rsidP="00252779">
            <w:pPr>
              <w:rPr>
                <w:rFonts w:ascii="Arial" w:hAnsi="Arial" w:cs="Arial"/>
                <w:sz w:val="21"/>
                <w:szCs w:val="21"/>
                <w:lang w:val="mn-MN"/>
              </w:rPr>
            </w:pPr>
          </w:p>
        </w:tc>
      </w:tr>
      <w:tr w:rsidR="00E54A90" w:rsidRPr="00A42C51" w:rsidTr="00252779">
        <w:trPr>
          <w:trHeight w:val="2328"/>
        </w:trPr>
        <w:tc>
          <w:tcPr>
            <w:tcW w:w="2235" w:type="dxa"/>
          </w:tcPr>
          <w:p w:rsidR="00E54A90" w:rsidRPr="00252779" w:rsidRDefault="00E54A90" w:rsidP="00252779">
            <w:pPr>
              <w:pStyle w:val="Heading1"/>
              <w:keepLines/>
              <w:numPr>
                <w:ilvl w:val="0"/>
                <w:numId w:val="2"/>
              </w:numPr>
              <w:tabs>
                <w:tab w:val="clear" w:pos="360"/>
                <w:tab w:val="num" w:pos="390"/>
              </w:tabs>
              <w:ind w:left="390" w:hanging="390"/>
              <w:jc w:val="left"/>
              <w:rPr>
                <w:rFonts w:ascii="Arial" w:hAnsi="Arial" w:cs="Arial"/>
                <w:b/>
                <w:bCs/>
                <w:sz w:val="21"/>
                <w:szCs w:val="21"/>
                <w:lang w:val="mn-MN"/>
              </w:rPr>
            </w:pPr>
            <w:r w:rsidRPr="00252779">
              <w:rPr>
                <w:rFonts w:ascii="Arial" w:hAnsi="Arial" w:cs="Arial"/>
                <w:b/>
                <w:bCs/>
                <w:sz w:val="21"/>
                <w:szCs w:val="21"/>
                <w:lang w:val="mn-MN"/>
              </w:rPr>
              <w:t>Санал болгосон үнэ, түүнийг үнэлэх</w:t>
            </w:r>
          </w:p>
        </w:tc>
        <w:tc>
          <w:tcPr>
            <w:tcW w:w="7223" w:type="dxa"/>
          </w:tcPr>
          <w:p w:rsidR="00E54A90" w:rsidRPr="00252779" w:rsidRDefault="00E54A90"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 xml:space="preserve">Тендерт оролцогч үнийн саналдаа холбогдох бүх даатгал, тээврийн зардал, татвар, хураамжийг оруулж үнийн хуваарийн дагуу ирүүлнэ. </w:t>
            </w:r>
          </w:p>
          <w:p w:rsidR="00E54A90" w:rsidRPr="00252779" w:rsidRDefault="00E54A90" w:rsidP="00252779">
            <w:pPr>
              <w:pStyle w:val="Heading1"/>
              <w:keepLines/>
              <w:suppressAutoHyphens/>
              <w:rPr>
                <w:rFonts w:ascii="Arial" w:hAnsi="Arial" w:cs="Arial"/>
                <w:sz w:val="21"/>
                <w:szCs w:val="21"/>
                <w:lang w:val="mn-MN"/>
              </w:rPr>
            </w:pPr>
          </w:p>
          <w:p w:rsidR="00E54A90" w:rsidRPr="00252779" w:rsidRDefault="00E54A90"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 xml:space="preserve">Бараа нийлүүлэлтийн хуваарьт заасан бараа нь </w:t>
            </w:r>
            <w:r w:rsidRPr="00252779">
              <w:rPr>
                <w:rFonts w:ascii="Arial" w:hAnsi="Arial" w:cs="Arial"/>
                <w:b/>
                <w:bCs/>
                <w:i/>
                <w:iCs/>
                <w:sz w:val="21"/>
                <w:szCs w:val="21"/>
                <w:lang w:val="mn-MN"/>
              </w:rPr>
              <w:t xml:space="preserve">ТШӨХ-д </w:t>
            </w:r>
            <w:r w:rsidRPr="00252779">
              <w:rPr>
                <w:rFonts w:ascii="Arial" w:hAnsi="Arial" w:cs="Arial"/>
                <w:bCs/>
                <w:iCs/>
                <w:sz w:val="21"/>
                <w:szCs w:val="21"/>
                <w:lang w:val="mn-MN"/>
              </w:rPr>
              <w:t>заасан</w:t>
            </w:r>
            <w:r w:rsidRPr="00252779">
              <w:rPr>
                <w:rFonts w:ascii="Arial" w:hAnsi="Arial" w:cs="Arial"/>
                <w:sz w:val="21"/>
                <w:szCs w:val="21"/>
                <w:lang w:val="mn-MN"/>
              </w:rPr>
              <w:t xml:space="preserve"> багцаас бүрдэх ба багцад орсон нэр төрөл бүрд заавал үнийн санал ирүүлнэ. </w:t>
            </w:r>
          </w:p>
          <w:p w:rsidR="00E54A90" w:rsidRPr="00252779" w:rsidRDefault="00E54A90" w:rsidP="00252779">
            <w:pPr>
              <w:pStyle w:val="Heading1"/>
              <w:keepLines/>
              <w:suppressAutoHyphens/>
              <w:rPr>
                <w:rFonts w:ascii="Arial" w:hAnsi="Arial" w:cs="Arial"/>
                <w:sz w:val="21"/>
                <w:szCs w:val="21"/>
                <w:lang w:val="mn-MN"/>
              </w:rPr>
            </w:pPr>
          </w:p>
          <w:p w:rsidR="00E54A90" w:rsidRPr="00252779" w:rsidRDefault="00E54A90" w:rsidP="00252779">
            <w:pPr>
              <w:pStyle w:val="Heading1"/>
              <w:keepLines/>
              <w:numPr>
                <w:ilvl w:val="1"/>
                <w:numId w:val="2"/>
              </w:numPr>
              <w:suppressAutoHyphens/>
              <w:ind w:left="742" w:hanging="742"/>
              <w:rPr>
                <w:rFonts w:ascii="Arial" w:hAnsi="Arial" w:cs="Arial"/>
                <w:sz w:val="21"/>
                <w:szCs w:val="21"/>
                <w:lang w:val="mn-MN"/>
              </w:rPr>
            </w:pPr>
            <w:r w:rsidRPr="00252779">
              <w:rPr>
                <w:rFonts w:ascii="Arial" w:hAnsi="Arial" w:cs="Arial"/>
                <w:sz w:val="21"/>
                <w:szCs w:val="21"/>
                <w:lang w:val="mn-MN"/>
              </w:rPr>
              <w:t>Захиалагч техникийн тодорхойлолт болон бусад нөхцөл шаардлагыг хангасан оролцогчдын  үнийг харьцуулж хамгийн бага үнэ  санал болгосон тендерт оролцогчид гэрээ байгуулах эрхийг олгоно.</w:t>
            </w:r>
          </w:p>
        </w:tc>
      </w:tr>
      <w:tr w:rsidR="00E54A90" w:rsidRPr="00A42C51" w:rsidTr="00252779">
        <w:trPr>
          <w:trHeight w:val="244"/>
        </w:trPr>
        <w:tc>
          <w:tcPr>
            <w:tcW w:w="2235" w:type="dxa"/>
          </w:tcPr>
          <w:p w:rsidR="000D6596" w:rsidRPr="00252779" w:rsidRDefault="000D6596" w:rsidP="00252779">
            <w:pPr>
              <w:pStyle w:val="Heading1"/>
              <w:keepLines/>
              <w:ind w:left="390"/>
              <w:jc w:val="left"/>
              <w:rPr>
                <w:rFonts w:ascii="Arial" w:hAnsi="Arial" w:cs="Arial"/>
                <w:b/>
                <w:bCs/>
                <w:sz w:val="21"/>
                <w:szCs w:val="21"/>
                <w:lang w:val="mn-MN"/>
              </w:rPr>
            </w:pPr>
          </w:p>
          <w:p w:rsidR="00E54A90" w:rsidRPr="00252779" w:rsidRDefault="00E54A90" w:rsidP="00252779">
            <w:pPr>
              <w:pStyle w:val="Heading1"/>
              <w:keepLines/>
              <w:numPr>
                <w:ilvl w:val="0"/>
                <w:numId w:val="2"/>
              </w:numPr>
              <w:tabs>
                <w:tab w:val="clear" w:pos="360"/>
                <w:tab w:val="num" w:pos="390"/>
              </w:tabs>
              <w:ind w:left="390" w:hanging="390"/>
              <w:jc w:val="left"/>
              <w:rPr>
                <w:rFonts w:ascii="Arial" w:hAnsi="Arial" w:cs="Arial"/>
                <w:b/>
                <w:bCs/>
                <w:sz w:val="21"/>
                <w:szCs w:val="21"/>
                <w:lang w:val="mn-MN"/>
              </w:rPr>
            </w:pPr>
            <w:r w:rsidRPr="00252779">
              <w:rPr>
                <w:rFonts w:ascii="Arial" w:hAnsi="Arial" w:cs="Arial"/>
                <w:b/>
                <w:bCs/>
                <w:sz w:val="21"/>
                <w:szCs w:val="21"/>
                <w:lang w:val="mn-MN"/>
              </w:rPr>
              <w:t>Гэрээ байгуулах эрх олгох тухай мэдэгдэл</w:t>
            </w:r>
          </w:p>
        </w:tc>
        <w:tc>
          <w:tcPr>
            <w:tcW w:w="7223" w:type="dxa"/>
          </w:tcPr>
          <w:p w:rsidR="000D6596" w:rsidRPr="00252779" w:rsidRDefault="000D6596" w:rsidP="00252779">
            <w:pPr>
              <w:pStyle w:val="Heading1"/>
              <w:keepLines/>
              <w:suppressAutoHyphens/>
              <w:ind w:left="716"/>
              <w:rPr>
                <w:rFonts w:ascii="Arial" w:hAnsi="Arial" w:cs="Arial"/>
                <w:lang w:val="mn-MN"/>
              </w:rPr>
            </w:pPr>
          </w:p>
          <w:p w:rsidR="00E54A90" w:rsidRPr="00252779" w:rsidRDefault="00E54A90" w:rsidP="00252779">
            <w:pPr>
              <w:pStyle w:val="Heading1"/>
              <w:keepLines/>
              <w:numPr>
                <w:ilvl w:val="1"/>
                <w:numId w:val="2"/>
              </w:numPr>
              <w:suppressAutoHyphens/>
              <w:ind w:left="716" w:hanging="716"/>
              <w:rPr>
                <w:rFonts w:ascii="Arial" w:hAnsi="Arial" w:cs="Arial"/>
                <w:sz w:val="21"/>
                <w:szCs w:val="21"/>
                <w:lang w:val="mn-MN"/>
              </w:rPr>
            </w:pPr>
            <w:r w:rsidRPr="00252779">
              <w:rPr>
                <w:rFonts w:ascii="Arial" w:hAnsi="Arial" w:cs="Arial"/>
                <w:sz w:val="21"/>
                <w:szCs w:val="21"/>
                <w:lang w:val="mn-MN"/>
              </w:rPr>
              <w:t>Захиалагч нь шалгарсан тендерт оролцогчид гэрээ байгуулах эрх олгосныг түүний тендер хүчинтэй байх хугацаа дуусахаас өмнө албан бичгээр мэдэгдэнэ. Энэ мэдэгдэлд гэрээнд заасны дагуу хийгдэх ажилд төлөх мөнгөн дүн буюу гэрээний үнийг заана. Гэрээний үнэ нь залруулга болон үнийн хөнгөлөлтийг (түүний дотор нөхцөлтэй үнийн хөнгөлөлт) тооцсон тендерийн үнэ байна.</w:t>
            </w:r>
          </w:p>
        </w:tc>
      </w:tr>
    </w:tbl>
    <w:p w:rsidR="001F3E4B" w:rsidRDefault="001F3E4B" w:rsidP="00252779">
      <w:pPr>
        <w:jc w:val="center"/>
        <w:rPr>
          <w:rFonts w:ascii="Arial" w:hAnsi="Arial" w:cs="Arial"/>
          <w:bCs/>
          <w:sz w:val="22"/>
          <w:szCs w:val="22"/>
          <w:lang w:val="mn-MN"/>
        </w:rPr>
      </w:pPr>
    </w:p>
    <w:p w:rsidR="00300EE7" w:rsidRDefault="00300EE7" w:rsidP="00252779">
      <w:pPr>
        <w:jc w:val="center"/>
        <w:rPr>
          <w:rFonts w:ascii="Arial" w:hAnsi="Arial" w:cs="Arial"/>
          <w:bCs/>
          <w:sz w:val="22"/>
          <w:szCs w:val="22"/>
          <w:lang w:val="mn-MN"/>
        </w:rPr>
      </w:pPr>
    </w:p>
    <w:p w:rsidR="00300EE7" w:rsidRDefault="00300EE7" w:rsidP="00252779">
      <w:pPr>
        <w:jc w:val="center"/>
        <w:rPr>
          <w:rFonts w:ascii="Arial" w:hAnsi="Arial" w:cs="Arial"/>
          <w:bCs/>
          <w:sz w:val="22"/>
          <w:szCs w:val="22"/>
          <w:lang w:val="mn-MN"/>
        </w:rPr>
      </w:pPr>
    </w:p>
    <w:p w:rsidR="00300EE7" w:rsidRDefault="00300EE7" w:rsidP="00252779">
      <w:pPr>
        <w:jc w:val="center"/>
        <w:rPr>
          <w:rFonts w:ascii="Arial" w:hAnsi="Arial" w:cs="Arial"/>
          <w:bCs/>
          <w:sz w:val="22"/>
          <w:szCs w:val="22"/>
          <w:lang w:val="mn-MN"/>
        </w:rPr>
      </w:pPr>
    </w:p>
    <w:p w:rsidR="00300EE7" w:rsidRDefault="00300EE7" w:rsidP="00252779">
      <w:pPr>
        <w:jc w:val="center"/>
        <w:rPr>
          <w:rFonts w:ascii="Arial" w:hAnsi="Arial" w:cs="Arial"/>
          <w:bCs/>
          <w:sz w:val="22"/>
          <w:szCs w:val="22"/>
          <w:lang w:val="mn-MN"/>
        </w:rPr>
      </w:pPr>
    </w:p>
    <w:p w:rsidR="00E54A90" w:rsidRPr="00300EE7" w:rsidRDefault="00E54A90" w:rsidP="00300EE7">
      <w:pPr>
        <w:jc w:val="center"/>
        <w:rPr>
          <w:rFonts w:ascii="Arial" w:hAnsi="Arial" w:cs="Arial"/>
          <w:sz w:val="22"/>
          <w:szCs w:val="22"/>
          <w:lang w:val="mn-MN"/>
        </w:rPr>
      </w:pPr>
      <w:r w:rsidRPr="00252779">
        <w:rPr>
          <w:rFonts w:ascii="Arial" w:hAnsi="Arial" w:cs="Arial"/>
          <w:bCs/>
          <w:sz w:val="22"/>
          <w:szCs w:val="22"/>
          <w:lang w:val="mn-MN"/>
        </w:rPr>
        <w:t>Гурав.</w:t>
      </w:r>
      <w:r w:rsidRPr="00252779">
        <w:rPr>
          <w:rFonts w:ascii="Arial" w:hAnsi="Arial" w:cs="Arial"/>
          <w:b/>
          <w:bCs/>
          <w:sz w:val="22"/>
          <w:szCs w:val="22"/>
          <w:lang w:val="mn-MN"/>
        </w:rPr>
        <w:t xml:space="preserve">  </w:t>
      </w:r>
      <w:r w:rsidRPr="00252779">
        <w:rPr>
          <w:rFonts w:ascii="Arial" w:hAnsi="Arial" w:cs="Arial"/>
          <w:b/>
          <w:bCs/>
          <w:caps/>
          <w:sz w:val="22"/>
          <w:szCs w:val="22"/>
          <w:lang w:val="mn-MN"/>
        </w:rPr>
        <w:t>ТЕНДЕР шалгаруулалтын өгөгдлийн хүснэгт</w:t>
      </w:r>
    </w:p>
    <w:tbl>
      <w:tblPr>
        <w:tblW w:w="9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78"/>
        <w:gridCol w:w="7480"/>
      </w:tblGrid>
      <w:tr w:rsidR="00E54A90" w:rsidRPr="00252779" w:rsidTr="00252779">
        <w:tc>
          <w:tcPr>
            <w:tcW w:w="1978" w:type="dxa"/>
          </w:tcPr>
          <w:p w:rsidR="00E54A90" w:rsidRPr="00252779" w:rsidRDefault="00E54A90" w:rsidP="001F40D9">
            <w:pPr>
              <w:pStyle w:val="Heading1"/>
              <w:keepLines/>
              <w:jc w:val="left"/>
              <w:rPr>
                <w:rFonts w:ascii="Arial" w:hAnsi="Arial" w:cs="Arial"/>
                <w:b/>
                <w:bCs/>
                <w:sz w:val="21"/>
                <w:szCs w:val="21"/>
                <w:lang w:val="mn-MN"/>
              </w:rPr>
            </w:pPr>
            <w:r w:rsidRPr="00252779">
              <w:rPr>
                <w:rFonts w:ascii="Arial" w:hAnsi="Arial" w:cs="Arial"/>
                <w:b/>
                <w:bCs/>
                <w:sz w:val="22"/>
                <w:szCs w:val="22"/>
                <w:lang w:val="mn-MN"/>
              </w:rPr>
              <w:t>ТОӨЗ-ны холбогдох заалт</w:t>
            </w:r>
          </w:p>
        </w:tc>
        <w:tc>
          <w:tcPr>
            <w:tcW w:w="7480" w:type="dxa"/>
            <w:vAlign w:val="center"/>
          </w:tcPr>
          <w:p w:rsidR="00E54A90" w:rsidRPr="00252779" w:rsidRDefault="00E54A90" w:rsidP="00252779">
            <w:pPr>
              <w:pStyle w:val="Heading1"/>
              <w:keepLines/>
              <w:suppressAutoHyphens/>
              <w:jc w:val="center"/>
              <w:rPr>
                <w:rFonts w:ascii="Arial" w:hAnsi="Arial" w:cs="Arial"/>
                <w:b/>
                <w:sz w:val="21"/>
                <w:szCs w:val="21"/>
                <w:lang w:val="mn-MN"/>
              </w:rPr>
            </w:pPr>
            <w:r w:rsidRPr="00252779">
              <w:rPr>
                <w:rFonts w:ascii="Arial" w:hAnsi="Arial" w:cs="Arial"/>
                <w:b/>
                <w:sz w:val="21"/>
                <w:szCs w:val="21"/>
                <w:lang w:val="mn-MN"/>
              </w:rPr>
              <w:t>Шалгуур үзүүлэлт</w:t>
            </w:r>
          </w:p>
        </w:tc>
      </w:tr>
      <w:tr w:rsidR="00E54A90" w:rsidRPr="00252779" w:rsidTr="00252779">
        <w:tc>
          <w:tcPr>
            <w:tcW w:w="1978" w:type="dxa"/>
          </w:tcPr>
          <w:p w:rsidR="00E54A90" w:rsidRPr="00252779" w:rsidRDefault="00E54A90" w:rsidP="00252779">
            <w:pPr>
              <w:pStyle w:val="Heading1"/>
              <w:keepLines/>
              <w:jc w:val="left"/>
              <w:rPr>
                <w:rFonts w:ascii="Arial" w:hAnsi="Arial" w:cs="Arial"/>
                <w:b/>
                <w:bCs/>
                <w:sz w:val="21"/>
                <w:szCs w:val="21"/>
                <w:lang w:val="mn-MN"/>
              </w:rPr>
            </w:pPr>
            <w:r w:rsidRPr="00252779">
              <w:rPr>
                <w:rFonts w:ascii="Arial" w:hAnsi="Arial" w:cs="Arial"/>
                <w:b/>
                <w:bCs/>
                <w:sz w:val="21"/>
                <w:szCs w:val="21"/>
                <w:lang w:val="mn-MN"/>
              </w:rPr>
              <w:t xml:space="preserve">ТОӨЗ 1.1 </w:t>
            </w:r>
          </w:p>
        </w:tc>
        <w:tc>
          <w:tcPr>
            <w:tcW w:w="7480" w:type="dxa"/>
          </w:tcPr>
          <w:p w:rsidR="00E54A90" w:rsidRDefault="000D6542" w:rsidP="00252779">
            <w:pPr>
              <w:pStyle w:val="BodyTextIndent"/>
              <w:ind w:left="0" w:firstLine="0"/>
              <w:rPr>
                <w:rFonts w:ascii="Arial" w:hAnsi="Arial" w:cs="Arial"/>
                <w:sz w:val="21"/>
                <w:szCs w:val="21"/>
                <w:lang w:val="mn-MN"/>
              </w:rPr>
            </w:pPr>
            <w:r>
              <w:rPr>
                <w:rFonts w:ascii="Arial" w:hAnsi="Arial" w:cs="Arial"/>
                <w:sz w:val="21"/>
                <w:szCs w:val="21"/>
                <w:lang w:val="mn-MN"/>
              </w:rPr>
              <w:t xml:space="preserve">1.Улсын бүртгэлийн гэрчилгээний хуулбар </w:t>
            </w:r>
          </w:p>
          <w:p w:rsidR="000D6542" w:rsidRPr="00252779" w:rsidRDefault="000D6542" w:rsidP="00252779">
            <w:pPr>
              <w:pStyle w:val="BodyTextIndent"/>
              <w:ind w:left="0" w:firstLine="0"/>
              <w:rPr>
                <w:rFonts w:ascii="Arial" w:hAnsi="Arial" w:cs="Arial"/>
                <w:sz w:val="21"/>
                <w:szCs w:val="21"/>
                <w:lang w:val="mn-MN"/>
              </w:rPr>
            </w:pPr>
            <w:r>
              <w:rPr>
                <w:rFonts w:ascii="Arial" w:hAnsi="Arial" w:cs="Arial"/>
                <w:sz w:val="21"/>
                <w:szCs w:val="21"/>
                <w:lang w:val="mn-MN"/>
              </w:rPr>
              <w:t xml:space="preserve">2.Газрын тосны бүтээгдэхүүний шинжилгээний лабораторийн сорилын дүн </w:t>
            </w:r>
          </w:p>
          <w:p w:rsidR="00FB1269" w:rsidRPr="00252779" w:rsidRDefault="00FB1269" w:rsidP="00E27C99">
            <w:pPr>
              <w:pStyle w:val="Heading1"/>
              <w:keepLines/>
              <w:suppressAutoHyphens/>
              <w:rPr>
                <w:rFonts w:ascii="Arial" w:hAnsi="Arial" w:cs="Arial"/>
                <w:sz w:val="21"/>
                <w:szCs w:val="21"/>
                <w:lang w:val="mn-MN"/>
              </w:rPr>
            </w:pPr>
          </w:p>
        </w:tc>
      </w:tr>
      <w:tr w:rsidR="00FB1269" w:rsidRPr="00A42C51" w:rsidTr="00252779">
        <w:tc>
          <w:tcPr>
            <w:tcW w:w="1978" w:type="dxa"/>
          </w:tcPr>
          <w:p w:rsidR="00FB1269" w:rsidRPr="00252779" w:rsidRDefault="00FB1269" w:rsidP="004D0338">
            <w:pPr>
              <w:pStyle w:val="Heading1"/>
              <w:keepLines/>
              <w:jc w:val="left"/>
              <w:rPr>
                <w:rFonts w:ascii="Arial" w:hAnsi="Arial" w:cs="Arial"/>
                <w:b/>
                <w:bCs/>
                <w:sz w:val="21"/>
                <w:szCs w:val="21"/>
                <w:lang w:val="mn-MN"/>
              </w:rPr>
            </w:pPr>
            <w:r w:rsidRPr="00252779">
              <w:rPr>
                <w:rFonts w:ascii="Arial" w:hAnsi="Arial" w:cs="Arial"/>
                <w:b/>
                <w:bCs/>
                <w:sz w:val="22"/>
                <w:szCs w:val="22"/>
                <w:lang w:val="mn-MN"/>
              </w:rPr>
              <w:t>ТОӨЗ 2.1</w:t>
            </w:r>
          </w:p>
        </w:tc>
        <w:tc>
          <w:tcPr>
            <w:tcW w:w="7480" w:type="dxa"/>
          </w:tcPr>
          <w:p w:rsidR="003571D7" w:rsidRDefault="00FB1269" w:rsidP="009D5ECA">
            <w:pPr>
              <w:rPr>
                <w:rFonts w:ascii="Arial" w:hAnsi="Arial" w:cs="Arial"/>
                <w:sz w:val="22"/>
                <w:szCs w:val="22"/>
                <w:lang w:val="mn-MN"/>
              </w:rPr>
            </w:pPr>
            <w:r w:rsidRPr="00252779">
              <w:rPr>
                <w:rFonts w:ascii="Arial" w:hAnsi="Arial" w:cs="Arial"/>
                <w:sz w:val="22"/>
                <w:szCs w:val="22"/>
                <w:lang w:val="mn-MN"/>
              </w:rPr>
              <w:t>Тендер хүлээн авах хаяг, эцсийн хугацаа нь:</w:t>
            </w:r>
          </w:p>
          <w:p w:rsidR="009D5ECA" w:rsidRPr="009D5ECA" w:rsidRDefault="009D5ECA" w:rsidP="009D5ECA">
            <w:pPr>
              <w:rPr>
                <w:rFonts w:ascii="Arial" w:hAnsi="Arial" w:cs="Arial"/>
                <w:sz w:val="22"/>
                <w:szCs w:val="22"/>
                <w:lang w:val="mn-MN"/>
              </w:rPr>
            </w:pPr>
          </w:p>
          <w:p w:rsidR="00EA66BD" w:rsidRPr="00EA66BD" w:rsidRDefault="00FB1269" w:rsidP="00EA66BD">
            <w:pPr>
              <w:tabs>
                <w:tab w:val="right" w:pos="7254"/>
              </w:tabs>
              <w:jc w:val="both"/>
              <w:rPr>
                <w:rFonts w:ascii="Arial" w:hAnsi="Arial" w:cs="Arial"/>
                <w:sz w:val="22"/>
                <w:szCs w:val="22"/>
                <w:lang w:val="mn-MN"/>
              </w:rPr>
            </w:pPr>
            <w:r w:rsidRPr="00252779">
              <w:rPr>
                <w:rFonts w:ascii="Arial" w:hAnsi="Arial" w:cs="Arial"/>
                <w:sz w:val="22"/>
                <w:szCs w:val="22"/>
                <w:lang w:val="mn-MN"/>
              </w:rPr>
              <w:t xml:space="preserve">Байгууллагын хаяг: </w:t>
            </w:r>
            <w:r w:rsidR="00EA66BD" w:rsidRPr="00EA66BD">
              <w:rPr>
                <w:rFonts w:ascii="Arial" w:hAnsi="Arial" w:cs="Arial"/>
                <w:iCs/>
                <w:sz w:val="22"/>
                <w:szCs w:val="22"/>
                <w:lang w:val="mn-MN"/>
              </w:rPr>
              <w:t>Дундговь аймаг</w:t>
            </w:r>
            <w:r w:rsidR="00EA66BD">
              <w:rPr>
                <w:rFonts w:ascii="Arial" w:hAnsi="Arial" w:cs="Arial"/>
                <w:iCs/>
                <w:sz w:val="22"/>
                <w:szCs w:val="22"/>
                <w:lang w:val="mn-MN"/>
              </w:rPr>
              <w:t>,</w:t>
            </w:r>
            <w:r w:rsidR="00EA66BD" w:rsidRPr="00EA66BD">
              <w:rPr>
                <w:rFonts w:ascii="Arial" w:hAnsi="Arial" w:cs="Arial"/>
                <w:iCs/>
                <w:sz w:val="22"/>
                <w:szCs w:val="22"/>
                <w:lang w:val="mn-MN"/>
              </w:rPr>
              <w:t xml:space="preserve"> Нутгийн удирдлагын ордон ЗДТГ 3</w:t>
            </w:r>
            <w:r w:rsidR="00EA66BD">
              <w:rPr>
                <w:rFonts w:ascii="Arial" w:hAnsi="Arial" w:cs="Arial"/>
                <w:iCs/>
                <w:sz w:val="22"/>
                <w:szCs w:val="22"/>
                <w:lang w:val="mn-MN"/>
              </w:rPr>
              <w:t>-н</w:t>
            </w:r>
            <w:r w:rsidR="00EA66BD" w:rsidRPr="00EA66BD">
              <w:rPr>
                <w:rFonts w:ascii="Arial" w:hAnsi="Arial" w:cs="Arial"/>
                <w:iCs/>
                <w:sz w:val="22"/>
                <w:szCs w:val="22"/>
                <w:lang w:val="mn-MN"/>
              </w:rPr>
              <w:t xml:space="preserve"> давхар </w:t>
            </w:r>
            <w:r w:rsidR="00300EE7">
              <w:rPr>
                <w:rFonts w:ascii="Arial" w:hAnsi="Arial" w:cs="Arial"/>
                <w:iCs/>
                <w:sz w:val="22"/>
                <w:szCs w:val="22"/>
                <w:lang w:val="mn-MN"/>
              </w:rPr>
              <w:t>Орон нутгийн өмчийн газар 323</w:t>
            </w:r>
            <w:r w:rsidR="00EA66BD" w:rsidRPr="00EA66BD">
              <w:rPr>
                <w:rFonts w:ascii="Arial" w:hAnsi="Arial" w:cs="Arial"/>
                <w:iCs/>
                <w:sz w:val="22"/>
                <w:szCs w:val="22"/>
                <w:lang w:val="mn-MN"/>
              </w:rPr>
              <w:t xml:space="preserve"> тоот өрөө 70593399</w:t>
            </w:r>
          </w:p>
          <w:p w:rsidR="00EA66BD" w:rsidRPr="00252779" w:rsidRDefault="00EA66BD" w:rsidP="00EA66BD">
            <w:pPr>
              <w:jc w:val="both"/>
              <w:rPr>
                <w:rFonts w:ascii="Arial" w:hAnsi="Arial" w:cs="Arial"/>
                <w:sz w:val="22"/>
                <w:szCs w:val="22"/>
                <w:lang w:val="mn-MN"/>
              </w:rPr>
            </w:pPr>
          </w:p>
          <w:p w:rsidR="00EA66BD" w:rsidRPr="009D5ECA" w:rsidRDefault="00EA66BD" w:rsidP="00EA66BD">
            <w:pPr>
              <w:jc w:val="both"/>
              <w:rPr>
                <w:rFonts w:ascii="Arial" w:hAnsi="Arial" w:cs="Arial"/>
                <w:sz w:val="22"/>
                <w:szCs w:val="22"/>
                <w:lang w:val="mn-MN"/>
              </w:rPr>
            </w:pPr>
            <w:r w:rsidRPr="00252779">
              <w:rPr>
                <w:rFonts w:ascii="Arial" w:hAnsi="Arial" w:cs="Arial"/>
                <w:sz w:val="22"/>
                <w:szCs w:val="22"/>
                <w:lang w:val="mn-MN"/>
              </w:rPr>
              <w:t xml:space="preserve">Огноо: </w:t>
            </w:r>
            <w:r w:rsidR="000D6542">
              <w:rPr>
                <w:rFonts w:ascii="Arial" w:hAnsi="Arial" w:cs="Arial"/>
                <w:iCs/>
                <w:sz w:val="22"/>
                <w:szCs w:val="22"/>
                <w:lang w:val="mn-MN"/>
              </w:rPr>
              <w:t>2017 оны 03 сарын 06</w:t>
            </w:r>
            <w:r w:rsidR="009D5ECA">
              <w:rPr>
                <w:rFonts w:ascii="Arial" w:hAnsi="Arial" w:cs="Arial"/>
                <w:iCs/>
                <w:sz w:val="22"/>
                <w:szCs w:val="22"/>
                <w:lang w:val="mn-MN"/>
              </w:rPr>
              <w:t>-ны өдөр</w:t>
            </w:r>
          </w:p>
          <w:p w:rsidR="00EA66BD" w:rsidRPr="00076448" w:rsidRDefault="00EA66BD" w:rsidP="00EA66BD">
            <w:pPr>
              <w:pStyle w:val="BodyTextIndent"/>
              <w:ind w:left="7" w:firstLine="0"/>
              <w:rPr>
                <w:rFonts w:ascii="Arial" w:hAnsi="Arial" w:cs="Arial"/>
                <w:sz w:val="22"/>
                <w:szCs w:val="22"/>
                <w:lang w:val="mn-MN"/>
              </w:rPr>
            </w:pPr>
          </w:p>
          <w:p w:rsidR="00EA66BD" w:rsidRPr="00076448" w:rsidRDefault="00EA66BD" w:rsidP="00EA66BD">
            <w:pPr>
              <w:pStyle w:val="BodyTextIndent"/>
              <w:ind w:left="7" w:firstLine="0"/>
              <w:rPr>
                <w:rFonts w:ascii="Arial" w:hAnsi="Arial" w:cs="Arial"/>
                <w:iCs/>
                <w:sz w:val="22"/>
                <w:szCs w:val="22"/>
                <w:lang w:val="mn-MN"/>
              </w:rPr>
            </w:pPr>
            <w:r w:rsidRPr="00076448">
              <w:rPr>
                <w:rFonts w:ascii="Arial" w:hAnsi="Arial" w:cs="Arial"/>
                <w:sz w:val="22"/>
                <w:szCs w:val="22"/>
                <w:lang w:val="mn-MN"/>
              </w:rPr>
              <w:t xml:space="preserve">Цаг: </w:t>
            </w:r>
            <w:r w:rsidR="009D5ECA">
              <w:rPr>
                <w:rFonts w:ascii="Arial" w:hAnsi="Arial" w:cs="Arial"/>
                <w:iCs/>
                <w:sz w:val="22"/>
                <w:szCs w:val="22"/>
                <w:lang w:val="mn-MN"/>
              </w:rPr>
              <w:t>10</w:t>
            </w:r>
            <w:r w:rsidRPr="00076448">
              <w:rPr>
                <w:rFonts w:ascii="Arial" w:hAnsi="Arial" w:cs="Arial"/>
                <w:iCs/>
                <w:sz w:val="22"/>
                <w:szCs w:val="22"/>
                <w:lang w:val="mn-MN"/>
              </w:rPr>
              <w:t xml:space="preserve">:00 цаг </w:t>
            </w:r>
          </w:p>
          <w:p w:rsidR="00FB1269" w:rsidRPr="00252779" w:rsidRDefault="00FB1269" w:rsidP="002A7887">
            <w:pPr>
              <w:pStyle w:val="BodyTextIndent"/>
              <w:ind w:left="0" w:firstLine="0"/>
              <w:rPr>
                <w:rFonts w:ascii="Arial" w:hAnsi="Arial" w:cs="Arial"/>
                <w:bCs/>
                <w:iCs/>
                <w:sz w:val="21"/>
                <w:szCs w:val="21"/>
                <w:lang w:val="mn-MN"/>
              </w:rPr>
            </w:pPr>
          </w:p>
        </w:tc>
      </w:tr>
      <w:tr w:rsidR="00FB1269" w:rsidRPr="00A42C51" w:rsidTr="00252779">
        <w:tc>
          <w:tcPr>
            <w:tcW w:w="1978" w:type="dxa"/>
          </w:tcPr>
          <w:p w:rsidR="00FB1269" w:rsidRPr="00252779" w:rsidRDefault="00FB1269" w:rsidP="004D0338">
            <w:pPr>
              <w:pStyle w:val="Heading1"/>
              <w:keepLines/>
              <w:jc w:val="left"/>
              <w:rPr>
                <w:rFonts w:ascii="Arial" w:hAnsi="Arial" w:cs="Arial"/>
                <w:b/>
                <w:bCs/>
                <w:sz w:val="22"/>
                <w:szCs w:val="22"/>
                <w:lang w:val="mn-MN"/>
              </w:rPr>
            </w:pPr>
            <w:r w:rsidRPr="00252779">
              <w:rPr>
                <w:rFonts w:ascii="Arial" w:hAnsi="Arial" w:cs="Arial"/>
                <w:b/>
                <w:bCs/>
                <w:sz w:val="22"/>
                <w:szCs w:val="22"/>
                <w:lang w:val="mn-MN"/>
              </w:rPr>
              <w:t>ТОӨЗ 2.1</w:t>
            </w:r>
          </w:p>
        </w:tc>
        <w:tc>
          <w:tcPr>
            <w:tcW w:w="7480" w:type="dxa"/>
          </w:tcPr>
          <w:p w:rsidR="00FB1269" w:rsidRPr="00252779" w:rsidRDefault="00FB1269" w:rsidP="001F40D9">
            <w:pPr>
              <w:rPr>
                <w:rFonts w:ascii="Arial" w:hAnsi="Arial" w:cs="Arial"/>
                <w:sz w:val="22"/>
                <w:szCs w:val="22"/>
                <w:lang w:val="mn-MN"/>
              </w:rPr>
            </w:pPr>
            <w:r w:rsidRPr="00252779">
              <w:rPr>
                <w:rFonts w:ascii="Arial" w:hAnsi="Arial" w:cs="Arial"/>
                <w:sz w:val="22"/>
                <w:szCs w:val="22"/>
                <w:lang w:val="mn-MN"/>
              </w:rPr>
              <w:t>Тендерийн нээлт хийх газар, хугацаа нь:</w:t>
            </w:r>
          </w:p>
          <w:p w:rsidR="00FB1269" w:rsidRPr="00252779" w:rsidRDefault="00FB1269" w:rsidP="001F3E4B">
            <w:pPr>
              <w:tabs>
                <w:tab w:val="right" w:pos="7254"/>
              </w:tabs>
              <w:jc w:val="both"/>
              <w:rPr>
                <w:rFonts w:ascii="Arial" w:hAnsi="Arial" w:cs="Arial"/>
                <w:sz w:val="22"/>
                <w:szCs w:val="22"/>
                <w:lang w:val="mn-MN"/>
              </w:rPr>
            </w:pPr>
          </w:p>
          <w:p w:rsidR="009D5ECA" w:rsidRPr="00EA66BD" w:rsidRDefault="00FB1269" w:rsidP="009D5ECA">
            <w:pPr>
              <w:tabs>
                <w:tab w:val="right" w:pos="7254"/>
              </w:tabs>
              <w:jc w:val="both"/>
              <w:rPr>
                <w:rFonts w:ascii="Arial" w:hAnsi="Arial" w:cs="Arial"/>
                <w:sz w:val="22"/>
                <w:szCs w:val="22"/>
                <w:lang w:val="mn-MN"/>
              </w:rPr>
            </w:pPr>
            <w:r w:rsidRPr="00252779">
              <w:rPr>
                <w:rFonts w:ascii="Arial" w:hAnsi="Arial" w:cs="Arial"/>
                <w:sz w:val="22"/>
                <w:szCs w:val="22"/>
                <w:lang w:val="mn-MN"/>
              </w:rPr>
              <w:t xml:space="preserve">Байгууллагын хаяг: </w:t>
            </w:r>
            <w:r w:rsidR="009D5ECA" w:rsidRPr="00EA66BD">
              <w:rPr>
                <w:rFonts w:ascii="Arial" w:hAnsi="Arial" w:cs="Arial"/>
                <w:iCs/>
                <w:sz w:val="22"/>
                <w:szCs w:val="22"/>
                <w:lang w:val="mn-MN"/>
              </w:rPr>
              <w:t>Дундговь аймаг</w:t>
            </w:r>
            <w:r w:rsidR="009D5ECA">
              <w:rPr>
                <w:rFonts w:ascii="Arial" w:hAnsi="Arial" w:cs="Arial"/>
                <w:iCs/>
                <w:sz w:val="22"/>
                <w:szCs w:val="22"/>
                <w:lang w:val="mn-MN"/>
              </w:rPr>
              <w:t>,</w:t>
            </w:r>
            <w:r w:rsidR="009D5ECA" w:rsidRPr="00EA66BD">
              <w:rPr>
                <w:rFonts w:ascii="Arial" w:hAnsi="Arial" w:cs="Arial"/>
                <w:iCs/>
                <w:sz w:val="22"/>
                <w:szCs w:val="22"/>
                <w:lang w:val="mn-MN"/>
              </w:rPr>
              <w:t xml:space="preserve"> Нутгийн удирдлагын ордон ЗДТГ 3</w:t>
            </w:r>
            <w:r w:rsidR="009D5ECA">
              <w:rPr>
                <w:rFonts w:ascii="Arial" w:hAnsi="Arial" w:cs="Arial"/>
                <w:iCs/>
                <w:sz w:val="22"/>
                <w:szCs w:val="22"/>
                <w:lang w:val="mn-MN"/>
              </w:rPr>
              <w:t>-н</w:t>
            </w:r>
            <w:r w:rsidR="009D5ECA" w:rsidRPr="00EA66BD">
              <w:rPr>
                <w:rFonts w:ascii="Arial" w:hAnsi="Arial" w:cs="Arial"/>
                <w:iCs/>
                <w:sz w:val="22"/>
                <w:szCs w:val="22"/>
                <w:lang w:val="mn-MN"/>
              </w:rPr>
              <w:t xml:space="preserve"> давхар </w:t>
            </w:r>
            <w:r w:rsidR="009D5ECA">
              <w:rPr>
                <w:rFonts w:ascii="Arial" w:hAnsi="Arial" w:cs="Arial"/>
                <w:iCs/>
                <w:sz w:val="22"/>
                <w:szCs w:val="22"/>
                <w:lang w:val="mn-MN"/>
              </w:rPr>
              <w:t>Орон нутгийн өмчийн газар 323</w:t>
            </w:r>
            <w:r w:rsidR="009D5ECA" w:rsidRPr="00EA66BD">
              <w:rPr>
                <w:rFonts w:ascii="Arial" w:hAnsi="Arial" w:cs="Arial"/>
                <w:iCs/>
                <w:sz w:val="22"/>
                <w:szCs w:val="22"/>
                <w:lang w:val="mn-MN"/>
              </w:rPr>
              <w:t xml:space="preserve"> тоот өрөө 70593399</w:t>
            </w:r>
          </w:p>
          <w:p w:rsidR="009D5ECA" w:rsidRPr="00252779" w:rsidRDefault="009D5ECA" w:rsidP="009D5ECA">
            <w:pPr>
              <w:jc w:val="both"/>
              <w:rPr>
                <w:rFonts w:ascii="Arial" w:hAnsi="Arial" w:cs="Arial"/>
                <w:sz w:val="22"/>
                <w:szCs w:val="22"/>
                <w:lang w:val="mn-MN"/>
              </w:rPr>
            </w:pPr>
          </w:p>
          <w:p w:rsidR="00076448" w:rsidRPr="009D5ECA" w:rsidRDefault="00076448" w:rsidP="00076448">
            <w:pPr>
              <w:jc w:val="both"/>
              <w:rPr>
                <w:rFonts w:ascii="Arial" w:hAnsi="Arial" w:cs="Arial"/>
                <w:sz w:val="22"/>
                <w:szCs w:val="22"/>
                <w:lang w:val="mn-MN"/>
              </w:rPr>
            </w:pPr>
            <w:r w:rsidRPr="00252779">
              <w:rPr>
                <w:rFonts w:ascii="Arial" w:hAnsi="Arial" w:cs="Arial"/>
                <w:sz w:val="22"/>
                <w:szCs w:val="22"/>
                <w:lang w:val="mn-MN"/>
              </w:rPr>
              <w:t xml:space="preserve">Огноо: </w:t>
            </w:r>
            <w:r w:rsidR="000D6542">
              <w:rPr>
                <w:rFonts w:ascii="Arial" w:hAnsi="Arial" w:cs="Arial"/>
                <w:iCs/>
                <w:sz w:val="22"/>
                <w:szCs w:val="22"/>
                <w:lang w:val="mn-MN"/>
              </w:rPr>
              <w:t>2017 оны 03</w:t>
            </w:r>
            <w:r w:rsidR="009D5ECA">
              <w:rPr>
                <w:rFonts w:ascii="Arial" w:hAnsi="Arial" w:cs="Arial"/>
                <w:iCs/>
                <w:sz w:val="22"/>
                <w:szCs w:val="22"/>
                <w:lang w:val="mn-MN"/>
              </w:rPr>
              <w:t xml:space="preserve"> сарын </w:t>
            </w:r>
            <w:r w:rsidR="000D6542">
              <w:rPr>
                <w:rFonts w:ascii="Arial" w:hAnsi="Arial" w:cs="Arial"/>
                <w:iCs/>
                <w:sz w:val="22"/>
                <w:szCs w:val="22"/>
                <w:lang w:val="mn-MN"/>
              </w:rPr>
              <w:t>06</w:t>
            </w:r>
            <w:r w:rsidR="009D5ECA">
              <w:rPr>
                <w:rFonts w:ascii="Arial" w:hAnsi="Arial" w:cs="Arial"/>
                <w:iCs/>
                <w:sz w:val="22"/>
                <w:szCs w:val="22"/>
                <w:lang w:val="mn-MN"/>
              </w:rPr>
              <w:t>-ны өдөр</w:t>
            </w:r>
          </w:p>
          <w:p w:rsidR="00076448" w:rsidRPr="00076448" w:rsidRDefault="00076448" w:rsidP="00076448">
            <w:pPr>
              <w:pStyle w:val="BodyTextIndent"/>
              <w:ind w:left="7" w:firstLine="0"/>
              <w:rPr>
                <w:rFonts w:ascii="Arial" w:hAnsi="Arial" w:cs="Arial"/>
                <w:sz w:val="22"/>
                <w:szCs w:val="22"/>
                <w:lang w:val="mn-MN"/>
              </w:rPr>
            </w:pPr>
          </w:p>
          <w:p w:rsidR="00076448" w:rsidRPr="00076448" w:rsidRDefault="00076448" w:rsidP="00076448">
            <w:pPr>
              <w:pStyle w:val="BodyTextIndent"/>
              <w:ind w:left="7" w:firstLine="0"/>
              <w:rPr>
                <w:rFonts w:ascii="Arial" w:hAnsi="Arial" w:cs="Arial"/>
                <w:iCs/>
                <w:sz w:val="22"/>
                <w:szCs w:val="22"/>
                <w:lang w:val="mn-MN"/>
              </w:rPr>
            </w:pPr>
            <w:r w:rsidRPr="00076448">
              <w:rPr>
                <w:rFonts w:ascii="Arial" w:hAnsi="Arial" w:cs="Arial"/>
                <w:sz w:val="22"/>
                <w:szCs w:val="22"/>
                <w:lang w:val="mn-MN"/>
              </w:rPr>
              <w:t xml:space="preserve">Цаг: </w:t>
            </w:r>
            <w:r w:rsidR="009D5ECA">
              <w:rPr>
                <w:rFonts w:ascii="Arial" w:hAnsi="Arial" w:cs="Arial"/>
                <w:iCs/>
                <w:sz w:val="22"/>
                <w:szCs w:val="22"/>
              </w:rPr>
              <w:t>1</w:t>
            </w:r>
            <w:r w:rsidR="009D5ECA">
              <w:rPr>
                <w:rFonts w:ascii="Arial" w:hAnsi="Arial" w:cs="Arial"/>
                <w:iCs/>
                <w:sz w:val="22"/>
                <w:szCs w:val="22"/>
                <w:lang w:val="mn-MN"/>
              </w:rPr>
              <w:t>0</w:t>
            </w:r>
            <w:r w:rsidRPr="00076448">
              <w:rPr>
                <w:rFonts w:ascii="Arial" w:hAnsi="Arial" w:cs="Arial"/>
                <w:iCs/>
                <w:sz w:val="22"/>
                <w:szCs w:val="22"/>
                <w:lang w:val="mn-MN"/>
              </w:rPr>
              <w:t>:</w:t>
            </w:r>
            <w:r w:rsidR="00D43175">
              <w:rPr>
                <w:rFonts w:ascii="Arial" w:hAnsi="Arial" w:cs="Arial"/>
                <w:iCs/>
                <w:sz w:val="22"/>
                <w:szCs w:val="22"/>
              </w:rPr>
              <w:t>30</w:t>
            </w:r>
            <w:r>
              <w:rPr>
                <w:rFonts w:ascii="Arial" w:hAnsi="Arial" w:cs="Arial"/>
                <w:iCs/>
                <w:sz w:val="22"/>
                <w:szCs w:val="22"/>
                <w:lang w:val="mn-MN"/>
              </w:rPr>
              <w:t xml:space="preserve"> минут</w:t>
            </w:r>
            <w:r w:rsidRPr="00076448">
              <w:rPr>
                <w:rFonts w:ascii="Arial" w:hAnsi="Arial" w:cs="Arial"/>
                <w:iCs/>
                <w:sz w:val="22"/>
                <w:szCs w:val="22"/>
                <w:lang w:val="mn-MN"/>
              </w:rPr>
              <w:t xml:space="preserve"> </w:t>
            </w:r>
          </w:p>
          <w:p w:rsidR="00076448" w:rsidRPr="00252779" w:rsidRDefault="00076448" w:rsidP="00252779">
            <w:pPr>
              <w:rPr>
                <w:rFonts w:ascii="Arial" w:hAnsi="Arial" w:cs="Arial"/>
                <w:sz w:val="22"/>
                <w:szCs w:val="22"/>
                <w:lang w:val="mn-MN"/>
              </w:rPr>
            </w:pPr>
          </w:p>
        </w:tc>
      </w:tr>
      <w:tr w:rsidR="00FB1269" w:rsidRPr="00A42C51" w:rsidTr="00252779">
        <w:tc>
          <w:tcPr>
            <w:tcW w:w="1978" w:type="dxa"/>
          </w:tcPr>
          <w:p w:rsidR="00FB1269" w:rsidRPr="00252779" w:rsidRDefault="00FB1269" w:rsidP="004D0338">
            <w:pPr>
              <w:pStyle w:val="Heading1"/>
              <w:keepLines/>
              <w:jc w:val="left"/>
              <w:rPr>
                <w:rFonts w:ascii="Arial" w:hAnsi="Arial" w:cs="Arial"/>
                <w:b/>
                <w:bCs/>
                <w:sz w:val="21"/>
                <w:szCs w:val="21"/>
                <w:lang w:val="mn-MN"/>
              </w:rPr>
            </w:pPr>
            <w:r w:rsidRPr="00252779">
              <w:rPr>
                <w:rFonts w:ascii="Arial" w:hAnsi="Arial" w:cs="Arial"/>
                <w:b/>
                <w:bCs/>
                <w:sz w:val="21"/>
                <w:szCs w:val="21"/>
                <w:lang w:val="mn-MN"/>
              </w:rPr>
              <w:t>ТОӨЗ 6.2</w:t>
            </w:r>
          </w:p>
        </w:tc>
        <w:tc>
          <w:tcPr>
            <w:tcW w:w="7480" w:type="dxa"/>
          </w:tcPr>
          <w:p w:rsidR="00FB1269" w:rsidRPr="00252779" w:rsidRDefault="00FB1269" w:rsidP="002A7887">
            <w:pPr>
              <w:pStyle w:val="Heading1"/>
              <w:keepLines/>
              <w:suppressAutoHyphens/>
              <w:rPr>
                <w:rFonts w:ascii="Arial" w:hAnsi="Arial" w:cs="Arial"/>
                <w:color w:val="000000"/>
                <w:sz w:val="21"/>
                <w:szCs w:val="21"/>
                <w:lang w:val="mn-MN"/>
              </w:rPr>
            </w:pPr>
            <w:r w:rsidRPr="00252779">
              <w:rPr>
                <w:rFonts w:ascii="Arial" w:hAnsi="Arial" w:cs="Arial"/>
                <w:sz w:val="22"/>
                <w:szCs w:val="22"/>
                <w:lang w:val="mn-MN"/>
              </w:rPr>
              <w:t xml:space="preserve">Энэхүү тендер шалгаруулалт нь дараах нэр, дугаар бүхий багцуудаас бүрдэнэ: </w:t>
            </w:r>
            <w:r w:rsidR="002A7887">
              <w:rPr>
                <w:rFonts w:ascii="Arial" w:hAnsi="Arial" w:cs="Arial"/>
                <w:iCs/>
                <w:sz w:val="22"/>
                <w:szCs w:val="22"/>
                <w:lang w:val="mn-MN"/>
              </w:rPr>
              <w:t>1</w:t>
            </w:r>
          </w:p>
        </w:tc>
      </w:tr>
    </w:tbl>
    <w:p w:rsidR="00300EE7" w:rsidRDefault="00300EE7" w:rsidP="00300EE7">
      <w:pPr>
        <w:pStyle w:val="BodyTextIndent"/>
        <w:tabs>
          <w:tab w:val="left" w:pos="9350"/>
        </w:tabs>
        <w:ind w:left="0" w:firstLine="0"/>
        <w:rPr>
          <w:rFonts w:ascii="Arial" w:hAnsi="Arial" w:cs="Arial"/>
          <w:lang w:val="mn-MN"/>
        </w:rPr>
      </w:pPr>
      <w:r>
        <w:rPr>
          <w:rFonts w:ascii="Arial" w:hAnsi="Arial" w:cs="Arial"/>
          <w:lang w:val="mn-MN"/>
        </w:rPr>
        <w:t xml:space="preserve">                </w:t>
      </w:r>
    </w:p>
    <w:p w:rsidR="009D5ECA" w:rsidRDefault="009D5ECA" w:rsidP="00300EE7">
      <w:pPr>
        <w:pStyle w:val="BodyTextIndent"/>
        <w:tabs>
          <w:tab w:val="left" w:pos="9350"/>
        </w:tabs>
        <w:ind w:left="0" w:firstLine="0"/>
        <w:jc w:val="center"/>
        <w:rPr>
          <w:rFonts w:ascii="Arial" w:hAnsi="Arial" w:cs="Arial"/>
          <w:bCs/>
          <w:sz w:val="22"/>
          <w:szCs w:val="22"/>
          <w:lang w:val="mn-MN"/>
        </w:rPr>
      </w:pPr>
    </w:p>
    <w:p w:rsidR="009D5ECA" w:rsidRDefault="009D5ECA"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0068E4" w:rsidRDefault="000068E4" w:rsidP="00300EE7">
      <w:pPr>
        <w:pStyle w:val="BodyTextIndent"/>
        <w:tabs>
          <w:tab w:val="left" w:pos="9350"/>
        </w:tabs>
        <w:ind w:left="0" w:firstLine="0"/>
        <w:jc w:val="center"/>
        <w:rPr>
          <w:rFonts w:ascii="Arial" w:hAnsi="Arial" w:cs="Arial"/>
          <w:bCs/>
          <w:sz w:val="22"/>
          <w:szCs w:val="22"/>
          <w:lang w:val="mn-MN"/>
        </w:rPr>
      </w:pPr>
    </w:p>
    <w:p w:rsidR="00F34C8E" w:rsidRDefault="00F34C8E" w:rsidP="00300EE7">
      <w:pPr>
        <w:pStyle w:val="BodyTextIndent"/>
        <w:tabs>
          <w:tab w:val="left" w:pos="9350"/>
        </w:tabs>
        <w:ind w:left="0" w:firstLine="0"/>
        <w:jc w:val="center"/>
        <w:rPr>
          <w:rFonts w:ascii="Arial" w:hAnsi="Arial" w:cs="Arial"/>
          <w:bCs/>
          <w:sz w:val="22"/>
          <w:szCs w:val="22"/>
        </w:rPr>
      </w:pPr>
    </w:p>
    <w:p w:rsidR="00F34C8E" w:rsidRDefault="00F34C8E" w:rsidP="00300EE7">
      <w:pPr>
        <w:pStyle w:val="BodyTextIndent"/>
        <w:tabs>
          <w:tab w:val="left" w:pos="9350"/>
        </w:tabs>
        <w:ind w:left="0" w:firstLine="0"/>
        <w:jc w:val="center"/>
        <w:rPr>
          <w:rFonts w:ascii="Arial" w:hAnsi="Arial" w:cs="Arial"/>
          <w:bCs/>
          <w:sz w:val="22"/>
          <w:szCs w:val="22"/>
        </w:rPr>
      </w:pPr>
    </w:p>
    <w:p w:rsidR="00F34C8E" w:rsidRDefault="00F34C8E" w:rsidP="00300EE7">
      <w:pPr>
        <w:pStyle w:val="BodyTextIndent"/>
        <w:tabs>
          <w:tab w:val="left" w:pos="9350"/>
        </w:tabs>
        <w:ind w:left="0" w:firstLine="0"/>
        <w:jc w:val="center"/>
        <w:rPr>
          <w:rFonts w:ascii="Arial" w:hAnsi="Arial" w:cs="Arial"/>
          <w:bCs/>
          <w:sz w:val="22"/>
          <w:szCs w:val="22"/>
        </w:rPr>
      </w:pPr>
    </w:p>
    <w:p w:rsidR="00C93912" w:rsidRPr="00252779" w:rsidRDefault="00C93912" w:rsidP="00300EE7">
      <w:pPr>
        <w:pStyle w:val="BodyTextIndent"/>
        <w:tabs>
          <w:tab w:val="left" w:pos="9350"/>
        </w:tabs>
        <w:ind w:left="0" w:firstLine="0"/>
        <w:jc w:val="center"/>
        <w:rPr>
          <w:rFonts w:ascii="Arial" w:hAnsi="Arial" w:cs="Arial"/>
          <w:b/>
          <w:bCs/>
          <w:sz w:val="22"/>
          <w:szCs w:val="22"/>
          <w:lang w:val="mn-MN"/>
        </w:rPr>
      </w:pPr>
      <w:r w:rsidRPr="00252779">
        <w:rPr>
          <w:rFonts w:ascii="Arial" w:hAnsi="Arial" w:cs="Arial"/>
          <w:bCs/>
          <w:sz w:val="22"/>
          <w:szCs w:val="22"/>
          <w:lang w:val="mn-MN"/>
        </w:rPr>
        <w:t>Гурав.</w:t>
      </w:r>
      <w:r w:rsidRPr="00252779">
        <w:rPr>
          <w:rFonts w:ascii="Arial" w:hAnsi="Arial" w:cs="Arial"/>
          <w:b/>
          <w:bCs/>
          <w:sz w:val="22"/>
          <w:szCs w:val="22"/>
          <w:lang w:val="mn-MN"/>
        </w:rPr>
        <w:t xml:space="preserve">  ТЕХНИКИЙН ТОДОРХОЙЛОЛТ</w:t>
      </w:r>
    </w:p>
    <w:p w:rsidR="00C93912" w:rsidRPr="00252779" w:rsidRDefault="00C93912" w:rsidP="004D0338">
      <w:pPr>
        <w:pStyle w:val="BodyTextIndent"/>
        <w:tabs>
          <w:tab w:val="left" w:pos="9350"/>
        </w:tabs>
        <w:ind w:left="0" w:firstLine="0"/>
        <w:jc w:val="center"/>
        <w:rPr>
          <w:rFonts w:ascii="Arial" w:hAnsi="Arial" w:cs="Arial"/>
          <w:b/>
          <w:bCs/>
          <w:sz w:val="21"/>
          <w:szCs w:val="21"/>
          <w:lang w:val="mn-MN"/>
        </w:rPr>
      </w:pPr>
    </w:p>
    <w:p w:rsidR="00C93912" w:rsidRPr="00252779" w:rsidRDefault="00C93912" w:rsidP="001F40D9">
      <w:pPr>
        <w:pStyle w:val="BodyTextIndent"/>
        <w:tabs>
          <w:tab w:val="left" w:pos="9350"/>
        </w:tabs>
        <w:ind w:left="0" w:firstLine="0"/>
        <w:jc w:val="center"/>
        <w:rPr>
          <w:rFonts w:ascii="Arial" w:hAnsi="Arial" w:cs="Arial"/>
          <w:b/>
          <w:bCs/>
          <w:sz w:val="21"/>
          <w:szCs w:val="21"/>
          <w:lang w:val="mn-MN"/>
        </w:rPr>
      </w:pPr>
    </w:p>
    <w:p w:rsidR="00C93912" w:rsidRPr="009D5ECA" w:rsidRDefault="00C93912" w:rsidP="00252779">
      <w:pPr>
        <w:numPr>
          <w:ilvl w:val="0"/>
          <w:numId w:val="7"/>
        </w:numPr>
        <w:tabs>
          <w:tab w:val="clear" w:pos="720"/>
          <w:tab w:val="num" w:pos="374"/>
          <w:tab w:val="left" w:pos="9163"/>
          <w:tab w:val="left" w:pos="9350"/>
        </w:tabs>
        <w:ind w:left="374" w:hanging="374"/>
        <w:jc w:val="both"/>
        <w:rPr>
          <w:rFonts w:ascii="Arial" w:hAnsi="Arial" w:cs="Arial"/>
          <w:b/>
          <w:bCs/>
          <w:sz w:val="21"/>
          <w:szCs w:val="21"/>
          <w:lang w:val="mn-MN"/>
        </w:rPr>
      </w:pPr>
      <w:r w:rsidRPr="009D5ECA">
        <w:rPr>
          <w:rFonts w:ascii="Arial" w:hAnsi="Arial" w:cs="Arial"/>
          <w:b/>
          <w:bCs/>
          <w:sz w:val="21"/>
          <w:szCs w:val="21"/>
          <w:lang w:val="mn-MN"/>
        </w:rPr>
        <w:t xml:space="preserve">Барааны тодорхойлолт: </w:t>
      </w:r>
      <w:r w:rsidR="000D6542">
        <w:rPr>
          <w:rFonts w:ascii="Arial" w:hAnsi="Arial" w:cs="Arial"/>
          <w:sz w:val="21"/>
          <w:szCs w:val="21"/>
          <w:lang w:val="mn-MN"/>
        </w:rPr>
        <w:t>8</w:t>
      </w:r>
      <w:r w:rsidR="00E97E60" w:rsidRPr="009D5ECA">
        <w:rPr>
          <w:rFonts w:ascii="Arial" w:hAnsi="Arial" w:cs="Arial"/>
          <w:sz w:val="21"/>
          <w:szCs w:val="21"/>
          <w:lang w:val="mn-MN"/>
        </w:rPr>
        <w:t xml:space="preserve"> нэр төрөл</w:t>
      </w:r>
      <w:r w:rsidR="00960712" w:rsidRPr="009D5ECA">
        <w:rPr>
          <w:rFonts w:ascii="Arial" w:hAnsi="Arial" w:cs="Arial"/>
          <w:sz w:val="21"/>
          <w:szCs w:val="21"/>
          <w:lang w:val="mn-MN"/>
        </w:rPr>
        <w:t xml:space="preserve"> бүх</w:t>
      </w:r>
      <w:r w:rsidR="009D5ECA">
        <w:rPr>
          <w:rFonts w:ascii="Arial" w:hAnsi="Arial" w:cs="Arial"/>
          <w:sz w:val="21"/>
          <w:szCs w:val="21"/>
          <w:lang w:val="mn-MN"/>
        </w:rPr>
        <w:t>ий шатахуун, тослох материал</w:t>
      </w:r>
    </w:p>
    <w:p w:rsidR="00C93912" w:rsidRPr="00960712" w:rsidRDefault="00C93912" w:rsidP="00252779">
      <w:pPr>
        <w:numPr>
          <w:ilvl w:val="0"/>
          <w:numId w:val="7"/>
        </w:numPr>
        <w:tabs>
          <w:tab w:val="clear" w:pos="720"/>
          <w:tab w:val="num" w:pos="374"/>
          <w:tab w:val="left" w:pos="9163"/>
          <w:tab w:val="left" w:pos="9350"/>
        </w:tabs>
        <w:ind w:left="374" w:hanging="374"/>
        <w:jc w:val="both"/>
        <w:rPr>
          <w:rFonts w:ascii="Arial" w:hAnsi="Arial" w:cs="Arial"/>
          <w:b/>
          <w:bCs/>
          <w:sz w:val="21"/>
          <w:szCs w:val="21"/>
          <w:lang w:val="mn-MN"/>
        </w:rPr>
      </w:pPr>
      <w:r w:rsidRPr="00960712">
        <w:rPr>
          <w:rFonts w:ascii="Arial" w:hAnsi="Arial" w:cs="Arial"/>
          <w:b/>
          <w:bCs/>
          <w:sz w:val="21"/>
          <w:szCs w:val="21"/>
          <w:lang w:val="mn-MN"/>
        </w:rPr>
        <w:t xml:space="preserve">Стандарт:  </w:t>
      </w:r>
      <w:r w:rsidRPr="00960712">
        <w:rPr>
          <w:rFonts w:ascii="Arial" w:hAnsi="Arial" w:cs="Arial"/>
          <w:i/>
          <w:iCs/>
          <w:sz w:val="21"/>
          <w:szCs w:val="21"/>
          <w:lang w:val="mn-MN"/>
        </w:rPr>
        <w:t xml:space="preserve">Тухайн барааны гарал үүслийн улсын зохих стандартад нийцсэн байна. </w:t>
      </w:r>
    </w:p>
    <w:p w:rsidR="00C93912" w:rsidRPr="00DA0F6B" w:rsidRDefault="00C93912" w:rsidP="00252779">
      <w:pPr>
        <w:numPr>
          <w:ilvl w:val="0"/>
          <w:numId w:val="7"/>
        </w:numPr>
        <w:tabs>
          <w:tab w:val="clear" w:pos="720"/>
          <w:tab w:val="num" w:pos="374"/>
          <w:tab w:val="left" w:pos="9163"/>
          <w:tab w:val="left" w:pos="9350"/>
        </w:tabs>
        <w:ind w:left="374" w:hanging="374"/>
        <w:jc w:val="both"/>
        <w:rPr>
          <w:rFonts w:ascii="Arial" w:hAnsi="Arial" w:cs="Arial"/>
          <w:b/>
          <w:bCs/>
          <w:sz w:val="21"/>
          <w:szCs w:val="21"/>
          <w:lang w:val="mn-MN"/>
        </w:rPr>
      </w:pPr>
      <w:r w:rsidRPr="00DA0F6B">
        <w:rPr>
          <w:rFonts w:ascii="Arial" w:hAnsi="Arial" w:cs="Arial"/>
          <w:b/>
          <w:bCs/>
          <w:sz w:val="21"/>
          <w:szCs w:val="21"/>
          <w:lang w:val="mn-MN"/>
        </w:rPr>
        <w:t>Баглаа, боодол</w:t>
      </w:r>
      <w:r w:rsidR="00DA0F6B">
        <w:rPr>
          <w:rFonts w:ascii="Arial" w:hAnsi="Arial" w:cs="Arial"/>
          <w:b/>
          <w:bCs/>
          <w:sz w:val="21"/>
          <w:szCs w:val="21"/>
          <w:lang w:val="mn-MN"/>
        </w:rPr>
        <w:t xml:space="preserve">: </w:t>
      </w:r>
    </w:p>
    <w:p w:rsidR="00C93912" w:rsidRPr="009D5ECA" w:rsidRDefault="00FB5EAF" w:rsidP="009D5ECA">
      <w:pPr>
        <w:numPr>
          <w:ilvl w:val="0"/>
          <w:numId w:val="7"/>
        </w:numPr>
        <w:tabs>
          <w:tab w:val="clear" w:pos="720"/>
          <w:tab w:val="num" w:pos="374"/>
          <w:tab w:val="left" w:pos="9163"/>
          <w:tab w:val="left" w:pos="9350"/>
        </w:tabs>
        <w:ind w:left="374" w:hanging="374"/>
        <w:jc w:val="both"/>
        <w:rPr>
          <w:rFonts w:ascii="Arial" w:hAnsi="Arial" w:cs="Arial"/>
          <w:b/>
          <w:bCs/>
          <w:sz w:val="21"/>
          <w:szCs w:val="21"/>
          <w:lang w:val="mn-MN"/>
        </w:rPr>
      </w:pPr>
      <w:r>
        <w:rPr>
          <w:rFonts w:ascii="Arial" w:hAnsi="Arial" w:cs="Arial"/>
          <w:b/>
          <w:bCs/>
          <w:sz w:val="21"/>
          <w:szCs w:val="21"/>
          <w:lang w:val="mn-MN"/>
        </w:rPr>
        <w:t>Барааг нийлүүлэх</w:t>
      </w:r>
      <w:r w:rsidR="00C93912" w:rsidRPr="00252779">
        <w:rPr>
          <w:rFonts w:ascii="Arial" w:hAnsi="Arial" w:cs="Arial"/>
          <w:b/>
          <w:bCs/>
          <w:sz w:val="21"/>
          <w:szCs w:val="21"/>
          <w:lang w:val="mn-MN"/>
        </w:rPr>
        <w:t xml:space="preserve"> газар: </w:t>
      </w:r>
      <w:r w:rsidR="00A41516">
        <w:rPr>
          <w:rFonts w:ascii="Arial" w:hAnsi="Arial" w:cs="Arial"/>
          <w:sz w:val="21"/>
          <w:szCs w:val="21"/>
          <w:lang w:val="mn-MN"/>
        </w:rPr>
        <w:t>Дундговь аймгийн</w:t>
      </w:r>
      <w:r w:rsidR="009D5ECA">
        <w:rPr>
          <w:rFonts w:ascii="Arial" w:hAnsi="Arial" w:cs="Arial"/>
          <w:sz w:val="21"/>
          <w:szCs w:val="21"/>
          <w:lang w:val="mn-MN"/>
        </w:rPr>
        <w:t xml:space="preserve"> </w:t>
      </w:r>
      <w:r w:rsidR="000D6542">
        <w:rPr>
          <w:rFonts w:ascii="Arial" w:hAnsi="Arial" w:cs="Arial"/>
          <w:sz w:val="21"/>
          <w:szCs w:val="21"/>
          <w:lang w:val="mn-MN"/>
        </w:rPr>
        <w:t>Шүүхийн шийдвэр гүйцэтгэх алба</w:t>
      </w:r>
    </w:p>
    <w:p w:rsidR="00C93912" w:rsidRPr="00DD11F8" w:rsidRDefault="00C93912" w:rsidP="00252779">
      <w:pPr>
        <w:numPr>
          <w:ilvl w:val="0"/>
          <w:numId w:val="7"/>
        </w:numPr>
        <w:tabs>
          <w:tab w:val="clear" w:pos="720"/>
          <w:tab w:val="num" w:pos="374"/>
          <w:tab w:val="left" w:pos="9163"/>
          <w:tab w:val="left" w:pos="9350"/>
        </w:tabs>
        <w:ind w:left="374" w:hanging="374"/>
        <w:jc w:val="both"/>
        <w:rPr>
          <w:rFonts w:ascii="Arial" w:hAnsi="Arial" w:cs="Arial"/>
          <w:b/>
          <w:bCs/>
          <w:sz w:val="21"/>
          <w:szCs w:val="21"/>
          <w:lang w:val="mn-MN"/>
        </w:rPr>
      </w:pPr>
      <w:r w:rsidRPr="00252779">
        <w:rPr>
          <w:rFonts w:ascii="Arial" w:hAnsi="Arial" w:cs="Arial"/>
          <w:b/>
          <w:bCs/>
          <w:sz w:val="21"/>
          <w:szCs w:val="21"/>
          <w:lang w:val="mn-MN"/>
        </w:rPr>
        <w:t>Бараа нийлүүлэлтийн хуваарь:</w:t>
      </w:r>
      <w:r w:rsidR="001944E8">
        <w:rPr>
          <w:rFonts w:ascii="Arial" w:hAnsi="Arial" w:cs="Arial"/>
          <w:b/>
          <w:bCs/>
          <w:sz w:val="21"/>
          <w:szCs w:val="21"/>
          <w:lang w:val="mn-MN"/>
        </w:rPr>
        <w:t xml:space="preserve"> </w:t>
      </w:r>
      <w:r w:rsidR="001944E8" w:rsidRPr="001944E8">
        <w:rPr>
          <w:rFonts w:ascii="Arial" w:hAnsi="Arial" w:cs="Arial"/>
          <w:bCs/>
          <w:sz w:val="21"/>
          <w:szCs w:val="21"/>
          <w:lang w:val="mn-MN"/>
        </w:rPr>
        <w:t xml:space="preserve">Барааг </w:t>
      </w:r>
      <w:r w:rsidR="001F7486">
        <w:rPr>
          <w:rFonts w:ascii="Arial" w:hAnsi="Arial" w:cs="Arial"/>
          <w:bCs/>
          <w:sz w:val="21"/>
          <w:szCs w:val="21"/>
          <w:lang w:val="mn-MN"/>
        </w:rPr>
        <w:t>нийлүүлэх эцсийн</w:t>
      </w:r>
      <w:r w:rsidR="004437C6">
        <w:rPr>
          <w:rFonts w:ascii="Arial" w:hAnsi="Arial" w:cs="Arial"/>
          <w:bCs/>
          <w:sz w:val="21"/>
          <w:szCs w:val="21"/>
          <w:lang w:val="mn-MN"/>
        </w:rPr>
        <w:t xml:space="preserve"> хугацаа 201</w:t>
      </w:r>
      <w:r w:rsidR="009D5ECA">
        <w:rPr>
          <w:rFonts w:ascii="Arial" w:hAnsi="Arial" w:cs="Arial"/>
          <w:bCs/>
          <w:sz w:val="21"/>
          <w:szCs w:val="21"/>
          <w:lang w:val="mn-MN"/>
        </w:rPr>
        <w:t>7.12 сар</w:t>
      </w:r>
    </w:p>
    <w:p w:rsidR="00DD11F8" w:rsidRPr="00252779" w:rsidRDefault="00DD11F8" w:rsidP="000D6542">
      <w:pPr>
        <w:tabs>
          <w:tab w:val="left" w:pos="9163"/>
          <w:tab w:val="left" w:pos="9350"/>
        </w:tabs>
        <w:ind w:left="374"/>
        <w:jc w:val="both"/>
        <w:rPr>
          <w:rFonts w:ascii="Arial" w:hAnsi="Arial" w:cs="Arial"/>
          <w:b/>
          <w:bCs/>
          <w:sz w:val="21"/>
          <w:szCs w:val="21"/>
          <w:lang w:val="mn-MN"/>
        </w:rPr>
      </w:pPr>
    </w:p>
    <w:p w:rsidR="00C93912" w:rsidRPr="00252779" w:rsidRDefault="00C93912" w:rsidP="00252779">
      <w:pPr>
        <w:pStyle w:val="Heading8"/>
        <w:tabs>
          <w:tab w:val="left" w:pos="9163"/>
          <w:tab w:val="left" w:pos="9350"/>
        </w:tabs>
        <w:spacing w:line="240" w:lineRule="auto"/>
        <w:jc w:val="center"/>
        <w:rPr>
          <w:rFonts w:ascii="Arial" w:hAnsi="Arial" w:cs="Arial"/>
          <w:lang w:val="mn-MN"/>
        </w:rPr>
      </w:pPr>
    </w:p>
    <w:p w:rsidR="007749D8" w:rsidRPr="00252779" w:rsidRDefault="007749D8" w:rsidP="007749D8">
      <w:pPr>
        <w:pStyle w:val="SectionVIHeader"/>
        <w:rPr>
          <w:rFonts w:ascii="Arial" w:hAnsi="Arial" w:cs="Arial"/>
          <w:caps/>
          <w:sz w:val="22"/>
          <w:szCs w:val="22"/>
          <w:lang w:val="mn-MN"/>
        </w:rPr>
      </w:pPr>
      <w:r w:rsidRPr="00252779">
        <w:rPr>
          <w:rFonts w:ascii="Arial" w:hAnsi="Arial" w:cs="Arial"/>
          <w:caps/>
          <w:sz w:val="22"/>
          <w:szCs w:val="22"/>
          <w:lang w:val="mn-MN"/>
        </w:rPr>
        <w:t>Барааны жагсаалт ба бараа нийлүүлэлтийн хуваарь</w:t>
      </w:r>
    </w:p>
    <w:tbl>
      <w:tblPr>
        <w:tblW w:w="9480" w:type="dxa"/>
        <w:jc w:val="center"/>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399"/>
        <w:gridCol w:w="1134"/>
        <w:gridCol w:w="851"/>
        <w:gridCol w:w="1134"/>
        <w:gridCol w:w="1275"/>
        <w:gridCol w:w="1276"/>
        <w:gridCol w:w="1276"/>
      </w:tblGrid>
      <w:tr w:rsidR="00FB5EAF" w:rsidRPr="00A42C51" w:rsidTr="009A4E88">
        <w:trPr>
          <w:cantSplit/>
          <w:trHeight w:val="694"/>
          <w:jc w:val="center"/>
        </w:trPr>
        <w:tc>
          <w:tcPr>
            <w:tcW w:w="1135" w:type="dxa"/>
            <w:vMerge w:val="restart"/>
            <w:vAlign w:val="center"/>
          </w:tcPr>
          <w:p w:rsidR="00FB5EAF" w:rsidRPr="00252779" w:rsidRDefault="00FB5EAF" w:rsidP="00FF2D7F">
            <w:pPr>
              <w:jc w:val="center"/>
              <w:rPr>
                <w:rFonts w:ascii="Arial" w:hAnsi="Arial" w:cs="Arial"/>
                <w:bCs/>
                <w:sz w:val="18"/>
                <w:szCs w:val="18"/>
                <w:lang w:val="mn-MN"/>
              </w:rPr>
            </w:pPr>
          </w:p>
          <w:p w:rsidR="00FB5EAF" w:rsidRPr="00252779" w:rsidRDefault="00FB5EAF" w:rsidP="00FF2D7F">
            <w:pPr>
              <w:jc w:val="center"/>
              <w:rPr>
                <w:rFonts w:ascii="Arial" w:hAnsi="Arial" w:cs="Arial"/>
                <w:bCs/>
                <w:sz w:val="18"/>
                <w:szCs w:val="18"/>
                <w:lang w:val="mn-MN"/>
              </w:rPr>
            </w:pPr>
          </w:p>
          <w:p w:rsidR="00FB5EAF" w:rsidRPr="00252779" w:rsidRDefault="00FB5EAF" w:rsidP="00FF2D7F">
            <w:pPr>
              <w:jc w:val="center"/>
              <w:rPr>
                <w:rFonts w:ascii="Arial" w:hAnsi="Arial" w:cs="Arial"/>
                <w:bCs/>
                <w:sz w:val="18"/>
                <w:szCs w:val="18"/>
                <w:lang w:val="mn-MN"/>
              </w:rPr>
            </w:pPr>
          </w:p>
          <w:p w:rsidR="00FB5EAF" w:rsidRPr="00252779" w:rsidRDefault="00FB5EAF" w:rsidP="00FF2D7F">
            <w:pPr>
              <w:jc w:val="center"/>
              <w:rPr>
                <w:rFonts w:ascii="Arial" w:hAnsi="Arial" w:cs="Arial"/>
                <w:bCs/>
                <w:sz w:val="18"/>
                <w:szCs w:val="18"/>
                <w:lang w:val="mn-MN"/>
              </w:rPr>
            </w:pPr>
            <w:r w:rsidRPr="00252779">
              <w:rPr>
                <w:rFonts w:ascii="Arial" w:hAnsi="Arial" w:cs="Arial"/>
                <w:bCs/>
                <w:sz w:val="18"/>
                <w:szCs w:val="18"/>
                <w:lang w:val="mn-MN"/>
              </w:rPr>
              <w:t>Нэр</w:t>
            </w:r>
          </w:p>
          <w:p w:rsidR="00FB5EAF" w:rsidRPr="00252779" w:rsidRDefault="00FB5EAF" w:rsidP="00FF2D7F">
            <w:pPr>
              <w:jc w:val="center"/>
              <w:rPr>
                <w:rFonts w:ascii="Arial" w:hAnsi="Arial" w:cs="Arial"/>
                <w:bCs/>
                <w:sz w:val="18"/>
                <w:szCs w:val="18"/>
                <w:lang w:val="mn-MN"/>
              </w:rPr>
            </w:pPr>
          </w:p>
          <w:p w:rsidR="00FB5EAF" w:rsidRPr="00252779" w:rsidRDefault="00FB5EAF" w:rsidP="00FF2D7F">
            <w:pPr>
              <w:jc w:val="center"/>
              <w:rPr>
                <w:rFonts w:ascii="Arial" w:hAnsi="Arial" w:cs="Arial"/>
                <w:bCs/>
                <w:sz w:val="18"/>
                <w:szCs w:val="18"/>
                <w:lang w:val="mn-MN"/>
              </w:rPr>
            </w:pPr>
          </w:p>
          <w:p w:rsidR="00FB5EAF" w:rsidRPr="00252779" w:rsidRDefault="00FB5EAF" w:rsidP="00FF2D7F">
            <w:pPr>
              <w:jc w:val="center"/>
              <w:rPr>
                <w:rFonts w:ascii="Arial" w:hAnsi="Arial" w:cs="Arial"/>
                <w:bCs/>
                <w:sz w:val="18"/>
                <w:szCs w:val="18"/>
                <w:lang w:val="mn-MN"/>
              </w:rPr>
            </w:pPr>
          </w:p>
        </w:tc>
        <w:tc>
          <w:tcPr>
            <w:tcW w:w="1399" w:type="dxa"/>
            <w:vMerge w:val="restart"/>
            <w:vAlign w:val="center"/>
          </w:tcPr>
          <w:p w:rsidR="00FB5EAF" w:rsidRPr="00252779" w:rsidRDefault="00FB5EAF" w:rsidP="00FF2D7F">
            <w:pPr>
              <w:jc w:val="center"/>
              <w:rPr>
                <w:rFonts w:ascii="Arial" w:hAnsi="Arial" w:cs="Arial"/>
                <w:bCs/>
                <w:sz w:val="18"/>
                <w:szCs w:val="18"/>
                <w:lang w:val="mn-MN"/>
              </w:rPr>
            </w:pPr>
            <w:r w:rsidRPr="00252779">
              <w:rPr>
                <w:rFonts w:ascii="Arial" w:hAnsi="Arial" w:cs="Arial"/>
                <w:bCs/>
                <w:sz w:val="18"/>
                <w:szCs w:val="18"/>
                <w:lang w:val="mn-MN"/>
              </w:rPr>
              <w:t>Тодорхойлолт</w:t>
            </w:r>
          </w:p>
        </w:tc>
        <w:tc>
          <w:tcPr>
            <w:tcW w:w="1134" w:type="dxa"/>
            <w:vMerge w:val="restart"/>
            <w:vAlign w:val="center"/>
          </w:tcPr>
          <w:p w:rsidR="00FB5EAF" w:rsidRPr="00252779" w:rsidRDefault="00FB5EAF" w:rsidP="00FF2D7F">
            <w:pPr>
              <w:jc w:val="center"/>
              <w:rPr>
                <w:rFonts w:ascii="Arial" w:hAnsi="Arial" w:cs="Arial"/>
                <w:bCs/>
                <w:sz w:val="18"/>
                <w:szCs w:val="18"/>
                <w:lang w:val="mn-MN"/>
              </w:rPr>
            </w:pPr>
            <w:r w:rsidRPr="00252779">
              <w:rPr>
                <w:rFonts w:ascii="Arial" w:hAnsi="Arial" w:cs="Arial"/>
                <w:bCs/>
                <w:sz w:val="18"/>
                <w:szCs w:val="18"/>
                <w:lang w:val="mn-MN"/>
              </w:rPr>
              <w:t>Тоо ширхэг</w:t>
            </w:r>
          </w:p>
        </w:tc>
        <w:tc>
          <w:tcPr>
            <w:tcW w:w="851" w:type="dxa"/>
            <w:vMerge w:val="restart"/>
            <w:vAlign w:val="center"/>
          </w:tcPr>
          <w:p w:rsidR="00FB5EAF" w:rsidRPr="00252779" w:rsidRDefault="00FB5EAF" w:rsidP="00FF2D7F">
            <w:pPr>
              <w:jc w:val="center"/>
              <w:rPr>
                <w:rFonts w:ascii="Arial" w:hAnsi="Arial" w:cs="Arial"/>
                <w:bCs/>
                <w:sz w:val="18"/>
                <w:szCs w:val="18"/>
                <w:lang w:val="mn-MN"/>
              </w:rPr>
            </w:pPr>
            <w:r w:rsidRPr="00252779">
              <w:rPr>
                <w:rFonts w:ascii="Arial" w:hAnsi="Arial" w:cs="Arial"/>
                <w:bCs/>
                <w:sz w:val="18"/>
                <w:szCs w:val="18"/>
                <w:lang w:val="mn-MN"/>
              </w:rPr>
              <w:t>Хэмжих нэгж</w:t>
            </w:r>
          </w:p>
        </w:tc>
        <w:tc>
          <w:tcPr>
            <w:tcW w:w="1134" w:type="dxa"/>
            <w:vMerge w:val="restart"/>
            <w:vAlign w:val="center"/>
          </w:tcPr>
          <w:p w:rsidR="00FB5EAF" w:rsidRPr="00252779" w:rsidRDefault="009A4E88" w:rsidP="009A4E88">
            <w:pPr>
              <w:jc w:val="center"/>
              <w:rPr>
                <w:rFonts w:ascii="Arial" w:hAnsi="Arial" w:cs="Arial"/>
                <w:bCs/>
                <w:sz w:val="18"/>
                <w:szCs w:val="18"/>
                <w:lang w:val="mn-MN"/>
              </w:rPr>
            </w:pPr>
            <w:r>
              <w:rPr>
                <w:rFonts w:ascii="Arial" w:hAnsi="Arial" w:cs="Arial"/>
                <w:bCs/>
                <w:sz w:val="18"/>
                <w:szCs w:val="18"/>
                <w:lang w:val="mn-MN"/>
              </w:rPr>
              <w:t>ТШӨХ-д заасан барааг нийлүүлэх</w:t>
            </w:r>
            <w:r w:rsidR="00FB5EAF" w:rsidRPr="00252779">
              <w:rPr>
                <w:rFonts w:ascii="Arial" w:hAnsi="Arial" w:cs="Arial"/>
                <w:bCs/>
                <w:sz w:val="18"/>
                <w:szCs w:val="18"/>
                <w:lang w:val="mn-MN"/>
              </w:rPr>
              <w:t xml:space="preserve">  эцсийн цэг </w:t>
            </w:r>
          </w:p>
        </w:tc>
        <w:tc>
          <w:tcPr>
            <w:tcW w:w="3827" w:type="dxa"/>
            <w:gridSpan w:val="3"/>
            <w:vAlign w:val="center"/>
          </w:tcPr>
          <w:p w:rsidR="00FB5EAF" w:rsidRPr="00252779" w:rsidRDefault="00FB5EAF" w:rsidP="00FF2D7F">
            <w:pPr>
              <w:ind w:right="50"/>
              <w:jc w:val="center"/>
              <w:rPr>
                <w:rFonts w:ascii="Arial" w:hAnsi="Arial" w:cs="Arial"/>
                <w:bCs/>
                <w:sz w:val="18"/>
                <w:szCs w:val="18"/>
                <w:lang w:val="mn-MN"/>
              </w:rPr>
            </w:pPr>
            <w:r w:rsidRPr="00252779">
              <w:rPr>
                <w:rFonts w:ascii="Arial" w:hAnsi="Arial" w:cs="Arial"/>
                <w:bCs/>
                <w:sz w:val="18"/>
                <w:szCs w:val="18"/>
                <w:lang w:val="mn-MN"/>
              </w:rPr>
              <w:t>Инкотермийн нөхцөлийн дагуу тогтоосон бараа нийлүүлэх  хугацаа</w:t>
            </w:r>
          </w:p>
        </w:tc>
      </w:tr>
      <w:tr w:rsidR="00FB5EAF" w:rsidRPr="00252779" w:rsidTr="009A4E88">
        <w:trPr>
          <w:cantSplit/>
          <w:trHeight w:val="748"/>
          <w:jc w:val="center"/>
        </w:trPr>
        <w:tc>
          <w:tcPr>
            <w:tcW w:w="1135" w:type="dxa"/>
            <w:vMerge/>
            <w:vAlign w:val="center"/>
          </w:tcPr>
          <w:p w:rsidR="00FB5EAF" w:rsidRPr="00252779" w:rsidRDefault="00FB5EAF" w:rsidP="00FF2D7F">
            <w:pPr>
              <w:jc w:val="center"/>
              <w:rPr>
                <w:rFonts w:ascii="Arial" w:hAnsi="Arial" w:cs="Arial"/>
                <w:bCs/>
                <w:sz w:val="18"/>
                <w:szCs w:val="18"/>
                <w:lang w:val="mn-MN"/>
              </w:rPr>
            </w:pPr>
          </w:p>
        </w:tc>
        <w:tc>
          <w:tcPr>
            <w:tcW w:w="1399" w:type="dxa"/>
            <w:vMerge/>
            <w:vAlign w:val="center"/>
          </w:tcPr>
          <w:p w:rsidR="00FB5EAF" w:rsidRPr="00252779" w:rsidRDefault="00FB5EAF" w:rsidP="00FF2D7F">
            <w:pPr>
              <w:jc w:val="center"/>
              <w:rPr>
                <w:rFonts w:ascii="Arial" w:hAnsi="Arial" w:cs="Arial"/>
                <w:bCs/>
                <w:sz w:val="18"/>
                <w:szCs w:val="18"/>
                <w:lang w:val="mn-MN"/>
              </w:rPr>
            </w:pPr>
          </w:p>
        </w:tc>
        <w:tc>
          <w:tcPr>
            <w:tcW w:w="1134" w:type="dxa"/>
            <w:vMerge/>
            <w:vAlign w:val="center"/>
          </w:tcPr>
          <w:p w:rsidR="00FB5EAF" w:rsidRPr="00252779" w:rsidRDefault="00FB5EAF" w:rsidP="00FF2D7F">
            <w:pPr>
              <w:pStyle w:val="Heading1"/>
              <w:jc w:val="center"/>
              <w:rPr>
                <w:rFonts w:ascii="Arial" w:hAnsi="Arial" w:cs="Arial"/>
                <w:sz w:val="18"/>
                <w:szCs w:val="18"/>
                <w:lang w:val="mn-MN"/>
              </w:rPr>
            </w:pPr>
          </w:p>
        </w:tc>
        <w:tc>
          <w:tcPr>
            <w:tcW w:w="851" w:type="dxa"/>
            <w:vMerge/>
            <w:vAlign w:val="center"/>
          </w:tcPr>
          <w:p w:rsidR="00FB5EAF" w:rsidRPr="00252779" w:rsidRDefault="00FB5EAF" w:rsidP="00FF2D7F">
            <w:pPr>
              <w:jc w:val="center"/>
              <w:rPr>
                <w:rFonts w:ascii="Arial" w:hAnsi="Arial" w:cs="Arial"/>
                <w:bCs/>
                <w:sz w:val="18"/>
                <w:szCs w:val="18"/>
                <w:lang w:val="mn-MN"/>
              </w:rPr>
            </w:pPr>
          </w:p>
        </w:tc>
        <w:tc>
          <w:tcPr>
            <w:tcW w:w="1134" w:type="dxa"/>
            <w:vMerge/>
            <w:vAlign w:val="center"/>
          </w:tcPr>
          <w:p w:rsidR="00FB5EAF" w:rsidRPr="00252779" w:rsidRDefault="00FB5EAF" w:rsidP="00FF2D7F">
            <w:pPr>
              <w:jc w:val="center"/>
              <w:rPr>
                <w:rFonts w:ascii="Arial" w:hAnsi="Arial" w:cs="Arial"/>
                <w:bCs/>
                <w:sz w:val="18"/>
                <w:szCs w:val="18"/>
                <w:lang w:val="mn-MN"/>
              </w:rPr>
            </w:pPr>
          </w:p>
        </w:tc>
        <w:tc>
          <w:tcPr>
            <w:tcW w:w="1275" w:type="dxa"/>
            <w:vAlign w:val="center"/>
          </w:tcPr>
          <w:p w:rsidR="00FB5EAF" w:rsidRPr="00252779" w:rsidRDefault="00FB5EAF" w:rsidP="00FF2D7F">
            <w:pPr>
              <w:jc w:val="center"/>
              <w:rPr>
                <w:rFonts w:ascii="Arial" w:hAnsi="Arial" w:cs="Arial"/>
                <w:bCs/>
                <w:sz w:val="18"/>
                <w:szCs w:val="18"/>
                <w:lang w:val="mn-MN"/>
              </w:rPr>
            </w:pPr>
            <w:r w:rsidRPr="00252779">
              <w:rPr>
                <w:rFonts w:ascii="Arial" w:hAnsi="Arial" w:cs="Arial"/>
                <w:bCs/>
                <w:sz w:val="18"/>
                <w:szCs w:val="18"/>
                <w:lang w:val="mn-MN"/>
              </w:rPr>
              <w:t>Нийлүүлэх хамгийн эхний хугацаа</w:t>
            </w:r>
          </w:p>
        </w:tc>
        <w:tc>
          <w:tcPr>
            <w:tcW w:w="1276" w:type="dxa"/>
            <w:vAlign w:val="center"/>
          </w:tcPr>
          <w:p w:rsidR="00FB5EAF" w:rsidRPr="00252779" w:rsidRDefault="00FB5EAF" w:rsidP="00FF2D7F">
            <w:pPr>
              <w:jc w:val="center"/>
              <w:rPr>
                <w:rFonts w:ascii="Arial" w:hAnsi="Arial" w:cs="Arial"/>
                <w:bCs/>
                <w:sz w:val="18"/>
                <w:szCs w:val="18"/>
                <w:lang w:val="mn-MN"/>
              </w:rPr>
            </w:pPr>
            <w:r w:rsidRPr="00252779">
              <w:rPr>
                <w:rFonts w:ascii="Arial" w:hAnsi="Arial" w:cs="Arial"/>
                <w:bCs/>
                <w:sz w:val="18"/>
                <w:szCs w:val="18"/>
                <w:lang w:val="mn-MN"/>
              </w:rPr>
              <w:t>Нийлүүлэх эцсийн хугацаа</w:t>
            </w:r>
          </w:p>
        </w:tc>
        <w:tc>
          <w:tcPr>
            <w:tcW w:w="1276" w:type="dxa"/>
            <w:vAlign w:val="center"/>
          </w:tcPr>
          <w:p w:rsidR="00FB5EAF" w:rsidRPr="00252779" w:rsidRDefault="00FB5EAF" w:rsidP="00FF2D7F">
            <w:pPr>
              <w:jc w:val="center"/>
              <w:rPr>
                <w:rFonts w:ascii="Arial" w:hAnsi="Arial" w:cs="Arial"/>
                <w:bCs/>
                <w:sz w:val="18"/>
                <w:szCs w:val="18"/>
                <w:lang w:val="mn-MN"/>
              </w:rPr>
            </w:pPr>
            <w:r w:rsidRPr="00252779">
              <w:rPr>
                <w:rFonts w:ascii="Arial" w:hAnsi="Arial" w:cs="Arial"/>
                <w:bCs/>
                <w:sz w:val="18"/>
                <w:szCs w:val="18"/>
                <w:lang w:val="mn-MN"/>
              </w:rPr>
              <w:t>Нийлүүлэгчийн санал болгосон хугацаа</w:t>
            </w:r>
          </w:p>
        </w:tc>
      </w:tr>
      <w:tr w:rsidR="00FB5EAF" w:rsidRPr="00252779" w:rsidTr="002A5A62">
        <w:trPr>
          <w:cantSplit/>
          <w:trHeight w:val="246"/>
          <w:jc w:val="center"/>
        </w:trPr>
        <w:tc>
          <w:tcPr>
            <w:tcW w:w="1135" w:type="dxa"/>
            <w:vAlign w:val="center"/>
          </w:tcPr>
          <w:p w:rsidR="00FB5EAF" w:rsidRPr="00252779" w:rsidRDefault="009A4E88" w:rsidP="002A5A62">
            <w:pPr>
              <w:jc w:val="center"/>
              <w:rPr>
                <w:rFonts w:ascii="Arial" w:hAnsi="Arial" w:cs="Arial"/>
                <w:sz w:val="18"/>
                <w:szCs w:val="18"/>
                <w:lang w:val="mn-MN"/>
              </w:rPr>
            </w:pPr>
            <w:r>
              <w:rPr>
                <w:rFonts w:ascii="Arial" w:hAnsi="Arial" w:cs="Arial"/>
                <w:sz w:val="18"/>
                <w:szCs w:val="18"/>
                <w:lang w:val="mn-MN"/>
              </w:rPr>
              <w:t>А-80</w:t>
            </w:r>
          </w:p>
        </w:tc>
        <w:tc>
          <w:tcPr>
            <w:tcW w:w="1399" w:type="dxa"/>
            <w:vAlign w:val="center"/>
          </w:tcPr>
          <w:p w:rsidR="00FB5EAF" w:rsidRPr="009A4E88" w:rsidRDefault="009A4E88" w:rsidP="002A5A62">
            <w:pPr>
              <w:pStyle w:val="Outline"/>
              <w:spacing w:before="0"/>
              <w:jc w:val="center"/>
              <w:rPr>
                <w:rFonts w:ascii="Arial" w:hAnsi="Arial" w:cs="Arial"/>
                <w:kern w:val="0"/>
                <w:sz w:val="18"/>
                <w:szCs w:val="18"/>
                <w:lang w:val="mn-MN"/>
              </w:rPr>
            </w:pPr>
            <w:r>
              <w:rPr>
                <w:rFonts w:ascii="Arial" w:hAnsi="Arial" w:cs="Arial"/>
                <w:kern w:val="0"/>
                <w:sz w:val="18"/>
                <w:szCs w:val="18"/>
              </w:rPr>
              <w:t>MNS 0217:2006</w:t>
            </w:r>
          </w:p>
        </w:tc>
        <w:tc>
          <w:tcPr>
            <w:tcW w:w="1134" w:type="dxa"/>
            <w:vAlign w:val="center"/>
          </w:tcPr>
          <w:p w:rsidR="00FB5EAF" w:rsidRPr="000D6542" w:rsidRDefault="000D6542" w:rsidP="002A5A62">
            <w:pPr>
              <w:jc w:val="center"/>
              <w:rPr>
                <w:rFonts w:ascii="Arial" w:hAnsi="Arial" w:cs="Arial"/>
                <w:sz w:val="18"/>
                <w:szCs w:val="18"/>
                <w:lang w:val="mn-MN"/>
              </w:rPr>
            </w:pPr>
            <w:r>
              <w:rPr>
                <w:rFonts w:ascii="Arial" w:hAnsi="Arial" w:cs="Arial"/>
                <w:sz w:val="18"/>
                <w:szCs w:val="18"/>
                <w:lang w:val="mn-MN"/>
              </w:rPr>
              <w:t>480</w:t>
            </w:r>
          </w:p>
        </w:tc>
        <w:tc>
          <w:tcPr>
            <w:tcW w:w="851" w:type="dxa"/>
            <w:vAlign w:val="center"/>
          </w:tcPr>
          <w:p w:rsidR="00FB5EAF" w:rsidRPr="009A4E88" w:rsidRDefault="009A4E88" w:rsidP="002A5A62">
            <w:pPr>
              <w:jc w:val="center"/>
              <w:rPr>
                <w:rFonts w:ascii="Arial" w:hAnsi="Arial" w:cs="Arial"/>
                <w:sz w:val="18"/>
                <w:szCs w:val="18"/>
                <w:lang w:val="mn-MN"/>
              </w:rPr>
            </w:pPr>
            <w:r>
              <w:rPr>
                <w:rFonts w:ascii="Arial" w:hAnsi="Arial" w:cs="Arial"/>
                <w:sz w:val="18"/>
                <w:szCs w:val="18"/>
                <w:lang w:val="mn-MN"/>
              </w:rPr>
              <w:t>л</w:t>
            </w:r>
          </w:p>
        </w:tc>
        <w:tc>
          <w:tcPr>
            <w:tcW w:w="1134" w:type="dxa"/>
            <w:vAlign w:val="center"/>
          </w:tcPr>
          <w:p w:rsidR="00FB5EAF" w:rsidRPr="00252779" w:rsidRDefault="000D6542" w:rsidP="002A5A62">
            <w:pPr>
              <w:jc w:val="center"/>
              <w:rPr>
                <w:rFonts w:ascii="Arial" w:hAnsi="Arial" w:cs="Arial"/>
                <w:sz w:val="18"/>
                <w:szCs w:val="18"/>
                <w:lang w:val="mn-MN"/>
              </w:rPr>
            </w:pPr>
            <w:r>
              <w:rPr>
                <w:rFonts w:ascii="Arial" w:hAnsi="Arial" w:cs="Arial"/>
                <w:sz w:val="18"/>
                <w:szCs w:val="18"/>
                <w:lang w:val="mn-MN"/>
              </w:rPr>
              <w:t>ШШГА</w:t>
            </w:r>
          </w:p>
        </w:tc>
        <w:tc>
          <w:tcPr>
            <w:tcW w:w="1275" w:type="dxa"/>
            <w:vAlign w:val="center"/>
          </w:tcPr>
          <w:p w:rsidR="00FB5EAF" w:rsidRPr="00252779" w:rsidRDefault="009A4E88" w:rsidP="002A5A62">
            <w:pPr>
              <w:jc w:val="center"/>
              <w:rPr>
                <w:rFonts w:ascii="Arial" w:hAnsi="Arial" w:cs="Arial"/>
                <w:sz w:val="18"/>
                <w:szCs w:val="18"/>
                <w:lang w:val="mn-MN"/>
              </w:rPr>
            </w:pPr>
            <w:r>
              <w:rPr>
                <w:rFonts w:ascii="Arial" w:hAnsi="Arial" w:cs="Arial"/>
                <w:sz w:val="18"/>
                <w:szCs w:val="18"/>
                <w:lang w:val="mn-MN"/>
              </w:rPr>
              <w:t>2017.</w:t>
            </w:r>
            <w:r w:rsidR="000D6542">
              <w:rPr>
                <w:rFonts w:ascii="Arial" w:hAnsi="Arial" w:cs="Arial"/>
                <w:sz w:val="18"/>
                <w:szCs w:val="18"/>
                <w:lang w:val="mn-MN"/>
              </w:rPr>
              <w:t>03.15</w:t>
            </w:r>
          </w:p>
        </w:tc>
        <w:tc>
          <w:tcPr>
            <w:tcW w:w="1276" w:type="dxa"/>
            <w:vAlign w:val="center"/>
          </w:tcPr>
          <w:p w:rsidR="00FB5EAF" w:rsidRPr="00252779" w:rsidRDefault="009A4E88" w:rsidP="002A5A62">
            <w:pPr>
              <w:jc w:val="center"/>
              <w:rPr>
                <w:rFonts w:ascii="Arial" w:hAnsi="Arial" w:cs="Arial"/>
                <w:sz w:val="18"/>
                <w:szCs w:val="18"/>
                <w:lang w:val="mn-MN"/>
              </w:rPr>
            </w:pPr>
            <w:r>
              <w:rPr>
                <w:rFonts w:ascii="Arial" w:hAnsi="Arial" w:cs="Arial"/>
                <w:sz w:val="18"/>
                <w:szCs w:val="18"/>
                <w:lang w:val="mn-MN"/>
              </w:rPr>
              <w:t>2017.12.25</w:t>
            </w:r>
          </w:p>
        </w:tc>
        <w:tc>
          <w:tcPr>
            <w:tcW w:w="1276" w:type="dxa"/>
            <w:vAlign w:val="center"/>
          </w:tcPr>
          <w:p w:rsidR="00FB5EAF" w:rsidRPr="00252779" w:rsidRDefault="00FB5EAF" w:rsidP="002A5A62">
            <w:pPr>
              <w:jc w:val="center"/>
              <w:rPr>
                <w:rFonts w:ascii="Arial" w:hAnsi="Arial" w:cs="Arial"/>
                <w:sz w:val="18"/>
                <w:szCs w:val="18"/>
                <w:lang w:val="mn-MN"/>
              </w:rPr>
            </w:pPr>
          </w:p>
        </w:tc>
      </w:tr>
      <w:tr w:rsidR="009A4E88" w:rsidRPr="00252779" w:rsidTr="002A5A62">
        <w:trPr>
          <w:cantSplit/>
          <w:trHeight w:val="64"/>
          <w:jc w:val="center"/>
        </w:trPr>
        <w:tc>
          <w:tcPr>
            <w:tcW w:w="1135" w:type="dxa"/>
            <w:vAlign w:val="center"/>
          </w:tcPr>
          <w:p w:rsidR="009A4E88" w:rsidRPr="009A4E88" w:rsidRDefault="009A4E88" w:rsidP="002A5A62">
            <w:pPr>
              <w:jc w:val="center"/>
              <w:rPr>
                <w:rFonts w:ascii="Arial" w:hAnsi="Arial" w:cs="Arial"/>
                <w:iCs/>
                <w:sz w:val="18"/>
                <w:szCs w:val="18"/>
                <w:lang w:val="mn-MN"/>
              </w:rPr>
            </w:pPr>
            <w:r w:rsidRPr="009A4E88">
              <w:rPr>
                <w:rFonts w:ascii="Arial" w:hAnsi="Arial" w:cs="Arial"/>
                <w:iCs/>
                <w:sz w:val="18"/>
                <w:szCs w:val="18"/>
                <w:lang w:val="mn-MN"/>
              </w:rPr>
              <w:t>А-92</w:t>
            </w:r>
          </w:p>
        </w:tc>
        <w:tc>
          <w:tcPr>
            <w:tcW w:w="1399" w:type="dxa"/>
            <w:vAlign w:val="center"/>
          </w:tcPr>
          <w:p w:rsidR="009A4E88" w:rsidRPr="00252779" w:rsidRDefault="009A4E88" w:rsidP="002A5A62">
            <w:pPr>
              <w:jc w:val="center"/>
              <w:rPr>
                <w:rFonts w:ascii="Arial" w:hAnsi="Arial" w:cs="Arial"/>
                <w:i/>
                <w:iCs/>
                <w:sz w:val="18"/>
                <w:szCs w:val="18"/>
                <w:lang w:val="mn-MN"/>
              </w:rPr>
            </w:pPr>
            <w:r>
              <w:rPr>
                <w:rFonts w:ascii="Arial" w:hAnsi="Arial" w:cs="Arial"/>
                <w:sz w:val="18"/>
                <w:szCs w:val="18"/>
              </w:rPr>
              <w:t>MNS 0217:2006</w:t>
            </w:r>
          </w:p>
        </w:tc>
        <w:tc>
          <w:tcPr>
            <w:tcW w:w="1134" w:type="dxa"/>
            <w:vAlign w:val="center"/>
          </w:tcPr>
          <w:p w:rsidR="009A4E88" w:rsidRPr="009A4E88" w:rsidRDefault="000D6542" w:rsidP="002A5A62">
            <w:pPr>
              <w:jc w:val="center"/>
              <w:rPr>
                <w:rFonts w:ascii="Arial" w:hAnsi="Arial" w:cs="Arial"/>
                <w:iCs/>
                <w:sz w:val="18"/>
                <w:szCs w:val="18"/>
                <w:lang w:val="mn-MN"/>
              </w:rPr>
            </w:pPr>
            <w:r>
              <w:rPr>
                <w:rFonts w:ascii="Arial" w:hAnsi="Arial" w:cs="Arial"/>
                <w:iCs/>
                <w:sz w:val="18"/>
                <w:szCs w:val="18"/>
                <w:lang w:val="mn-MN"/>
              </w:rPr>
              <w:t>6000</w:t>
            </w:r>
          </w:p>
        </w:tc>
        <w:tc>
          <w:tcPr>
            <w:tcW w:w="851" w:type="dxa"/>
            <w:vAlign w:val="center"/>
          </w:tcPr>
          <w:p w:rsidR="009A4E88" w:rsidRPr="009A4E88" w:rsidRDefault="009A4E88" w:rsidP="002A5A62">
            <w:pPr>
              <w:jc w:val="center"/>
              <w:rPr>
                <w:rFonts w:ascii="Arial" w:hAnsi="Arial" w:cs="Arial"/>
                <w:iCs/>
                <w:sz w:val="18"/>
                <w:szCs w:val="18"/>
                <w:lang w:val="mn-MN"/>
              </w:rPr>
            </w:pPr>
            <w:r w:rsidRPr="009A4E88">
              <w:rPr>
                <w:rFonts w:ascii="Arial" w:hAnsi="Arial" w:cs="Arial"/>
                <w:iCs/>
                <w:sz w:val="18"/>
                <w:szCs w:val="18"/>
                <w:lang w:val="mn-MN"/>
              </w:rPr>
              <w:t>л</w:t>
            </w:r>
          </w:p>
        </w:tc>
        <w:tc>
          <w:tcPr>
            <w:tcW w:w="1134" w:type="dxa"/>
            <w:vAlign w:val="center"/>
          </w:tcPr>
          <w:p w:rsidR="009A4E88" w:rsidRPr="009A4E88" w:rsidRDefault="000D6542" w:rsidP="002A5A62">
            <w:pPr>
              <w:jc w:val="center"/>
              <w:rPr>
                <w:rFonts w:ascii="Arial" w:hAnsi="Arial" w:cs="Arial"/>
                <w:iCs/>
                <w:sz w:val="18"/>
                <w:szCs w:val="18"/>
                <w:lang w:val="mn-MN"/>
              </w:rPr>
            </w:pPr>
            <w:r>
              <w:rPr>
                <w:rFonts w:ascii="Arial" w:hAnsi="Arial" w:cs="Arial"/>
                <w:sz w:val="18"/>
                <w:szCs w:val="18"/>
                <w:lang w:val="mn-MN"/>
              </w:rPr>
              <w:t>ШШГА</w:t>
            </w:r>
          </w:p>
        </w:tc>
        <w:tc>
          <w:tcPr>
            <w:tcW w:w="1275" w:type="dxa"/>
            <w:vAlign w:val="center"/>
          </w:tcPr>
          <w:p w:rsidR="009A4E88" w:rsidRPr="00252779" w:rsidRDefault="000D6542" w:rsidP="002A5A62">
            <w:pPr>
              <w:jc w:val="center"/>
              <w:rPr>
                <w:rFonts w:ascii="Arial" w:hAnsi="Arial" w:cs="Arial"/>
                <w:sz w:val="18"/>
                <w:szCs w:val="18"/>
                <w:lang w:val="mn-MN"/>
              </w:rPr>
            </w:pPr>
            <w:r>
              <w:rPr>
                <w:rFonts w:ascii="Arial" w:hAnsi="Arial" w:cs="Arial"/>
                <w:sz w:val="18"/>
                <w:szCs w:val="18"/>
                <w:lang w:val="mn-MN"/>
              </w:rPr>
              <w:t>2017.03.15</w:t>
            </w:r>
          </w:p>
        </w:tc>
        <w:tc>
          <w:tcPr>
            <w:tcW w:w="1276" w:type="dxa"/>
            <w:vAlign w:val="center"/>
          </w:tcPr>
          <w:p w:rsidR="009A4E88" w:rsidRPr="00252779" w:rsidRDefault="009A4E88" w:rsidP="002A5A62">
            <w:pPr>
              <w:jc w:val="center"/>
              <w:rPr>
                <w:rFonts w:ascii="Arial" w:hAnsi="Arial" w:cs="Arial"/>
                <w:sz w:val="18"/>
                <w:szCs w:val="18"/>
                <w:lang w:val="mn-MN"/>
              </w:rPr>
            </w:pPr>
            <w:r>
              <w:rPr>
                <w:rFonts w:ascii="Arial" w:hAnsi="Arial" w:cs="Arial"/>
                <w:sz w:val="18"/>
                <w:szCs w:val="18"/>
                <w:lang w:val="mn-MN"/>
              </w:rPr>
              <w:t>2017.12.25</w:t>
            </w:r>
          </w:p>
        </w:tc>
        <w:tc>
          <w:tcPr>
            <w:tcW w:w="1276" w:type="dxa"/>
            <w:vAlign w:val="center"/>
          </w:tcPr>
          <w:p w:rsidR="009A4E88" w:rsidRPr="00252779" w:rsidRDefault="009A4E88" w:rsidP="002A5A62">
            <w:pPr>
              <w:jc w:val="center"/>
              <w:rPr>
                <w:rFonts w:ascii="Arial" w:hAnsi="Arial" w:cs="Arial"/>
                <w:i/>
                <w:iCs/>
                <w:sz w:val="18"/>
                <w:szCs w:val="18"/>
                <w:lang w:val="mn-MN"/>
              </w:rPr>
            </w:pPr>
          </w:p>
        </w:tc>
      </w:tr>
      <w:tr w:rsidR="009A4E88" w:rsidRPr="00252779" w:rsidTr="002A5A62">
        <w:trPr>
          <w:cantSplit/>
          <w:trHeight w:val="64"/>
          <w:jc w:val="center"/>
        </w:trPr>
        <w:tc>
          <w:tcPr>
            <w:tcW w:w="1135" w:type="dxa"/>
            <w:vAlign w:val="center"/>
          </w:tcPr>
          <w:p w:rsidR="009A4E88" w:rsidRPr="00252779" w:rsidRDefault="009A4E88" w:rsidP="002A5A62">
            <w:pPr>
              <w:jc w:val="center"/>
              <w:rPr>
                <w:rFonts w:ascii="Arial" w:hAnsi="Arial" w:cs="Arial"/>
                <w:sz w:val="18"/>
                <w:szCs w:val="18"/>
                <w:lang w:val="mn-MN"/>
              </w:rPr>
            </w:pPr>
            <w:r>
              <w:rPr>
                <w:rFonts w:ascii="Arial" w:hAnsi="Arial" w:cs="Arial"/>
                <w:sz w:val="18"/>
                <w:szCs w:val="18"/>
                <w:lang w:val="mn-MN"/>
              </w:rPr>
              <w:t>Дизель түлш</w:t>
            </w:r>
          </w:p>
        </w:tc>
        <w:tc>
          <w:tcPr>
            <w:tcW w:w="1399" w:type="dxa"/>
            <w:vAlign w:val="center"/>
          </w:tcPr>
          <w:p w:rsidR="009A4E88" w:rsidRPr="009A4E88" w:rsidRDefault="009A4E88" w:rsidP="002A5A62">
            <w:pPr>
              <w:jc w:val="center"/>
              <w:rPr>
                <w:rFonts w:ascii="Arial" w:hAnsi="Arial" w:cs="Arial"/>
                <w:sz w:val="18"/>
                <w:szCs w:val="18"/>
                <w:lang w:val="mn-MN"/>
              </w:rPr>
            </w:pPr>
            <w:r w:rsidRPr="009A4E88">
              <w:rPr>
                <w:rFonts w:ascii="Arial" w:hAnsi="Arial" w:cs="Arial"/>
                <w:sz w:val="18"/>
                <w:szCs w:val="18"/>
              </w:rPr>
              <w:t>MNS 216: 2006</w:t>
            </w:r>
          </w:p>
        </w:tc>
        <w:tc>
          <w:tcPr>
            <w:tcW w:w="1134" w:type="dxa"/>
            <w:vAlign w:val="center"/>
          </w:tcPr>
          <w:p w:rsidR="009A4E88" w:rsidRPr="00252779" w:rsidRDefault="000D6542" w:rsidP="002A5A62">
            <w:pPr>
              <w:jc w:val="center"/>
              <w:rPr>
                <w:rFonts w:ascii="Arial" w:hAnsi="Arial" w:cs="Arial"/>
                <w:sz w:val="18"/>
                <w:szCs w:val="18"/>
                <w:lang w:val="mn-MN"/>
              </w:rPr>
            </w:pPr>
            <w:r>
              <w:rPr>
                <w:rFonts w:ascii="Arial" w:hAnsi="Arial" w:cs="Arial"/>
                <w:sz w:val="18"/>
                <w:szCs w:val="18"/>
                <w:lang w:val="mn-MN"/>
              </w:rPr>
              <w:t>480</w:t>
            </w:r>
          </w:p>
        </w:tc>
        <w:tc>
          <w:tcPr>
            <w:tcW w:w="851" w:type="dxa"/>
            <w:vAlign w:val="center"/>
          </w:tcPr>
          <w:p w:rsidR="009A4E88" w:rsidRPr="00252779" w:rsidRDefault="009A4E88" w:rsidP="002A5A62">
            <w:pPr>
              <w:jc w:val="center"/>
              <w:rPr>
                <w:rFonts w:ascii="Arial" w:hAnsi="Arial" w:cs="Arial"/>
                <w:sz w:val="18"/>
                <w:szCs w:val="18"/>
                <w:lang w:val="mn-MN"/>
              </w:rPr>
            </w:pPr>
            <w:r>
              <w:rPr>
                <w:rFonts w:ascii="Arial" w:hAnsi="Arial" w:cs="Arial"/>
                <w:sz w:val="18"/>
                <w:szCs w:val="18"/>
                <w:lang w:val="mn-MN"/>
              </w:rPr>
              <w:t>л</w:t>
            </w:r>
          </w:p>
        </w:tc>
        <w:tc>
          <w:tcPr>
            <w:tcW w:w="1134" w:type="dxa"/>
            <w:vAlign w:val="center"/>
          </w:tcPr>
          <w:p w:rsidR="009A4E88" w:rsidRPr="00252779" w:rsidRDefault="000D6542" w:rsidP="002A5A62">
            <w:pPr>
              <w:jc w:val="center"/>
              <w:rPr>
                <w:rFonts w:ascii="Arial" w:hAnsi="Arial" w:cs="Arial"/>
                <w:sz w:val="18"/>
                <w:szCs w:val="18"/>
                <w:lang w:val="mn-MN"/>
              </w:rPr>
            </w:pPr>
            <w:r>
              <w:rPr>
                <w:rFonts w:ascii="Arial" w:hAnsi="Arial" w:cs="Arial"/>
                <w:sz w:val="18"/>
                <w:szCs w:val="18"/>
                <w:lang w:val="mn-MN"/>
              </w:rPr>
              <w:t>ШШГА</w:t>
            </w:r>
          </w:p>
        </w:tc>
        <w:tc>
          <w:tcPr>
            <w:tcW w:w="1275" w:type="dxa"/>
            <w:vAlign w:val="center"/>
          </w:tcPr>
          <w:p w:rsidR="009A4E88" w:rsidRPr="00252779" w:rsidRDefault="000D6542" w:rsidP="002A5A62">
            <w:pPr>
              <w:jc w:val="center"/>
              <w:rPr>
                <w:rFonts w:ascii="Arial" w:hAnsi="Arial" w:cs="Arial"/>
                <w:sz w:val="18"/>
                <w:szCs w:val="18"/>
                <w:lang w:val="mn-MN"/>
              </w:rPr>
            </w:pPr>
            <w:r>
              <w:rPr>
                <w:rFonts w:ascii="Arial" w:hAnsi="Arial" w:cs="Arial"/>
                <w:sz w:val="18"/>
                <w:szCs w:val="18"/>
                <w:lang w:val="mn-MN"/>
              </w:rPr>
              <w:t>2017.03.15</w:t>
            </w:r>
          </w:p>
        </w:tc>
        <w:tc>
          <w:tcPr>
            <w:tcW w:w="1276" w:type="dxa"/>
            <w:vAlign w:val="center"/>
          </w:tcPr>
          <w:p w:rsidR="009A4E88" w:rsidRPr="00252779" w:rsidRDefault="009A4E88" w:rsidP="002A5A62">
            <w:pPr>
              <w:jc w:val="center"/>
              <w:rPr>
                <w:rFonts w:ascii="Arial" w:hAnsi="Arial" w:cs="Arial"/>
                <w:sz w:val="18"/>
                <w:szCs w:val="18"/>
                <w:lang w:val="mn-MN"/>
              </w:rPr>
            </w:pPr>
            <w:r>
              <w:rPr>
                <w:rFonts w:ascii="Arial" w:hAnsi="Arial" w:cs="Arial"/>
                <w:sz w:val="18"/>
                <w:szCs w:val="18"/>
                <w:lang w:val="mn-MN"/>
              </w:rPr>
              <w:t>2017.12.25</w:t>
            </w:r>
          </w:p>
        </w:tc>
        <w:tc>
          <w:tcPr>
            <w:tcW w:w="1276" w:type="dxa"/>
            <w:vAlign w:val="center"/>
          </w:tcPr>
          <w:p w:rsidR="009A4E88" w:rsidRPr="00252779" w:rsidRDefault="009A4E88" w:rsidP="002A5A62">
            <w:pPr>
              <w:jc w:val="center"/>
              <w:rPr>
                <w:rFonts w:ascii="Arial" w:hAnsi="Arial" w:cs="Arial"/>
                <w:sz w:val="18"/>
                <w:szCs w:val="18"/>
                <w:lang w:val="mn-MN"/>
              </w:rPr>
            </w:pPr>
          </w:p>
        </w:tc>
      </w:tr>
      <w:tr w:rsidR="009A4E88" w:rsidRPr="00252779" w:rsidTr="002A5A62">
        <w:trPr>
          <w:cantSplit/>
          <w:trHeight w:val="64"/>
          <w:jc w:val="center"/>
        </w:trPr>
        <w:tc>
          <w:tcPr>
            <w:tcW w:w="1135" w:type="dxa"/>
            <w:vAlign w:val="center"/>
          </w:tcPr>
          <w:p w:rsidR="009A4E88" w:rsidRDefault="009A4E88" w:rsidP="002A5A62">
            <w:pPr>
              <w:jc w:val="center"/>
              <w:rPr>
                <w:rFonts w:ascii="Arial" w:hAnsi="Arial" w:cs="Arial"/>
                <w:sz w:val="18"/>
                <w:szCs w:val="18"/>
                <w:lang w:val="mn-MN"/>
              </w:rPr>
            </w:pPr>
            <w:r>
              <w:rPr>
                <w:rFonts w:ascii="Arial" w:hAnsi="Arial" w:cs="Arial"/>
                <w:sz w:val="18"/>
                <w:szCs w:val="18"/>
                <w:lang w:val="mn-MN"/>
              </w:rPr>
              <w:t>М</w:t>
            </w:r>
            <w:r w:rsidR="000D6542">
              <w:rPr>
                <w:rFonts w:ascii="Arial" w:hAnsi="Arial" w:cs="Arial"/>
                <w:sz w:val="18"/>
                <w:szCs w:val="18"/>
                <w:lang w:val="mn-MN"/>
              </w:rPr>
              <w:t>асло /</w:t>
            </w:r>
            <w:r w:rsidR="00D25337">
              <w:rPr>
                <w:rFonts w:ascii="Arial" w:hAnsi="Arial" w:cs="Arial"/>
                <w:sz w:val="18"/>
                <w:szCs w:val="18"/>
                <w:lang w:val="mn-MN"/>
              </w:rPr>
              <w:t>супер 4-н улиралын</w:t>
            </w:r>
            <w:r w:rsidR="000D6542">
              <w:rPr>
                <w:rFonts w:ascii="Arial" w:hAnsi="Arial" w:cs="Arial"/>
                <w:sz w:val="18"/>
                <w:szCs w:val="18"/>
                <w:lang w:val="mn-MN"/>
              </w:rPr>
              <w:t>/</w:t>
            </w:r>
          </w:p>
        </w:tc>
        <w:tc>
          <w:tcPr>
            <w:tcW w:w="1399" w:type="dxa"/>
            <w:vAlign w:val="center"/>
          </w:tcPr>
          <w:p w:rsidR="009A4E88" w:rsidRPr="00252779" w:rsidRDefault="009A4E88" w:rsidP="002A5A62">
            <w:pPr>
              <w:jc w:val="center"/>
              <w:rPr>
                <w:rFonts w:ascii="Arial" w:hAnsi="Arial" w:cs="Arial"/>
                <w:sz w:val="18"/>
                <w:szCs w:val="18"/>
                <w:lang w:val="mn-MN"/>
              </w:rPr>
            </w:pPr>
          </w:p>
        </w:tc>
        <w:tc>
          <w:tcPr>
            <w:tcW w:w="1134" w:type="dxa"/>
            <w:vAlign w:val="center"/>
          </w:tcPr>
          <w:p w:rsidR="009A4E88" w:rsidRDefault="00D25337" w:rsidP="002A5A62">
            <w:pPr>
              <w:jc w:val="center"/>
              <w:rPr>
                <w:rFonts w:ascii="Arial" w:hAnsi="Arial" w:cs="Arial"/>
                <w:sz w:val="18"/>
                <w:szCs w:val="18"/>
                <w:lang w:val="mn-MN"/>
              </w:rPr>
            </w:pPr>
            <w:r>
              <w:rPr>
                <w:rFonts w:ascii="Arial" w:hAnsi="Arial" w:cs="Arial"/>
                <w:sz w:val="18"/>
                <w:szCs w:val="18"/>
                <w:lang w:val="mn-MN"/>
              </w:rPr>
              <w:t>60</w:t>
            </w:r>
          </w:p>
        </w:tc>
        <w:tc>
          <w:tcPr>
            <w:tcW w:w="851" w:type="dxa"/>
            <w:vAlign w:val="center"/>
          </w:tcPr>
          <w:p w:rsidR="009A4E88" w:rsidRDefault="009A4E88" w:rsidP="002A5A62">
            <w:pPr>
              <w:jc w:val="center"/>
              <w:rPr>
                <w:rFonts w:ascii="Arial" w:hAnsi="Arial" w:cs="Arial"/>
                <w:sz w:val="18"/>
                <w:szCs w:val="18"/>
                <w:lang w:val="mn-MN"/>
              </w:rPr>
            </w:pPr>
            <w:r>
              <w:rPr>
                <w:rFonts w:ascii="Arial" w:hAnsi="Arial" w:cs="Arial"/>
                <w:sz w:val="18"/>
                <w:szCs w:val="18"/>
                <w:lang w:val="mn-MN"/>
              </w:rPr>
              <w:t>л</w:t>
            </w:r>
          </w:p>
        </w:tc>
        <w:tc>
          <w:tcPr>
            <w:tcW w:w="1134" w:type="dxa"/>
            <w:vAlign w:val="center"/>
          </w:tcPr>
          <w:p w:rsidR="009A4E88" w:rsidRDefault="000D6542" w:rsidP="002A5A62">
            <w:pPr>
              <w:jc w:val="center"/>
              <w:rPr>
                <w:rFonts w:ascii="Arial" w:hAnsi="Arial" w:cs="Arial"/>
                <w:sz w:val="18"/>
                <w:szCs w:val="18"/>
                <w:lang w:val="mn-MN"/>
              </w:rPr>
            </w:pPr>
            <w:r>
              <w:rPr>
                <w:rFonts w:ascii="Arial" w:hAnsi="Arial" w:cs="Arial"/>
                <w:sz w:val="18"/>
                <w:szCs w:val="18"/>
                <w:lang w:val="mn-MN"/>
              </w:rPr>
              <w:t>ШШГА</w:t>
            </w:r>
          </w:p>
        </w:tc>
        <w:tc>
          <w:tcPr>
            <w:tcW w:w="1275" w:type="dxa"/>
            <w:vAlign w:val="center"/>
          </w:tcPr>
          <w:p w:rsidR="009A4E88" w:rsidRPr="00252779" w:rsidRDefault="000D6542" w:rsidP="002A5A62">
            <w:pPr>
              <w:jc w:val="center"/>
              <w:rPr>
                <w:rFonts w:ascii="Arial" w:hAnsi="Arial" w:cs="Arial"/>
                <w:sz w:val="18"/>
                <w:szCs w:val="18"/>
                <w:lang w:val="mn-MN"/>
              </w:rPr>
            </w:pPr>
            <w:r>
              <w:rPr>
                <w:rFonts w:ascii="Arial" w:hAnsi="Arial" w:cs="Arial"/>
                <w:sz w:val="18"/>
                <w:szCs w:val="18"/>
                <w:lang w:val="mn-MN"/>
              </w:rPr>
              <w:t>2017.03.15</w:t>
            </w:r>
          </w:p>
        </w:tc>
        <w:tc>
          <w:tcPr>
            <w:tcW w:w="1276" w:type="dxa"/>
            <w:vAlign w:val="center"/>
          </w:tcPr>
          <w:p w:rsidR="009A4E88" w:rsidRPr="00252779" w:rsidRDefault="009A4E88" w:rsidP="002A5A62">
            <w:pPr>
              <w:jc w:val="center"/>
              <w:rPr>
                <w:rFonts w:ascii="Arial" w:hAnsi="Arial" w:cs="Arial"/>
                <w:sz w:val="18"/>
                <w:szCs w:val="18"/>
                <w:lang w:val="mn-MN"/>
              </w:rPr>
            </w:pPr>
            <w:r>
              <w:rPr>
                <w:rFonts w:ascii="Arial" w:hAnsi="Arial" w:cs="Arial"/>
                <w:sz w:val="18"/>
                <w:szCs w:val="18"/>
                <w:lang w:val="mn-MN"/>
              </w:rPr>
              <w:t>2017.12.25</w:t>
            </w:r>
          </w:p>
        </w:tc>
        <w:tc>
          <w:tcPr>
            <w:tcW w:w="1276" w:type="dxa"/>
            <w:vAlign w:val="center"/>
          </w:tcPr>
          <w:p w:rsidR="009A4E88" w:rsidRPr="00252779" w:rsidRDefault="009A4E88" w:rsidP="002A5A62">
            <w:pPr>
              <w:jc w:val="center"/>
              <w:rPr>
                <w:rFonts w:ascii="Arial" w:hAnsi="Arial" w:cs="Arial"/>
                <w:sz w:val="18"/>
                <w:szCs w:val="18"/>
                <w:lang w:val="mn-MN"/>
              </w:rPr>
            </w:pPr>
          </w:p>
        </w:tc>
      </w:tr>
      <w:tr w:rsidR="00D25337" w:rsidRPr="00252779" w:rsidTr="002A5A62">
        <w:trPr>
          <w:cantSplit/>
          <w:trHeight w:val="64"/>
          <w:jc w:val="center"/>
        </w:trPr>
        <w:tc>
          <w:tcPr>
            <w:tcW w:w="1135"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Масло /мотор цэвэрлэгчтэй/</w:t>
            </w:r>
          </w:p>
        </w:tc>
        <w:tc>
          <w:tcPr>
            <w:tcW w:w="1399" w:type="dxa"/>
            <w:vAlign w:val="center"/>
          </w:tcPr>
          <w:p w:rsidR="00D25337" w:rsidRPr="00252779" w:rsidRDefault="00D25337" w:rsidP="002A5A62">
            <w:pPr>
              <w:jc w:val="center"/>
              <w:rPr>
                <w:rFonts w:ascii="Arial" w:hAnsi="Arial" w:cs="Arial"/>
                <w:sz w:val="18"/>
                <w:szCs w:val="18"/>
                <w:lang w:val="mn-MN"/>
              </w:rPr>
            </w:pPr>
          </w:p>
        </w:tc>
        <w:tc>
          <w:tcPr>
            <w:tcW w:w="1134"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30</w:t>
            </w:r>
          </w:p>
        </w:tc>
        <w:tc>
          <w:tcPr>
            <w:tcW w:w="851"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л</w:t>
            </w:r>
          </w:p>
        </w:tc>
        <w:tc>
          <w:tcPr>
            <w:tcW w:w="1134" w:type="dxa"/>
            <w:vAlign w:val="center"/>
          </w:tcPr>
          <w:p w:rsidR="00D25337" w:rsidRPr="00252779" w:rsidRDefault="00D25337" w:rsidP="002A5A62">
            <w:pPr>
              <w:jc w:val="center"/>
              <w:rPr>
                <w:rFonts w:ascii="Arial" w:hAnsi="Arial" w:cs="Arial"/>
                <w:sz w:val="18"/>
                <w:szCs w:val="18"/>
                <w:lang w:val="mn-MN"/>
              </w:rPr>
            </w:pPr>
            <w:r>
              <w:rPr>
                <w:rFonts w:ascii="Arial" w:hAnsi="Arial" w:cs="Arial"/>
                <w:sz w:val="18"/>
                <w:szCs w:val="18"/>
                <w:lang w:val="mn-MN"/>
              </w:rPr>
              <w:t>ШШГА</w:t>
            </w:r>
          </w:p>
        </w:tc>
        <w:tc>
          <w:tcPr>
            <w:tcW w:w="1275" w:type="dxa"/>
            <w:vAlign w:val="center"/>
          </w:tcPr>
          <w:p w:rsidR="00D25337" w:rsidRPr="00252779" w:rsidRDefault="00D25337" w:rsidP="002A5A62">
            <w:pPr>
              <w:jc w:val="center"/>
              <w:rPr>
                <w:rFonts w:ascii="Arial" w:hAnsi="Arial" w:cs="Arial"/>
                <w:sz w:val="18"/>
                <w:szCs w:val="18"/>
                <w:lang w:val="mn-MN"/>
              </w:rPr>
            </w:pPr>
            <w:r>
              <w:rPr>
                <w:rFonts w:ascii="Arial" w:hAnsi="Arial" w:cs="Arial"/>
                <w:sz w:val="18"/>
                <w:szCs w:val="18"/>
                <w:lang w:val="mn-MN"/>
              </w:rPr>
              <w:t>2017.03.15</w:t>
            </w:r>
          </w:p>
        </w:tc>
        <w:tc>
          <w:tcPr>
            <w:tcW w:w="1276" w:type="dxa"/>
            <w:vAlign w:val="center"/>
          </w:tcPr>
          <w:p w:rsidR="00D25337" w:rsidRPr="00252779" w:rsidRDefault="00D25337" w:rsidP="002A5A62">
            <w:pPr>
              <w:jc w:val="center"/>
              <w:rPr>
                <w:rFonts w:ascii="Arial" w:hAnsi="Arial" w:cs="Arial"/>
                <w:sz w:val="18"/>
                <w:szCs w:val="18"/>
                <w:lang w:val="mn-MN"/>
              </w:rPr>
            </w:pPr>
            <w:r>
              <w:rPr>
                <w:rFonts w:ascii="Arial" w:hAnsi="Arial" w:cs="Arial"/>
                <w:sz w:val="18"/>
                <w:szCs w:val="18"/>
                <w:lang w:val="mn-MN"/>
              </w:rPr>
              <w:t>2017.12.25</w:t>
            </w:r>
          </w:p>
        </w:tc>
        <w:tc>
          <w:tcPr>
            <w:tcW w:w="1276" w:type="dxa"/>
            <w:vAlign w:val="center"/>
          </w:tcPr>
          <w:p w:rsidR="00D25337" w:rsidRPr="00252779" w:rsidRDefault="00D25337" w:rsidP="002A5A62">
            <w:pPr>
              <w:jc w:val="center"/>
              <w:rPr>
                <w:rFonts w:ascii="Arial" w:hAnsi="Arial" w:cs="Arial"/>
                <w:sz w:val="18"/>
                <w:szCs w:val="18"/>
                <w:lang w:val="mn-MN"/>
              </w:rPr>
            </w:pPr>
          </w:p>
        </w:tc>
      </w:tr>
      <w:tr w:rsidR="00D25337" w:rsidRPr="00252779" w:rsidTr="002A5A62">
        <w:trPr>
          <w:cantSplit/>
          <w:trHeight w:val="64"/>
          <w:jc w:val="center"/>
        </w:trPr>
        <w:tc>
          <w:tcPr>
            <w:tcW w:w="1135"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Тосол</w:t>
            </w:r>
          </w:p>
        </w:tc>
        <w:tc>
          <w:tcPr>
            <w:tcW w:w="1399" w:type="dxa"/>
            <w:vAlign w:val="center"/>
          </w:tcPr>
          <w:p w:rsidR="00D25337" w:rsidRPr="00252779" w:rsidRDefault="00D25337" w:rsidP="002A5A62">
            <w:pPr>
              <w:jc w:val="center"/>
              <w:rPr>
                <w:rFonts w:ascii="Arial" w:hAnsi="Arial" w:cs="Arial"/>
                <w:sz w:val="18"/>
                <w:szCs w:val="18"/>
                <w:lang w:val="mn-MN"/>
              </w:rPr>
            </w:pPr>
          </w:p>
        </w:tc>
        <w:tc>
          <w:tcPr>
            <w:tcW w:w="1134"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36</w:t>
            </w:r>
          </w:p>
        </w:tc>
        <w:tc>
          <w:tcPr>
            <w:tcW w:w="851"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л</w:t>
            </w:r>
          </w:p>
        </w:tc>
        <w:tc>
          <w:tcPr>
            <w:tcW w:w="1134"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ШШГА</w:t>
            </w:r>
          </w:p>
        </w:tc>
        <w:tc>
          <w:tcPr>
            <w:tcW w:w="1275" w:type="dxa"/>
            <w:vAlign w:val="center"/>
          </w:tcPr>
          <w:p w:rsidR="00D25337" w:rsidRPr="00252779" w:rsidRDefault="00D25337" w:rsidP="002A5A62">
            <w:pPr>
              <w:jc w:val="center"/>
              <w:rPr>
                <w:rFonts w:ascii="Arial" w:hAnsi="Arial" w:cs="Arial"/>
                <w:sz w:val="18"/>
                <w:szCs w:val="18"/>
                <w:lang w:val="mn-MN"/>
              </w:rPr>
            </w:pPr>
            <w:r>
              <w:rPr>
                <w:rFonts w:ascii="Arial" w:hAnsi="Arial" w:cs="Arial"/>
                <w:sz w:val="18"/>
                <w:szCs w:val="18"/>
                <w:lang w:val="mn-MN"/>
              </w:rPr>
              <w:t>2017.03.15</w:t>
            </w:r>
          </w:p>
        </w:tc>
        <w:tc>
          <w:tcPr>
            <w:tcW w:w="1276" w:type="dxa"/>
            <w:vAlign w:val="center"/>
          </w:tcPr>
          <w:p w:rsidR="00D25337" w:rsidRPr="00252779" w:rsidRDefault="00D25337" w:rsidP="002A5A62">
            <w:pPr>
              <w:jc w:val="center"/>
              <w:rPr>
                <w:rFonts w:ascii="Arial" w:hAnsi="Arial" w:cs="Arial"/>
                <w:sz w:val="18"/>
                <w:szCs w:val="18"/>
                <w:lang w:val="mn-MN"/>
              </w:rPr>
            </w:pPr>
            <w:r>
              <w:rPr>
                <w:rFonts w:ascii="Arial" w:hAnsi="Arial" w:cs="Arial"/>
                <w:sz w:val="18"/>
                <w:szCs w:val="18"/>
                <w:lang w:val="mn-MN"/>
              </w:rPr>
              <w:t>2017.12.25</w:t>
            </w:r>
          </w:p>
        </w:tc>
        <w:tc>
          <w:tcPr>
            <w:tcW w:w="1276" w:type="dxa"/>
            <w:vAlign w:val="center"/>
          </w:tcPr>
          <w:p w:rsidR="00D25337" w:rsidRPr="00252779" w:rsidRDefault="00D25337" w:rsidP="002A5A62">
            <w:pPr>
              <w:jc w:val="center"/>
              <w:rPr>
                <w:rFonts w:ascii="Arial" w:hAnsi="Arial" w:cs="Arial"/>
                <w:sz w:val="18"/>
                <w:szCs w:val="18"/>
                <w:lang w:val="mn-MN"/>
              </w:rPr>
            </w:pPr>
          </w:p>
        </w:tc>
      </w:tr>
      <w:tr w:rsidR="00D25337" w:rsidRPr="00252779" w:rsidTr="002A5A62">
        <w:trPr>
          <w:cantSplit/>
          <w:trHeight w:val="64"/>
          <w:jc w:val="center"/>
        </w:trPr>
        <w:tc>
          <w:tcPr>
            <w:tcW w:w="1135"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Тап /супер/</w:t>
            </w:r>
          </w:p>
        </w:tc>
        <w:tc>
          <w:tcPr>
            <w:tcW w:w="1399" w:type="dxa"/>
            <w:vAlign w:val="center"/>
          </w:tcPr>
          <w:p w:rsidR="00D25337" w:rsidRPr="00252779" w:rsidRDefault="00D25337" w:rsidP="002A5A62">
            <w:pPr>
              <w:jc w:val="center"/>
              <w:rPr>
                <w:rFonts w:ascii="Arial" w:hAnsi="Arial" w:cs="Arial"/>
                <w:sz w:val="18"/>
                <w:szCs w:val="18"/>
                <w:lang w:val="mn-MN"/>
              </w:rPr>
            </w:pPr>
          </w:p>
        </w:tc>
        <w:tc>
          <w:tcPr>
            <w:tcW w:w="1134"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7</w:t>
            </w:r>
          </w:p>
        </w:tc>
        <w:tc>
          <w:tcPr>
            <w:tcW w:w="851"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л</w:t>
            </w:r>
          </w:p>
        </w:tc>
        <w:tc>
          <w:tcPr>
            <w:tcW w:w="1134" w:type="dxa"/>
            <w:vAlign w:val="center"/>
          </w:tcPr>
          <w:p w:rsidR="00D25337" w:rsidRPr="00252779" w:rsidRDefault="00D25337" w:rsidP="002A5A62">
            <w:pPr>
              <w:jc w:val="center"/>
              <w:rPr>
                <w:rFonts w:ascii="Arial" w:hAnsi="Arial" w:cs="Arial"/>
                <w:sz w:val="18"/>
                <w:szCs w:val="18"/>
                <w:lang w:val="mn-MN"/>
              </w:rPr>
            </w:pPr>
            <w:r>
              <w:rPr>
                <w:rFonts w:ascii="Arial" w:hAnsi="Arial" w:cs="Arial"/>
                <w:sz w:val="18"/>
                <w:szCs w:val="18"/>
                <w:lang w:val="mn-MN"/>
              </w:rPr>
              <w:t>ШШГА</w:t>
            </w:r>
          </w:p>
        </w:tc>
        <w:tc>
          <w:tcPr>
            <w:tcW w:w="1275" w:type="dxa"/>
            <w:vAlign w:val="center"/>
          </w:tcPr>
          <w:p w:rsidR="00D25337" w:rsidRPr="00252779" w:rsidRDefault="00D25337" w:rsidP="002A5A62">
            <w:pPr>
              <w:jc w:val="center"/>
              <w:rPr>
                <w:rFonts w:ascii="Arial" w:hAnsi="Arial" w:cs="Arial"/>
                <w:sz w:val="18"/>
                <w:szCs w:val="18"/>
                <w:lang w:val="mn-MN"/>
              </w:rPr>
            </w:pPr>
            <w:r>
              <w:rPr>
                <w:rFonts w:ascii="Arial" w:hAnsi="Arial" w:cs="Arial"/>
                <w:sz w:val="18"/>
                <w:szCs w:val="18"/>
                <w:lang w:val="mn-MN"/>
              </w:rPr>
              <w:t>2017.03.15</w:t>
            </w:r>
          </w:p>
        </w:tc>
        <w:tc>
          <w:tcPr>
            <w:tcW w:w="1276" w:type="dxa"/>
            <w:vAlign w:val="center"/>
          </w:tcPr>
          <w:p w:rsidR="00D25337" w:rsidRPr="00252779" w:rsidRDefault="00D25337" w:rsidP="002A5A62">
            <w:pPr>
              <w:jc w:val="center"/>
              <w:rPr>
                <w:rFonts w:ascii="Arial" w:hAnsi="Arial" w:cs="Arial"/>
                <w:sz w:val="18"/>
                <w:szCs w:val="18"/>
                <w:lang w:val="mn-MN"/>
              </w:rPr>
            </w:pPr>
            <w:r>
              <w:rPr>
                <w:rFonts w:ascii="Arial" w:hAnsi="Arial" w:cs="Arial"/>
                <w:sz w:val="18"/>
                <w:szCs w:val="18"/>
                <w:lang w:val="mn-MN"/>
              </w:rPr>
              <w:t>2017.12.25</w:t>
            </w:r>
          </w:p>
        </w:tc>
        <w:tc>
          <w:tcPr>
            <w:tcW w:w="1276" w:type="dxa"/>
            <w:vAlign w:val="center"/>
          </w:tcPr>
          <w:p w:rsidR="00D25337" w:rsidRPr="00252779" w:rsidRDefault="00D25337" w:rsidP="002A5A62">
            <w:pPr>
              <w:jc w:val="center"/>
              <w:rPr>
                <w:rFonts w:ascii="Arial" w:hAnsi="Arial" w:cs="Arial"/>
                <w:sz w:val="18"/>
                <w:szCs w:val="18"/>
                <w:lang w:val="mn-MN"/>
              </w:rPr>
            </w:pPr>
          </w:p>
        </w:tc>
      </w:tr>
      <w:tr w:rsidR="00D25337" w:rsidRPr="00252779" w:rsidTr="002A5A62">
        <w:trPr>
          <w:cantSplit/>
          <w:trHeight w:val="64"/>
          <w:jc w:val="center"/>
        </w:trPr>
        <w:tc>
          <w:tcPr>
            <w:tcW w:w="1135"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Тормозны шингэн /455 гр шар/</w:t>
            </w:r>
          </w:p>
        </w:tc>
        <w:tc>
          <w:tcPr>
            <w:tcW w:w="1399" w:type="dxa"/>
            <w:vAlign w:val="center"/>
          </w:tcPr>
          <w:p w:rsidR="00D25337" w:rsidRPr="00252779" w:rsidRDefault="00D25337" w:rsidP="002A5A62">
            <w:pPr>
              <w:jc w:val="center"/>
              <w:rPr>
                <w:rFonts w:ascii="Arial" w:hAnsi="Arial" w:cs="Arial"/>
                <w:sz w:val="18"/>
                <w:szCs w:val="18"/>
                <w:lang w:val="mn-MN"/>
              </w:rPr>
            </w:pPr>
          </w:p>
        </w:tc>
        <w:tc>
          <w:tcPr>
            <w:tcW w:w="1134"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8</w:t>
            </w:r>
          </w:p>
        </w:tc>
        <w:tc>
          <w:tcPr>
            <w:tcW w:w="851"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гр</w:t>
            </w:r>
          </w:p>
        </w:tc>
        <w:tc>
          <w:tcPr>
            <w:tcW w:w="1134" w:type="dxa"/>
            <w:vAlign w:val="center"/>
          </w:tcPr>
          <w:p w:rsidR="00D25337" w:rsidRDefault="00D25337" w:rsidP="002A5A62">
            <w:pPr>
              <w:jc w:val="center"/>
              <w:rPr>
                <w:rFonts w:ascii="Arial" w:hAnsi="Arial" w:cs="Arial"/>
                <w:sz w:val="18"/>
                <w:szCs w:val="18"/>
                <w:lang w:val="mn-MN"/>
              </w:rPr>
            </w:pPr>
            <w:r>
              <w:rPr>
                <w:rFonts w:ascii="Arial" w:hAnsi="Arial" w:cs="Arial"/>
                <w:sz w:val="18"/>
                <w:szCs w:val="18"/>
                <w:lang w:val="mn-MN"/>
              </w:rPr>
              <w:t>ШШГА</w:t>
            </w:r>
          </w:p>
        </w:tc>
        <w:tc>
          <w:tcPr>
            <w:tcW w:w="1275" w:type="dxa"/>
            <w:vAlign w:val="center"/>
          </w:tcPr>
          <w:p w:rsidR="00D25337" w:rsidRPr="00252779" w:rsidRDefault="00D25337" w:rsidP="002A5A62">
            <w:pPr>
              <w:jc w:val="center"/>
              <w:rPr>
                <w:rFonts w:ascii="Arial" w:hAnsi="Arial" w:cs="Arial"/>
                <w:sz w:val="18"/>
                <w:szCs w:val="18"/>
                <w:lang w:val="mn-MN"/>
              </w:rPr>
            </w:pPr>
            <w:r>
              <w:rPr>
                <w:rFonts w:ascii="Arial" w:hAnsi="Arial" w:cs="Arial"/>
                <w:sz w:val="18"/>
                <w:szCs w:val="18"/>
                <w:lang w:val="mn-MN"/>
              </w:rPr>
              <w:t>2017.03.15</w:t>
            </w:r>
          </w:p>
        </w:tc>
        <w:tc>
          <w:tcPr>
            <w:tcW w:w="1276" w:type="dxa"/>
            <w:vAlign w:val="center"/>
          </w:tcPr>
          <w:p w:rsidR="00D25337" w:rsidRPr="00252779" w:rsidRDefault="00D25337" w:rsidP="002A5A62">
            <w:pPr>
              <w:jc w:val="center"/>
              <w:rPr>
                <w:rFonts w:ascii="Arial" w:hAnsi="Arial" w:cs="Arial"/>
                <w:sz w:val="18"/>
                <w:szCs w:val="18"/>
                <w:lang w:val="mn-MN"/>
              </w:rPr>
            </w:pPr>
            <w:r>
              <w:rPr>
                <w:rFonts w:ascii="Arial" w:hAnsi="Arial" w:cs="Arial"/>
                <w:sz w:val="18"/>
                <w:szCs w:val="18"/>
                <w:lang w:val="mn-MN"/>
              </w:rPr>
              <w:t>2017.12.25</w:t>
            </w:r>
          </w:p>
        </w:tc>
        <w:tc>
          <w:tcPr>
            <w:tcW w:w="1276" w:type="dxa"/>
            <w:vAlign w:val="center"/>
          </w:tcPr>
          <w:p w:rsidR="00D25337" w:rsidRPr="00252779" w:rsidRDefault="00D25337" w:rsidP="002A5A62">
            <w:pPr>
              <w:jc w:val="center"/>
              <w:rPr>
                <w:rFonts w:ascii="Arial" w:hAnsi="Arial" w:cs="Arial"/>
                <w:sz w:val="18"/>
                <w:szCs w:val="18"/>
                <w:lang w:val="mn-MN"/>
              </w:rPr>
            </w:pPr>
          </w:p>
        </w:tc>
      </w:tr>
    </w:tbl>
    <w:p w:rsidR="00C93912" w:rsidRPr="00252779" w:rsidRDefault="00C93912" w:rsidP="001F40D9">
      <w:pPr>
        <w:tabs>
          <w:tab w:val="left" w:pos="9350"/>
        </w:tabs>
        <w:jc w:val="center"/>
        <w:rPr>
          <w:rFonts w:ascii="Arial" w:hAnsi="Arial" w:cs="Arial"/>
          <w:b/>
          <w:bCs/>
          <w:sz w:val="21"/>
          <w:szCs w:val="21"/>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D25337">
      <w:pPr>
        <w:tabs>
          <w:tab w:val="left" w:pos="9350"/>
        </w:tabs>
        <w:rPr>
          <w:rFonts w:ascii="Arial" w:hAnsi="Arial" w:cs="Arial"/>
          <w:bCs/>
          <w:sz w:val="22"/>
          <w:szCs w:val="22"/>
          <w:lang w:val="mn-MN"/>
        </w:rPr>
      </w:pPr>
    </w:p>
    <w:p w:rsidR="00D25337" w:rsidRDefault="00D25337" w:rsidP="00D25337">
      <w:pPr>
        <w:tabs>
          <w:tab w:val="left" w:pos="9350"/>
        </w:tabs>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0068E4" w:rsidRDefault="000068E4" w:rsidP="001F3E4B">
      <w:pPr>
        <w:tabs>
          <w:tab w:val="left" w:pos="9350"/>
        </w:tabs>
        <w:jc w:val="center"/>
        <w:rPr>
          <w:rFonts w:ascii="Arial" w:hAnsi="Arial" w:cs="Arial"/>
          <w:bCs/>
          <w:sz w:val="22"/>
          <w:szCs w:val="22"/>
          <w:lang w:val="mn-MN"/>
        </w:rPr>
      </w:pPr>
    </w:p>
    <w:p w:rsidR="00C93912" w:rsidRPr="00252779" w:rsidRDefault="00C93912" w:rsidP="001F3E4B">
      <w:pPr>
        <w:tabs>
          <w:tab w:val="left" w:pos="9350"/>
        </w:tabs>
        <w:jc w:val="center"/>
        <w:rPr>
          <w:rFonts w:ascii="Arial" w:hAnsi="Arial" w:cs="Arial"/>
          <w:b/>
          <w:bCs/>
          <w:sz w:val="22"/>
          <w:szCs w:val="22"/>
          <w:lang w:val="mn-MN"/>
        </w:rPr>
      </w:pPr>
      <w:r w:rsidRPr="00252779">
        <w:rPr>
          <w:rFonts w:ascii="Arial" w:hAnsi="Arial" w:cs="Arial"/>
          <w:bCs/>
          <w:sz w:val="22"/>
          <w:szCs w:val="22"/>
          <w:lang w:val="mn-MN"/>
        </w:rPr>
        <w:lastRenderedPageBreak/>
        <w:t>Дөрөв.</w:t>
      </w:r>
      <w:r w:rsidRPr="00252779">
        <w:rPr>
          <w:rFonts w:ascii="Arial" w:hAnsi="Arial" w:cs="Arial"/>
          <w:b/>
          <w:bCs/>
          <w:sz w:val="22"/>
          <w:szCs w:val="22"/>
          <w:lang w:val="mn-MN"/>
        </w:rPr>
        <w:t xml:space="preserve"> ЖИШИГ МАЯГТ</w:t>
      </w:r>
    </w:p>
    <w:p w:rsidR="00C93912" w:rsidRPr="00252779" w:rsidRDefault="00C93912" w:rsidP="001F3E4B">
      <w:pPr>
        <w:tabs>
          <w:tab w:val="left" w:pos="9350"/>
        </w:tabs>
        <w:rPr>
          <w:rFonts w:ascii="Arial" w:hAnsi="Arial" w:cs="Arial"/>
          <w:sz w:val="22"/>
          <w:szCs w:val="22"/>
          <w:lang w:val="mn-MN"/>
        </w:rPr>
      </w:pPr>
    </w:p>
    <w:p w:rsidR="00C93912" w:rsidRPr="00252779" w:rsidRDefault="00C93912" w:rsidP="00252779">
      <w:pPr>
        <w:pStyle w:val="TOC1"/>
        <w:tabs>
          <w:tab w:val="clear" w:pos="400"/>
          <w:tab w:val="clear" w:pos="9062"/>
          <w:tab w:val="left" w:pos="9350"/>
        </w:tabs>
        <w:spacing w:before="0" w:after="0"/>
        <w:rPr>
          <w:rFonts w:ascii="Arial" w:hAnsi="Arial" w:cs="Arial"/>
          <w:caps w:val="0"/>
          <w:noProof w:val="0"/>
          <w:sz w:val="21"/>
          <w:szCs w:val="21"/>
          <w:lang w:val="mn-MN"/>
        </w:rPr>
      </w:pPr>
      <w:r w:rsidRPr="00252779">
        <w:rPr>
          <w:rFonts w:ascii="Arial" w:hAnsi="Arial" w:cs="Arial"/>
          <w:caps w:val="0"/>
          <w:noProof w:val="0"/>
          <w:lang w:val="mn-MN"/>
        </w:rPr>
        <w:t>1. ҮНИЙН САНАЛЫН МАЯГТ</w:t>
      </w:r>
    </w:p>
    <w:p w:rsidR="00C93912" w:rsidRPr="00252779" w:rsidRDefault="00C93912" w:rsidP="00252779">
      <w:pPr>
        <w:pStyle w:val="BodyText"/>
        <w:tabs>
          <w:tab w:val="left" w:pos="9350"/>
        </w:tabs>
        <w:jc w:val="center"/>
        <w:rPr>
          <w:rFonts w:ascii="Arial" w:hAnsi="Arial" w:cs="Arial"/>
          <w:sz w:val="21"/>
          <w:szCs w:val="21"/>
          <w:lang w:val="mn-MN"/>
        </w:rPr>
      </w:pPr>
    </w:p>
    <w:p w:rsidR="00C93912" w:rsidRPr="00252779" w:rsidRDefault="00C93912" w:rsidP="00252779">
      <w:pPr>
        <w:pStyle w:val="BodyText"/>
        <w:tabs>
          <w:tab w:val="left" w:pos="9350"/>
        </w:tabs>
        <w:jc w:val="center"/>
        <w:rPr>
          <w:rFonts w:ascii="Arial" w:hAnsi="Arial" w:cs="Arial"/>
          <w:sz w:val="21"/>
          <w:szCs w:val="21"/>
          <w:lang w:val="mn-MN"/>
        </w:rPr>
      </w:pPr>
    </w:p>
    <w:p w:rsidR="00C93912" w:rsidRPr="00252779" w:rsidRDefault="00C93912" w:rsidP="00252779">
      <w:pPr>
        <w:pStyle w:val="BodyTextIndent"/>
        <w:tabs>
          <w:tab w:val="left" w:pos="9350"/>
        </w:tabs>
        <w:ind w:left="1134" w:hanging="425"/>
        <w:jc w:val="left"/>
        <w:rPr>
          <w:rFonts w:ascii="Arial" w:hAnsi="Arial" w:cs="Arial"/>
          <w:i/>
          <w:iCs/>
          <w:sz w:val="21"/>
          <w:szCs w:val="21"/>
          <w:lang w:val="mn-MN"/>
        </w:rPr>
      </w:pPr>
      <w:r w:rsidRPr="00252779">
        <w:rPr>
          <w:rFonts w:ascii="Arial" w:hAnsi="Arial" w:cs="Arial"/>
          <w:i/>
          <w:iCs/>
          <w:sz w:val="21"/>
          <w:szCs w:val="21"/>
          <w:lang w:val="mn-MN"/>
        </w:rPr>
        <w:t xml:space="preserve">[огноо] </w:t>
      </w:r>
    </w:p>
    <w:p w:rsidR="00C93912" w:rsidRPr="00252779" w:rsidRDefault="00C93912" w:rsidP="00252779">
      <w:pPr>
        <w:pStyle w:val="BodyText"/>
        <w:tabs>
          <w:tab w:val="left" w:pos="9350"/>
        </w:tabs>
        <w:ind w:right="-259"/>
        <w:rPr>
          <w:rFonts w:ascii="Arial" w:hAnsi="Arial" w:cs="Arial"/>
          <w:b/>
          <w:bCs/>
          <w:i/>
          <w:iCs/>
          <w:sz w:val="21"/>
          <w:szCs w:val="21"/>
          <w:lang w:val="mn-MN"/>
        </w:rPr>
      </w:pPr>
      <w:r w:rsidRPr="00252779">
        <w:rPr>
          <w:rFonts w:ascii="Arial" w:hAnsi="Arial" w:cs="Arial"/>
          <w:b/>
          <w:bCs/>
          <w:i/>
          <w:iCs/>
          <w:sz w:val="21"/>
          <w:szCs w:val="21"/>
          <w:lang w:val="mn-MN"/>
        </w:rPr>
        <w:t xml:space="preserve"> </w:t>
      </w:r>
    </w:p>
    <w:p w:rsidR="00C93912" w:rsidRPr="00252779" w:rsidRDefault="00C93912" w:rsidP="00252779">
      <w:pPr>
        <w:pStyle w:val="BodyText"/>
        <w:tabs>
          <w:tab w:val="left" w:pos="9350"/>
        </w:tabs>
        <w:ind w:right="154"/>
        <w:jc w:val="center"/>
        <w:rPr>
          <w:rFonts w:ascii="Arial" w:hAnsi="Arial" w:cs="Arial"/>
          <w:sz w:val="21"/>
          <w:szCs w:val="21"/>
          <w:lang w:val="mn-MN"/>
        </w:rPr>
      </w:pPr>
      <w:r w:rsidRPr="00252779">
        <w:rPr>
          <w:rFonts w:ascii="Arial" w:hAnsi="Arial" w:cs="Arial"/>
          <w:b/>
          <w:bCs/>
          <w:i/>
          <w:iCs/>
          <w:sz w:val="21"/>
          <w:szCs w:val="21"/>
          <w:lang w:val="mn-MN"/>
        </w:rPr>
        <w:t>(Захиалагч байгууллагын нэр)</w:t>
      </w:r>
      <w:r w:rsidRPr="00252779">
        <w:rPr>
          <w:rFonts w:ascii="Arial" w:hAnsi="Arial" w:cs="Arial"/>
          <w:sz w:val="21"/>
          <w:szCs w:val="21"/>
          <w:lang w:val="mn-MN"/>
        </w:rPr>
        <w:t>-ын  дарга __________________ танаа</w:t>
      </w:r>
    </w:p>
    <w:p w:rsidR="00C93912" w:rsidRPr="00252779" w:rsidRDefault="00C93912" w:rsidP="00252779">
      <w:pPr>
        <w:pStyle w:val="BodyText"/>
        <w:tabs>
          <w:tab w:val="left" w:pos="9350"/>
        </w:tabs>
        <w:ind w:right="154"/>
        <w:rPr>
          <w:rFonts w:ascii="Arial" w:hAnsi="Arial" w:cs="Arial"/>
          <w:sz w:val="21"/>
          <w:szCs w:val="21"/>
          <w:lang w:val="mn-MN"/>
        </w:rPr>
      </w:pPr>
    </w:p>
    <w:p w:rsidR="00C93912" w:rsidRPr="00252779" w:rsidRDefault="00C93912" w:rsidP="00252779">
      <w:pPr>
        <w:pStyle w:val="BodyText"/>
        <w:tabs>
          <w:tab w:val="left" w:pos="9350"/>
        </w:tabs>
        <w:ind w:right="154"/>
        <w:rPr>
          <w:rFonts w:ascii="Arial" w:hAnsi="Arial" w:cs="Arial"/>
          <w:sz w:val="21"/>
          <w:szCs w:val="21"/>
          <w:lang w:val="mn-MN"/>
        </w:rPr>
      </w:pPr>
    </w:p>
    <w:p w:rsidR="00C93912" w:rsidRPr="00252779" w:rsidRDefault="00C93912" w:rsidP="00252779">
      <w:pPr>
        <w:pStyle w:val="BodyText"/>
        <w:numPr>
          <w:ilvl w:val="0"/>
          <w:numId w:val="4"/>
        </w:numPr>
        <w:tabs>
          <w:tab w:val="left" w:pos="9350"/>
        </w:tabs>
        <w:ind w:right="158"/>
        <w:rPr>
          <w:rFonts w:ascii="Arial" w:hAnsi="Arial" w:cs="Arial"/>
          <w:sz w:val="21"/>
          <w:szCs w:val="21"/>
          <w:lang w:val="mn-MN"/>
        </w:rPr>
      </w:pPr>
      <w:r w:rsidRPr="00252779">
        <w:rPr>
          <w:rFonts w:ascii="Arial" w:hAnsi="Arial" w:cs="Arial"/>
          <w:sz w:val="21"/>
          <w:szCs w:val="21"/>
          <w:lang w:val="mn-MN"/>
        </w:rPr>
        <w:t xml:space="preserve">Бид, </w:t>
      </w:r>
      <w:r w:rsidRPr="00252779">
        <w:rPr>
          <w:rFonts w:ascii="Arial" w:hAnsi="Arial" w:cs="Arial"/>
          <w:i/>
          <w:iCs/>
          <w:sz w:val="21"/>
          <w:szCs w:val="21"/>
          <w:lang w:val="mn-MN"/>
        </w:rPr>
        <w:t xml:space="preserve">[тендерт оролцогчийн нэр] </w:t>
      </w:r>
      <w:r w:rsidRPr="00252779">
        <w:rPr>
          <w:rFonts w:ascii="Arial" w:hAnsi="Arial" w:cs="Arial"/>
          <w:sz w:val="21"/>
          <w:szCs w:val="21"/>
          <w:lang w:val="mn-MN"/>
        </w:rPr>
        <w:t xml:space="preserve">дор дурдсан барааг </w:t>
      </w:r>
      <w:r w:rsidRPr="00252779">
        <w:rPr>
          <w:rFonts w:ascii="Arial" w:hAnsi="Arial" w:cs="Arial"/>
          <w:b/>
          <w:bCs/>
          <w:i/>
          <w:iCs/>
          <w:sz w:val="21"/>
          <w:szCs w:val="21"/>
          <w:lang w:val="mn-MN"/>
        </w:rPr>
        <w:t>[санал болгож буй нийт үнийг тоогоор болон үсгээр]</w:t>
      </w:r>
      <w:r w:rsidRPr="00252779">
        <w:rPr>
          <w:rFonts w:ascii="Arial" w:hAnsi="Arial" w:cs="Arial"/>
          <w:sz w:val="21"/>
          <w:szCs w:val="21"/>
          <w:lang w:val="mn-MN"/>
        </w:rPr>
        <w:t xml:space="preserve"> төгрөгөөр үнийн саналын авах баримт бичгийн дагуу </w:t>
      </w:r>
      <w:r w:rsidRPr="00252779">
        <w:rPr>
          <w:rFonts w:ascii="Arial" w:hAnsi="Arial" w:cs="Arial"/>
          <w:b/>
          <w:bCs/>
          <w:i/>
          <w:iCs/>
          <w:sz w:val="21"/>
          <w:szCs w:val="21"/>
          <w:lang w:val="mn-MN"/>
        </w:rPr>
        <w:t>[тоо]</w:t>
      </w:r>
      <w:r w:rsidRPr="00252779">
        <w:rPr>
          <w:rFonts w:ascii="Arial" w:hAnsi="Arial" w:cs="Arial"/>
          <w:sz w:val="21"/>
          <w:szCs w:val="21"/>
          <w:lang w:val="mn-MN"/>
        </w:rPr>
        <w:t xml:space="preserve"> хоногийн дотор нийлүүлэхээр санал болгож байна. </w:t>
      </w:r>
    </w:p>
    <w:p w:rsidR="00C93912" w:rsidRPr="00252779" w:rsidRDefault="00C93912" w:rsidP="00252779">
      <w:pPr>
        <w:pStyle w:val="BodyText"/>
        <w:tabs>
          <w:tab w:val="left" w:pos="9350"/>
        </w:tabs>
        <w:ind w:right="158"/>
        <w:rPr>
          <w:rFonts w:ascii="Arial" w:hAnsi="Arial" w:cs="Arial"/>
          <w:sz w:val="21"/>
          <w:szCs w:val="21"/>
          <w:lang w:val="mn-MN"/>
        </w:rPr>
      </w:pPr>
    </w:p>
    <w:p w:rsidR="00C93912" w:rsidRPr="00252779" w:rsidRDefault="00C93912" w:rsidP="00252779">
      <w:pPr>
        <w:pStyle w:val="BodyText"/>
        <w:numPr>
          <w:ilvl w:val="0"/>
          <w:numId w:val="4"/>
        </w:numPr>
        <w:tabs>
          <w:tab w:val="left" w:pos="9350"/>
        </w:tabs>
        <w:ind w:right="158"/>
        <w:rPr>
          <w:rFonts w:ascii="Arial" w:hAnsi="Arial" w:cs="Arial"/>
          <w:sz w:val="21"/>
          <w:szCs w:val="21"/>
          <w:lang w:val="mn-MN"/>
        </w:rPr>
      </w:pPr>
      <w:r w:rsidRPr="00252779">
        <w:rPr>
          <w:rFonts w:ascii="Arial" w:hAnsi="Arial" w:cs="Arial"/>
          <w:sz w:val="21"/>
          <w:szCs w:val="21"/>
          <w:lang w:val="mn-MN"/>
        </w:rPr>
        <w:t>Нийлүүлэх бараа нь техникийн тодорхойлолтын шаардлагыг бүрэн хангасныг гэрчлэх баримтыг хавсаргав.</w:t>
      </w:r>
    </w:p>
    <w:p w:rsidR="00C93912" w:rsidRPr="00252779" w:rsidRDefault="00C93912" w:rsidP="00252779">
      <w:pPr>
        <w:pStyle w:val="BodyText"/>
        <w:tabs>
          <w:tab w:val="left" w:pos="9350"/>
        </w:tabs>
        <w:ind w:right="158"/>
        <w:rPr>
          <w:rFonts w:ascii="Arial" w:hAnsi="Arial" w:cs="Arial"/>
          <w:sz w:val="21"/>
          <w:szCs w:val="21"/>
          <w:lang w:val="mn-MN"/>
        </w:rPr>
      </w:pPr>
    </w:p>
    <w:p w:rsidR="00C93912" w:rsidRPr="00252779" w:rsidRDefault="00C93912" w:rsidP="00252779">
      <w:pPr>
        <w:pStyle w:val="BodyText"/>
        <w:numPr>
          <w:ilvl w:val="0"/>
          <w:numId w:val="4"/>
        </w:numPr>
        <w:tabs>
          <w:tab w:val="left" w:pos="9350"/>
        </w:tabs>
        <w:ind w:right="154"/>
        <w:rPr>
          <w:rFonts w:ascii="Arial" w:hAnsi="Arial" w:cs="Arial"/>
          <w:sz w:val="21"/>
          <w:szCs w:val="21"/>
          <w:lang w:val="mn-MN"/>
        </w:rPr>
      </w:pPr>
      <w:r w:rsidRPr="00252779">
        <w:rPr>
          <w:rFonts w:ascii="Arial" w:hAnsi="Arial" w:cs="Arial"/>
          <w:sz w:val="21"/>
          <w:szCs w:val="21"/>
          <w:lang w:val="mn-MN"/>
        </w:rPr>
        <w:t>Бид гэрээний ерөнхий болон тусгай нөхцөлийг хүлээн зөвшөөрч байна гэдгийг үүгээр батламжилж байна.</w:t>
      </w:r>
    </w:p>
    <w:p w:rsidR="00C93912" w:rsidRPr="00252779" w:rsidRDefault="00C93912" w:rsidP="00252779">
      <w:pPr>
        <w:pStyle w:val="BodyText"/>
        <w:tabs>
          <w:tab w:val="left" w:pos="9350"/>
        </w:tabs>
        <w:ind w:right="154"/>
        <w:rPr>
          <w:rFonts w:ascii="Arial" w:hAnsi="Arial" w:cs="Arial"/>
          <w:sz w:val="21"/>
          <w:szCs w:val="21"/>
          <w:lang w:val="mn-MN"/>
        </w:rPr>
      </w:pPr>
    </w:p>
    <w:p w:rsidR="00C93912" w:rsidRPr="00252779" w:rsidRDefault="00C93912" w:rsidP="00252779">
      <w:pPr>
        <w:pStyle w:val="BodyText"/>
        <w:tabs>
          <w:tab w:val="left" w:pos="9350"/>
        </w:tabs>
        <w:ind w:left="360" w:right="154"/>
        <w:rPr>
          <w:rFonts w:ascii="Arial" w:hAnsi="Arial" w:cs="Arial"/>
          <w:sz w:val="21"/>
          <w:szCs w:val="21"/>
          <w:lang w:val="mn-MN"/>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4"/>
        <w:gridCol w:w="1496"/>
        <w:gridCol w:w="1122"/>
        <w:gridCol w:w="935"/>
        <w:gridCol w:w="748"/>
        <w:gridCol w:w="935"/>
        <w:gridCol w:w="1309"/>
        <w:gridCol w:w="1122"/>
      </w:tblGrid>
      <w:tr w:rsidR="00C93912" w:rsidRPr="00252779" w:rsidTr="00252779">
        <w:trPr>
          <w:trHeight w:val="1074"/>
        </w:trPr>
        <w:tc>
          <w:tcPr>
            <w:tcW w:w="1604"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Нэр төрөл</w:t>
            </w:r>
          </w:p>
        </w:tc>
        <w:tc>
          <w:tcPr>
            <w:tcW w:w="1496"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Тодорхойлолт</w:t>
            </w:r>
          </w:p>
        </w:tc>
        <w:tc>
          <w:tcPr>
            <w:tcW w:w="1122"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Барааны гарал үүслийн улс</w:t>
            </w:r>
          </w:p>
        </w:tc>
        <w:tc>
          <w:tcPr>
            <w:tcW w:w="935"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Тоо ширхэг</w:t>
            </w:r>
          </w:p>
        </w:tc>
        <w:tc>
          <w:tcPr>
            <w:tcW w:w="748"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Нэгж үнэ</w:t>
            </w:r>
          </w:p>
        </w:tc>
        <w:tc>
          <w:tcPr>
            <w:tcW w:w="935"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Нийт дүн</w:t>
            </w:r>
          </w:p>
        </w:tc>
        <w:tc>
          <w:tcPr>
            <w:tcW w:w="1309"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НӨАТ болон бусад албан татвар</w:t>
            </w:r>
          </w:p>
        </w:tc>
        <w:tc>
          <w:tcPr>
            <w:tcW w:w="1122" w:type="dxa"/>
            <w:tcBorders>
              <w:top w:val="single" w:sz="4" w:space="0" w:color="auto"/>
              <w:left w:val="single" w:sz="4" w:space="0" w:color="auto"/>
              <w:bottom w:val="single" w:sz="4" w:space="0" w:color="auto"/>
              <w:right w:val="single" w:sz="4" w:space="0" w:color="auto"/>
            </w:tcBorders>
            <w:vAlign w:val="center"/>
          </w:tcPr>
          <w:p w:rsidR="00C93912" w:rsidRPr="00252779" w:rsidRDefault="00C93912" w:rsidP="00252779">
            <w:pPr>
              <w:pStyle w:val="Caption"/>
              <w:keepNext/>
              <w:tabs>
                <w:tab w:val="left" w:pos="9350"/>
              </w:tabs>
              <w:spacing w:before="0" w:after="0"/>
              <w:jc w:val="center"/>
              <w:rPr>
                <w:rFonts w:ascii="Arial" w:hAnsi="Arial" w:cs="Arial"/>
                <w:b w:val="0"/>
                <w:bCs/>
                <w:sz w:val="18"/>
                <w:szCs w:val="18"/>
                <w:lang w:val="mn-MN"/>
              </w:rPr>
            </w:pPr>
            <w:r w:rsidRPr="00252779">
              <w:rPr>
                <w:rFonts w:ascii="Arial" w:hAnsi="Arial" w:cs="Arial"/>
                <w:b w:val="0"/>
                <w:bCs/>
                <w:sz w:val="18"/>
                <w:szCs w:val="18"/>
                <w:lang w:val="mn-MN"/>
              </w:rPr>
              <w:t>Бүгд дүн</w:t>
            </w:r>
          </w:p>
        </w:tc>
      </w:tr>
      <w:tr w:rsidR="00C93912" w:rsidRPr="00252779" w:rsidTr="0025277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604" w:type="dxa"/>
            <w:tcBorders>
              <w:top w:val="single" w:sz="4" w:space="0" w:color="auto"/>
              <w:left w:val="single" w:sz="4" w:space="0" w:color="auto"/>
              <w:right w:val="single" w:sz="4" w:space="0" w:color="auto"/>
            </w:tcBorders>
            <w:vAlign w:val="center"/>
          </w:tcPr>
          <w:p w:rsidR="00C93912" w:rsidRPr="00252779" w:rsidRDefault="00C93912" w:rsidP="004D0338">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1</w:t>
            </w:r>
          </w:p>
        </w:tc>
        <w:tc>
          <w:tcPr>
            <w:tcW w:w="1496" w:type="dxa"/>
            <w:tcBorders>
              <w:top w:val="single" w:sz="4" w:space="0" w:color="auto"/>
              <w:left w:val="single" w:sz="4" w:space="0" w:color="auto"/>
              <w:right w:val="single" w:sz="4" w:space="0" w:color="auto"/>
            </w:tcBorders>
            <w:vAlign w:val="center"/>
          </w:tcPr>
          <w:p w:rsidR="00C93912" w:rsidRPr="00252779" w:rsidRDefault="00C93912" w:rsidP="001F40D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2</w:t>
            </w:r>
          </w:p>
        </w:tc>
        <w:tc>
          <w:tcPr>
            <w:tcW w:w="1122" w:type="dxa"/>
            <w:tcBorders>
              <w:top w:val="single" w:sz="4" w:space="0" w:color="auto"/>
              <w:left w:val="single" w:sz="4" w:space="0" w:color="auto"/>
              <w:right w:val="single" w:sz="4" w:space="0" w:color="auto"/>
            </w:tcBorders>
            <w:vAlign w:val="center"/>
          </w:tcPr>
          <w:p w:rsidR="00C93912" w:rsidRPr="00252779" w:rsidRDefault="00C93912" w:rsidP="001F3E4B">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3</w:t>
            </w:r>
          </w:p>
        </w:tc>
        <w:tc>
          <w:tcPr>
            <w:tcW w:w="935" w:type="dxa"/>
            <w:tcBorders>
              <w:top w:val="single" w:sz="4" w:space="0" w:color="auto"/>
              <w:left w:val="single" w:sz="4" w:space="0" w:color="auto"/>
              <w:right w:val="single" w:sz="4" w:space="0" w:color="auto"/>
            </w:tcBorders>
            <w:vAlign w:val="center"/>
          </w:tcPr>
          <w:p w:rsidR="00C93912" w:rsidRPr="00252779" w:rsidRDefault="00C93912" w:rsidP="0025277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4</w:t>
            </w:r>
          </w:p>
        </w:tc>
        <w:tc>
          <w:tcPr>
            <w:tcW w:w="748" w:type="dxa"/>
            <w:tcBorders>
              <w:top w:val="single" w:sz="4" w:space="0" w:color="auto"/>
              <w:left w:val="single" w:sz="4" w:space="0" w:color="auto"/>
              <w:right w:val="single" w:sz="4" w:space="0" w:color="auto"/>
            </w:tcBorders>
            <w:vAlign w:val="center"/>
          </w:tcPr>
          <w:p w:rsidR="00C93912" w:rsidRPr="00252779" w:rsidRDefault="00C93912" w:rsidP="0025277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5</w:t>
            </w:r>
          </w:p>
        </w:tc>
        <w:tc>
          <w:tcPr>
            <w:tcW w:w="935" w:type="dxa"/>
            <w:tcBorders>
              <w:top w:val="single" w:sz="4" w:space="0" w:color="auto"/>
              <w:left w:val="single" w:sz="4" w:space="0" w:color="auto"/>
              <w:right w:val="single" w:sz="4" w:space="0" w:color="auto"/>
            </w:tcBorders>
          </w:tcPr>
          <w:p w:rsidR="00C93912" w:rsidRPr="00252779" w:rsidRDefault="00C93912" w:rsidP="0025277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6</w:t>
            </w:r>
          </w:p>
        </w:tc>
        <w:tc>
          <w:tcPr>
            <w:tcW w:w="1309" w:type="dxa"/>
            <w:tcBorders>
              <w:top w:val="single" w:sz="4" w:space="0" w:color="auto"/>
              <w:left w:val="single" w:sz="4" w:space="0" w:color="auto"/>
              <w:right w:val="single" w:sz="4" w:space="0" w:color="auto"/>
            </w:tcBorders>
            <w:vAlign w:val="center"/>
          </w:tcPr>
          <w:p w:rsidR="00C93912" w:rsidRPr="00252779" w:rsidRDefault="00C93912" w:rsidP="0025277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7</w:t>
            </w:r>
          </w:p>
        </w:tc>
        <w:tc>
          <w:tcPr>
            <w:tcW w:w="1122" w:type="dxa"/>
            <w:tcBorders>
              <w:top w:val="single" w:sz="4" w:space="0" w:color="auto"/>
              <w:left w:val="single" w:sz="4" w:space="0" w:color="auto"/>
              <w:right w:val="single" w:sz="4" w:space="0" w:color="auto"/>
            </w:tcBorders>
            <w:vAlign w:val="center"/>
          </w:tcPr>
          <w:p w:rsidR="00C93912" w:rsidRPr="00252779" w:rsidRDefault="00C93912" w:rsidP="00252779">
            <w:pPr>
              <w:pStyle w:val="BodyText"/>
              <w:tabs>
                <w:tab w:val="left" w:pos="9350"/>
              </w:tabs>
              <w:jc w:val="center"/>
              <w:rPr>
                <w:rFonts w:ascii="Arial" w:hAnsi="Arial" w:cs="Arial"/>
                <w:sz w:val="18"/>
                <w:szCs w:val="18"/>
                <w:lang w:val="mn-MN"/>
              </w:rPr>
            </w:pPr>
            <w:r w:rsidRPr="00252779">
              <w:rPr>
                <w:rFonts w:ascii="Arial" w:hAnsi="Arial" w:cs="Arial"/>
                <w:sz w:val="18"/>
                <w:szCs w:val="18"/>
                <w:lang w:val="mn-MN"/>
              </w:rPr>
              <w:t>8</w:t>
            </w:r>
          </w:p>
        </w:tc>
      </w:tr>
      <w:tr w:rsidR="00C93912" w:rsidRPr="00252779" w:rsidTr="00252779">
        <w:trPr>
          <w:trHeight w:val="231"/>
        </w:trPr>
        <w:tc>
          <w:tcPr>
            <w:tcW w:w="1604" w:type="dxa"/>
            <w:tcBorders>
              <w:top w:val="single" w:sz="4" w:space="0" w:color="auto"/>
              <w:left w:val="single" w:sz="4" w:space="0" w:color="auto"/>
              <w:bottom w:val="single" w:sz="4" w:space="0" w:color="auto"/>
              <w:right w:val="single" w:sz="4" w:space="0" w:color="auto"/>
            </w:tcBorders>
          </w:tcPr>
          <w:p w:rsidR="00C93912" w:rsidRPr="00252779" w:rsidRDefault="00C93912" w:rsidP="004D0338">
            <w:pPr>
              <w:pStyle w:val="Caption"/>
              <w:keepNext/>
              <w:tabs>
                <w:tab w:val="left" w:pos="9350"/>
              </w:tabs>
              <w:spacing w:before="0" w:after="0"/>
              <w:rPr>
                <w:rFonts w:ascii="Arial" w:hAnsi="Arial" w:cs="Arial"/>
                <w:sz w:val="18"/>
                <w:szCs w:val="18"/>
                <w:lang w:val="mn-MN"/>
              </w:rPr>
            </w:pPr>
          </w:p>
        </w:tc>
        <w:tc>
          <w:tcPr>
            <w:tcW w:w="1496" w:type="dxa"/>
            <w:tcBorders>
              <w:top w:val="single" w:sz="4" w:space="0" w:color="auto"/>
              <w:left w:val="single" w:sz="4" w:space="0" w:color="auto"/>
              <w:bottom w:val="single" w:sz="4" w:space="0" w:color="auto"/>
              <w:right w:val="single" w:sz="4" w:space="0" w:color="auto"/>
            </w:tcBorders>
          </w:tcPr>
          <w:p w:rsidR="00C93912" w:rsidRPr="00252779" w:rsidRDefault="00C93912" w:rsidP="001F40D9">
            <w:pPr>
              <w:pStyle w:val="Caption"/>
              <w:keepNext/>
              <w:tabs>
                <w:tab w:val="left" w:pos="9350"/>
              </w:tabs>
              <w:spacing w:before="0" w:after="0"/>
              <w:rPr>
                <w:rFonts w:ascii="Arial" w:hAnsi="Arial" w:cs="Arial"/>
                <w:sz w:val="18"/>
                <w:szCs w:val="18"/>
                <w:lang w:val="mn-MN"/>
              </w:rPr>
            </w:pPr>
          </w:p>
        </w:tc>
        <w:tc>
          <w:tcPr>
            <w:tcW w:w="1122" w:type="dxa"/>
            <w:tcBorders>
              <w:top w:val="single" w:sz="4" w:space="0" w:color="auto"/>
              <w:left w:val="single" w:sz="4" w:space="0" w:color="auto"/>
              <w:bottom w:val="single" w:sz="4" w:space="0" w:color="auto"/>
              <w:right w:val="single" w:sz="4" w:space="0" w:color="auto"/>
            </w:tcBorders>
          </w:tcPr>
          <w:p w:rsidR="00C93912" w:rsidRPr="00252779" w:rsidRDefault="00C93912" w:rsidP="001F3E4B">
            <w:pPr>
              <w:pStyle w:val="Caption"/>
              <w:keepNext/>
              <w:tabs>
                <w:tab w:val="left" w:pos="9350"/>
              </w:tabs>
              <w:spacing w:before="0" w:after="0"/>
              <w:rPr>
                <w:rFonts w:ascii="Arial" w:hAnsi="Arial" w:cs="Arial"/>
                <w:sz w:val="18"/>
                <w:szCs w:val="18"/>
                <w:lang w:val="mn-MN"/>
              </w:rPr>
            </w:pPr>
          </w:p>
        </w:tc>
        <w:tc>
          <w:tcPr>
            <w:tcW w:w="935"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748"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935"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1309"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1122"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r>
      <w:tr w:rsidR="00C93912" w:rsidRPr="00252779" w:rsidTr="00252779">
        <w:tc>
          <w:tcPr>
            <w:tcW w:w="1604" w:type="dxa"/>
            <w:tcBorders>
              <w:top w:val="single" w:sz="4" w:space="0" w:color="auto"/>
              <w:left w:val="single" w:sz="4" w:space="0" w:color="auto"/>
              <w:bottom w:val="single" w:sz="4" w:space="0" w:color="auto"/>
              <w:right w:val="single" w:sz="4" w:space="0" w:color="auto"/>
            </w:tcBorders>
          </w:tcPr>
          <w:p w:rsidR="00C93912" w:rsidRPr="00252779" w:rsidRDefault="00C93912" w:rsidP="004D0338">
            <w:pPr>
              <w:pStyle w:val="Caption"/>
              <w:keepNext/>
              <w:tabs>
                <w:tab w:val="left" w:pos="9350"/>
              </w:tabs>
              <w:spacing w:before="0" w:after="0"/>
              <w:rPr>
                <w:rFonts w:ascii="Arial" w:hAnsi="Arial" w:cs="Arial"/>
                <w:sz w:val="18"/>
                <w:szCs w:val="18"/>
                <w:lang w:val="mn-MN"/>
              </w:rPr>
            </w:pPr>
          </w:p>
        </w:tc>
        <w:tc>
          <w:tcPr>
            <w:tcW w:w="1496" w:type="dxa"/>
            <w:tcBorders>
              <w:top w:val="single" w:sz="4" w:space="0" w:color="auto"/>
              <w:left w:val="single" w:sz="4" w:space="0" w:color="auto"/>
              <w:bottom w:val="single" w:sz="4" w:space="0" w:color="auto"/>
              <w:right w:val="single" w:sz="4" w:space="0" w:color="auto"/>
            </w:tcBorders>
          </w:tcPr>
          <w:p w:rsidR="00C93912" w:rsidRPr="00252779" w:rsidRDefault="00C93912" w:rsidP="001F40D9">
            <w:pPr>
              <w:pStyle w:val="Caption"/>
              <w:keepNext/>
              <w:tabs>
                <w:tab w:val="left" w:pos="9350"/>
              </w:tabs>
              <w:spacing w:before="0" w:after="0"/>
              <w:rPr>
                <w:rFonts w:ascii="Arial" w:hAnsi="Arial" w:cs="Arial"/>
                <w:sz w:val="18"/>
                <w:szCs w:val="18"/>
                <w:lang w:val="mn-MN"/>
              </w:rPr>
            </w:pPr>
          </w:p>
        </w:tc>
        <w:tc>
          <w:tcPr>
            <w:tcW w:w="1122" w:type="dxa"/>
            <w:tcBorders>
              <w:top w:val="single" w:sz="4" w:space="0" w:color="auto"/>
              <w:left w:val="single" w:sz="4" w:space="0" w:color="auto"/>
              <w:bottom w:val="single" w:sz="4" w:space="0" w:color="auto"/>
              <w:right w:val="single" w:sz="4" w:space="0" w:color="auto"/>
            </w:tcBorders>
          </w:tcPr>
          <w:p w:rsidR="00C93912" w:rsidRPr="00252779" w:rsidRDefault="00C93912" w:rsidP="001F3E4B">
            <w:pPr>
              <w:pStyle w:val="Caption"/>
              <w:keepNext/>
              <w:tabs>
                <w:tab w:val="left" w:pos="9350"/>
              </w:tabs>
              <w:spacing w:before="0" w:after="0"/>
              <w:rPr>
                <w:rFonts w:ascii="Arial" w:hAnsi="Arial" w:cs="Arial"/>
                <w:sz w:val="18"/>
                <w:szCs w:val="18"/>
                <w:lang w:val="mn-MN"/>
              </w:rPr>
            </w:pPr>
          </w:p>
        </w:tc>
        <w:tc>
          <w:tcPr>
            <w:tcW w:w="935"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748"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935"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1309"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c>
          <w:tcPr>
            <w:tcW w:w="1122"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r>
      <w:tr w:rsidR="00C93912" w:rsidRPr="00252779" w:rsidTr="00252779">
        <w:trPr>
          <w:cantSplit/>
        </w:trPr>
        <w:tc>
          <w:tcPr>
            <w:tcW w:w="5905" w:type="dxa"/>
            <w:gridSpan w:val="5"/>
            <w:tcBorders>
              <w:top w:val="single" w:sz="4" w:space="0" w:color="auto"/>
              <w:left w:val="single" w:sz="4" w:space="0" w:color="auto"/>
              <w:bottom w:val="single" w:sz="4" w:space="0" w:color="auto"/>
              <w:right w:val="single" w:sz="4" w:space="0" w:color="auto"/>
            </w:tcBorders>
          </w:tcPr>
          <w:p w:rsidR="00C93912" w:rsidRPr="00252779" w:rsidRDefault="00C93912" w:rsidP="004D0338">
            <w:pPr>
              <w:pStyle w:val="Caption"/>
              <w:keepNext/>
              <w:tabs>
                <w:tab w:val="left" w:pos="9350"/>
              </w:tabs>
              <w:spacing w:before="0" w:after="0"/>
              <w:rPr>
                <w:rFonts w:ascii="Arial" w:hAnsi="Arial" w:cs="Arial"/>
                <w:b w:val="0"/>
                <w:bCs/>
                <w:sz w:val="18"/>
                <w:szCs w:val="18"/>
                <w:lang w:val="mn-MN"/>
              </w:rPr>
            </w:pPr>
            <w:r w:rsidRPr="00252779">
              <w:rPr>
                <w:rFonts w:ascii="Arial" w:hAnsi="Arial" w:cs="Arial"/>
                <w:b w:val="0"/>
                <w:bCs/>
                <w:sz w:val="18"/>
                <w:szCs w:val="18"/>
                <w:lang w:val="mn-MN"/>
              </w:rPr>
              <w:t>Тендерийн нийт үнэ</w:t>
            </w:r>
          </w:p>
        </w:tc>
        <w:tc>
          <w:tcPr>
            <w:tcW w:w="935" w:type="dxa"/>
            <w:tcBorders>
              <w:top w:val="single" w:sz="4" w:space="0" w:color="auto"/>
              <w:left w:val="single" w:sz="4" w:space="0" w:color="auto"/>
              <w:bottom w:val="single" w:sz="4" w:space="0" w:color="auto"/>
              <w:right w:val="single" w:sz="4" w:space="0" w:color="auto"/>
            </w:tcBorders>
          </w:tcPr>
          <w:p w:rsidR="00C93912" w:rsidRPr="00252779" w:rsidRDefault="00C93912" w:rsidP="001F40D9">
            <w:pPr>
              <w:pStyle w:val="Caption"/>
              <w:keepNext/>
              <w:tabs>
                <w:tab w:val="left" w:pos="9350"/>
              </w:tabs>
              <w:spacing w:before="0" w:after="0"/>
              <w:rPr>
                <w:rFonts w:ascii="Arial" w:hAnsi="Arial" w:cs="Arial"/>
                <w:sz w:val="18"/>
                <w:szCs w:val="18"/>
                <w:lang w:val="mn-MN"/>
              </w:rPr>
            </w:pPr>
          </w:p>
        </w:tc>
        <w:tc>
          <w:tcPr>
            <w:tcW w:w="1309" w:type="dxa"/>
            <w:tcBorders>
              <w:top w:val="single" w:sz="4" w:space="0" w:color="auto"/>
              <w:left w:val="single" w:sz="4" w:space="0" w:color="auto"/>
              <w:bottom w:val="single" w:sz="4" w:space="0" w:color="auto"/>
              <w:right w:val="single" w:sz="4" w:space="0" w:color="auto"/>
            </w:tcBorders>
          </w:tcPr>
          <w:p w:rsidR="00C93912" w:rsidRPr="00252779" w:rsidRDefault="00C93912" w:rsidP="001F3E4B">
            <w:pPr>
              <w:pStyle w:val="Caption"/>
              <w:keepNext/>
              <w:tabs>
                <w:tab w:val="left" w:pos="9350"/>
              </w:tabs>
              <w:spacing w:before="0" w:after="0"/>
              <w:rPr>
                <w:rFonts w:ascii="Arial" w:hAnsi="Arial" w:cs="Arial"/>
                <w:sz w:val="18"/>
                <w:szCs w:val="18"/>
                <w:lang w:val="mn-MN"/>
              </w:rPr>
            </w:pPr>
          </w:p>
        </w:tc>
        <w:tc>
          <w:tcPr>
            <w:tcW w:w="1122" w:type="dxa"/>
            <w:tcBorders>
              <w:top w:val="single" w:sz="4" w:space="0" w:color="auto"/>
              <w:left w:val="single" w:sz="4" w:space="0" w:color="auto"/>
              <w:bottom w:val="single" w:sz="4" w:space="0" w:color="auto"/>
              <w:right w:val="single" w:sz="4" w:space="0" w:color="auto"/>
            </w:tcBorders>
          </w:tcPr>
          <w:p w:rsidR="00C93912" w:rsidRPr="00252779" w:rsidRDefault="00C93912" w:rsidP="00252779">
            <w:pPr>
              <w:pStyle w:val="Caption"/>
              <w:keepNext/>
              <w:tabs>
                <w:tab w:val="left" w:pos="9350"/>
              </w:tabs>
              <w:spacing w:before="0" w:after="0"/>
              <w:rPr>
                <w:rFonts w:ascii="Arial" w:hAnsi="Arial" w:cs="Arial"/>
                <w:sz w:val="18"/>
                <w:szCs w:val="18"/>
                <w:lang w:val="mn-MN"/>
              </w:rPr>
            </w:pPr>
          </w:p>
        </w:tc>
      </w:tr>
    </w:tbl>
    <w:p w:rsidR="00664369" w:rsidRPr="00252779" w:rsidRDefault="00664369" w:rsidP="00252779">
      <w:pPr>
        <w:pStyle w:val="SectionVIHeader"/>
        <w:rPr>
          <w:rFonts w:ascii="Arial" w:hAnsi="Arial" w:cs="Arial"/>
          <w:caps/>
          <w:sz w:val="22"/>
          <w:szCs w:val="22"/>
          <w:lang w:val="mn-MN"/>
        </w:rPr>
      </w:pPr>
    </w:p>
    <w:p w:rsidR="00C93912" w:rsidRPr="00252779" w:rsidRDefault="00C93912" w:rsidP="00252779">
      <w:pPr>
        <w:pStyle w:val="BodyTextIndent"/>
        <w:tabs>
          <w:tab w:val="left" w:pos="9350"/>
        </w:tabs>
        <w:ind w:left="720" w:right="154" w:firstLine="0"/>
        <w:rPr>
          <w:rFonts w:ascii="Arial" w:hAnsi="Arial" w:cs="Arial"/>
          <w:sz w:val="21"/>
          <w:szCs w:val="21"/>
          <w:lang w:val="mn-MN"/>
        </w:rPr>
      </w:pPr>
      <w:r w:rsidRPr="00252779">
        <w:rPr>
          <w:rFonts w:ascii="Arial" w:hAnsi="Arial" w:cs="Arial"/>
          <w:sz w:val="21"/>
          <w:szCs w:val="21"/>
          <w:lang w:val="mn-MN"/>
        </w:rPr>
        <w:t>Баталгаат засварын хугацаа:</w:t>
      </w:r>
    </w:p>
    <w:p w:rsidR="00C93912" w:rsidRPr="00252779" w:rsidRDefault="00C93912" w:rsidP="00252779">
      <w:pPr>
        <w:pStyle w:val="BodyTextIndent"/>
        <w:tabs>
          <w:tab w:val="left" w:pos="9350"/>
        </w:tabs>
        <w:ind w:left="720" w:right="154" w:firstLine="0"/>
        <w:rPr>
          <w:rFonts w:ascii="Arial" w:hAnsi="Arial" w:cs="Arial"/>
          <w:sz w:val="21"/>
          <w:szCs w:val="21"/>
          <w:lang w:val="mn-MN"/>
        </w:rPr>
      </w:pPr>
    </w:p>
    <w:p w:rsidR="00C93912" w:rsidRPr="00252779" w:rsidRDefault="00C93912" w:rsidP="00252779">
      <w:pPr>
        <w:pStyle w:val="BodyTextIndent"/>
        <w:tabs>
          <w:tab w:val="left" w:pos="9350"/>
        </w:tabs>
        <w:ind w:left="720" w:right="154" w:firstLine="0"/>
        <w:rPr>
          <w:rFonts w:ascii="Arial" w:hAnsi="Arial" w:cs="Arial"/>
          <w:sz w:val="21"/>
          <w:szCs w:val="21"/>
          <w:lang w:val="mn-MN"/>
        </w:rPr>
      </w:pPr>
      <w:r w:rsidRPr="00252779">
        <w:rPr>
          <w:rFonts w:ascii="Arial" w:hAnsi="Arial" w:cs="Arial"/>
          <w:sz w:val="21"/>
          <w:szCs w:val="21"/>
          <w:lang w:val="mn-MN"/>
        </w:rPr>
        <w:t>Санал болгож буй бусад нөхцөл:</w:t>
      </w:r>
    </w:p>
    <w:p w:rsidR="00C93912" w:rsidRPr="00252779" w:rsidRDefault="00C93912" w:rsidP="00252779">
      <w:pPr>
        <w:pStyle w:val="BodyTextIndent"/>
        <w:tabs>
          <w:tab w:val="left" w:pos="9350"/>
        </w:tabs>
        <w:ind w:left="720" w:right="154" w:firstLine="0"/>
        <w:rPr>
          <w:rFonts w:ascii="Arial" w:hAnsi="Arial" w:cs="Arial"/>
          <w:sz w:val="21"/>
          <w:szCs w:val="21"/>
          <w:lang w:val="mn-MN"/>
        </w:rPr>
      </w:pPr>
    </w:p>
    <w:p w:rsidR="00C93912" w:rsidRPr="00252779" w:rsidRDefault="00C93912" w:rsidP="00252779">
      <w:pPr>
        <w:pStyle w:val="BodyTextIndent"/>
        <w:tabs>
          <w:tab w:val="left" w:pos="9350"/>
        </w:tabs>
        <w:ind w:left="720" w:right="154" w:firstLine="0"/>
        <w:rPr>
          <w:rFonts w:ascii="Arial" w:hAnsi="Arial" w:cs="Arial"/>
          <w:sz w:val="21"/>
          <w:szCs w:val="21"/>
          <w:lang w:val="mn-MN"/>
        </w:rPr>
      </w:pPr>
      <w:r w:rsidRPr="00252779">
        <w:rPr>
          <w:rFonts w:ascii="Arial" w:hAnsi="Arial" w:cs="Arial"/>
          <w:sz w:val="21"/>
          <w:szCs w:val="21"/>
          <w:lang w:val="mn-MN"/>
        </w:rPr>
        <w:t xml:space="preserve">Тендерт оролцогчийн нэр: </w:t>
      </w:r>
    </w:p>
    <w:p w:rsidR="00C93912" w:rsidRPr="00252779" w:rsidRDefault="00C93912" w:rsidP="00252779">
      <w:pPr>
        <w:pStyle w:val="BodyTextIndent"/>
        <w:tabs>
          <w:tab w:val="left" w:pos="9350"/>
        </w:tabs>
        <w:ind w:left="720" w:right="154" w:firstLine="0"/>
        <w:rPr>
          <w:rFonts w:ascii="Arial" w:hAnsi="Arial" w:cs="Arial"/>
          <w:sz w:val="21"/>
          <w:szCs w:val="21"/>
          <w:lang w:val="mn-MN"/>
        </w:rPr>
      </w:pPr>
    </w:p>
    <w:p w:rsidR="00C93912" w:rsidRPr="00252779" w:rsidRDefault="00C93912" w:rsidP="00252779">
      <w:pPr>
        <w:pStyle w:val="BodyTextIndent"/>
        <w:tabs>
          <w:tab w:val="left" w:pos="9350"/>
        </w:tabs>
        <w:ind w:left="720" w:right="154" w:firstLine="0"/>
        <w:rPr>
          <w:rFonts w:ascii="Arial" w:hAnsi="Arial" w:cs="Arial"/>
          <w:sz w:val="21"/>
          <w:szCs w:val="21"/>
          <w:lang w:val="mn-MN"/>
        </w:rPr>
      </w:pPr>
      <w:r w:rsidRPr="00252779">
        <w:rPr>
          <w:rFonts w:ascii="Arial" w:hAnsi="Arial" w:cs="Arial"/>
          <w:sz w:val="21"/>
          <w:szCs w:val="21"/>
          <w:lang w:val="mn-MN"/>
        </w:rPr>
        <w:t xml:space="preserve">Эрх бүхий албан тушаалтны гарын үсэг, тамга: </w:t>
      </w:r>
    </w:p>
    <w:p w:rsidR="00C93912" w:rsidRPr="00252779" w:rsidRDefault="00C93912" w:rsidP="00252779">
      <w:pPr>
        <w:pStyle w:val="BodyTextIndent"/>
        <w:tabs>
          <w:tab w:val="left" w:pos="9350"/>
        </w:tabs>
        <w:ind w:left="720" w:right="154" w:firstLine="0"/>
        <w:rPr>
          <w:rFonts w:ascii="Arial" w:hAnsi="Arial" w:cs="Arial"/>
          <w:sz w:val="21"/>
          <w:szCs w:val="21"/>
          <w:lang w:val="mn-MN"/>
        </w:rPr>
      </w:pPr>
    </w:p>
    <w:p w:rsidR="00C93912" w:rsidRPr="00252779" w:rsidRDefault="00C93912" w:rsidP="00252779">
      <w:pPr>
        <w:pStyle w:val="BodyTextIndent"/>
        <w:tabs>
          <w:tab w:val="left" w:pos="9350"/>
        </w:tabs>
        <w:ind w:left="720" w:right="154" w:firstLine="0"/>
        <w:rPr>
          <w:rFonts w:ascii="Arial" w:hAnsi="Arial" w:cs="Arial"/>
          <w:sz w:val="21"/>
          <w:szCs w:val="21"/>
          <w:lang w:val="mn-MN"/>
        </w:rPr>
      </w:pPr>
      <w:r w:rsidRPr="00252779">
        <w:rPr>
          <w:rFonts w:ascii="Arial" w:hAnsi="Arial" w:cs="Arial"/>
          <w:sz w:val="21"/>
          <w:szCs w:val="21"/>
          <w:lang w:val="mn-MN"/>
        </w:rPr>
        <w:t xml:space="preserve">Албан тушаал, нэр: </w:t>
      </w:r>
    </w:p>
    <w:p w:rsidR="00C93912" w:rsidRPr="00252779" w:rsidRDefault="00C93912" w:rsidP="00252779">
      <w:pPr>
        <w:tabs>
          <w:tab w:val="left" w:pos="9350"/>
        </w:tabs>
        <w:ind w:left="720" w:right="154"/>
        <w:jc w:val="center"/>
        <w:rPr>
          <w:rFonts w:ascii="Arial" w:hAnsi="Arial" w:cs="Arial"/>
          <w:sz w:val="21"/>
          <w:szCs w:val="21"/>
          <w:lang w:val="mn-MN"/>
        </w:rPr>
      </w:pPr>
    </w:p>
    <w:p w:rsidR="00D64DD6" w:rsidRPr="00252779" w:rsidRDefault="00C93912" w:rsidP="00252779">
      <w:pPr>
        <w:tabs>
          <w:tab w:val="left" w:pos="9350"/>
        </w:tabs>
        <w:ind w:left="720" w:right="158"/>
        <w:rPr>
          <w:rFonts w:ascii="Arial" w:hAnsi="Arial" w:cs="Arial"/>
          <w:lang w:val="mn-MN"/>
        </w:rPr>
      </w:pPr>
      <w:r w:rsidRPr="00252779">
        <w:rPr>
          <w:rFonts w:ascii="Arial" w:hAnsi="Arial" w:cs="Arial"/>
          <w:sz w:val="21"/>
          <w:szCs w:val="21"/>
          <w:lang w:val="mn-MN"/>
        </w:rPr>
        <w:t>Хаяг:</w:t>
      </w:r>
    </w:p>
    <w:p w:rsidR="00FE0899" w:rsidRPr="00252779" w:rsidRDefault="00FE0899" w:rsidP="00252779">
      <w:pPr>
        <w:pStyle w:val="SectionVIHeader"/>
        <w:ind w:left="1080"/>
        <w:rPr>
          <w:rFonts w:ascii="Arial" w:hAnsi="Arial" w:cs="Arial"/>
          <w:sz w:val="21"/>
          <w:szCs w:val="21"/>
          <w:lang w:val="mn-MN"/>
        </w:rPr>
        <w:sectPr w:rsidR="00FE0899" w:rsidRPr="00252779" w:rsidSect="002F6DF4">
          <w:headerReference w:type="default" r:id="rId10"/>
          <w:footerReference w:type="even" r:id="rId11"/>
          <w:footerReference w:type="default" r:id="rId12"/>
          <w:pgSz w:w="11907" w:h="16840" w:code="9"/>
          <w:pgMar w:top="1134" w:right="851" w:bottom="1134" w:left="1701" w:header="720" w:footer="454" w:gutter="0"/>
          <w:cols w:space="720"/>
          <w:titlePg/>
          <w:docGrid w:linePitch="326"/>
        </w:sectPr>
      </w:pPr>
    </w:p>
    <w:p w:rsidR="00C052D9" w:rsidRPr="00252779" w:rsidRDefault="00664369" w:rsidP="00252779">
      <w:pPr>
        <w:pStyle w:val="SectionVIHeader"/>
        <w:rPr>
          <w:rFonts w:ascii="Arial" w:hAnsi="Arial" w:cs="Arial"/>
          <w:caps/>
          <w:sz w:val="22"/>
          <w:szCs w:val="22"/>
          <w:lang w:val="mn-MN"/>
        </w:rPr>
      </w:pPr>
      <w:r w:rsidRPr="00252779">
        <w:rPr>
          <w:rFonts w:ascii="Arial" w:hAnsi="Arial" w:cs="Arial"/>
          <w:caps/>
          <w:sz w:val="22"/>
          <w:szCs w:val="22"/>
          <w:lang w:val="mn-MN"/>
        </w:rPr>
        <w:lastRenderedPageBreak/>
        <w:t>2</w:t>
      </w:r>
      <w:r w:rsidR="00C052D9" w:rsidRPr="00252779">
        <w:rPr>
          <w:rFonts w:ascii="Arial" w:hAnsi="Arial" w:cs="Arial"/>
          <w:sz w:val="22"/>
          <w:szCs w:val="22"/>
          <w:lang w:val="mn-MN"/>
        </w:rPr>
        <w:t xml:space="preserve">. </w:t>
      </w:r>
      <w:r w:rsidR="00C052D9" w:rsidRPr="00252779">
        <w:rPr>
          <w:rFonts w:ascii="Arial" w:hAnsi="Arial" w:cs="Arial"/>
          <w:caps/>
          <w:sz w:val="22"/>
          <w:szCs w:val="22"/>
          <w:lang w:val="mn-MN"/>
        </w:rPr>
        <w:t>Нэгдсэн хүснэгт:  өмнө болон Одоо</w:t>
      </w:r>
    </w:p>
    <w:p w:rsidR="00C052D9" w:rsidRPr="00252779" w:rsidRDefault="00C052D9" w:rsidP="00252779">
      <w:pPr>
        <w:pStyle w:val="Head82"/>
        <w:spacing w:before="0" w:after="0"/>
        <w:rPr>
          <w:rFonts w:ascii="Arial" w:hAnsi="Arial" w:cs="Arial"/>
          <w:caps/>
          <w:sz w:val="22"/>
          <w:szCs w:val="22"/>
          <w:lang w:val="mn-MN"/>
        </w:rPr>
      </w:pPr>
      <w:r w:rsidRPr="00252779">
        <w:rPr>
          <w:rFonts w:ascii="Arial" w:hAnsi="Arial" w:cs="Arial"/>
          <w:caps/>
          <w:sz w:val="22"/>
          <w:szCs w:val="22"/>
          <w:lang w:val="mn-MN"/>
        </w:rPr>
        <w:t>хэрэгжиж буй гэрээ</w:t>
      </w:r>
    </w:p>
    <w:p w:rsidR="00C052D9" w:rsidRPr="00252779" w:rsidRDefault="00C052D9" w:rsidP="00252779">
      <w:pPr>
        <w:pStyle w:val="Head82"/>
        <w:spacing w:before="0" w:after="0"/>
        <w:rPr>
          <w:rFonts w:ascii="Arial" w:hAnsi="Arial" w:cs="Arial"/>
          <w:sz w:val="22"/>
          <w:szCs w:val="22"/>
          <w:lang w:val="mn-MN"/>
        </w:rPr>
      </w:pPr>
    </w:p>
    <w:p w:rsidR="00C052D9" w:rsidRPr="00252779" w:rsidRDefault="00C052D9" w:rsidP="004D0338">
      <w:pPr>
        <w:rPr>
          <w:rFonts w:ascii="Arial" w:hAnsi="Arial" w:cs="Arial"/>
          <w:sz w:val="22"/>
          <w:szCs w:val="22"/>
          <w:lang w:val="mn-MN"/>
        </w:rPr>
      </w:pPr>
    </w:p>
    <w:p w:rsidR="00C052D9" w:rsidRPr="00252779" w:rsidRDefault="00C052D9" w:rsidP="00252779">
      <w:pPr>
        <w:ind w:firstLine="720"/>
        <w:jc w:val="both"/>
        <w:rPr>
          <w:rFonts w:ascii="Arial" w:hAnsi="Arial" w:cs="Arial"/>
          <w:sz w:val="22"/>
          <w:szCs w:val="22"/>
          <w:lang w:val="mn-MN"/>
        </w:rPr>
      </w:pPr>
      <w:r w:rsidRPr="00252779">
        <w:rPr>
          <w:rFonts w:ascii="Arial" w:hAnsi="Arial" w:cs="Arial"/>
          <w:sz w:val="22"/>
          <w:szCs w:val="22"/>
          <w:lang w:val="mn-MN"/>
        </w:rPr>
        <w:t>Тендерт оролцогч хэрэгжүүл</w:t>
      </w:r>
      <w:r w:rsidR="007749D8" w:rsidRPr="00252779">
        <w:rPr>
          <w:rFonts w:ascii="Arial" w:hAnsi="Arial" w:cs="Arial"/>
          <w:sz w:val="22"/>
          <w:szCs w:val="22"/>
          <w:lang w:val="mn-MN"/>
        </w:rPr>
        <w:t xml:space="preserve">сэн болон </w:t>
      </w:r>
      <w:r w:rsidRPr="00252779">
        <w:rPr>
          <w:rFonts w:ascii="Arial" w:hAnsi="Arial" w:cs="Arial"/>
          <w:sz w:val="22"/>
          <w:szCs w:val="22"/>
          <w:lang w:val="mn-MN"/>
        </w:rPr>
        <w:t xml:space="preserve">одоо гүйцэтгэж буй бүх гэрээний талаар мэдээлэл ирүүлнэ. </w:t>
      </w:r>
    </w:p>
    <w:p w:rsidR="00C052D9" w:rsidRPr="00252779" w:rsidRDefault="00C052D9" w:rsidP="00252779">
      <w:pPr>
        <w:ind w:firstLine="720"/>
        <w:jc w:val="both"/>
        <w:rPr>
          <w:rFonts w:ascii="Arial" w:hAnsi="Arial" w:cs="Arial"/>
          <w:sz w:val="22"/>
          <w:szCs w:val="22"/>
          <w:lang w:val="mn-MN"/>
        </w:rPr>
      </w:pPr>
    </w:p>
    <w:p w:rsidR="00C052D9" w:rsidRPr="00252779" w:rsidRDefault="00C052D9" w:rsidP="00252779">
      <w:pPr>
        <w:ind w:firstLine="720"/>
        <w:jc w:val="both"/>
        <w:rPr>
          <w:rFonts w:ascii="Arial" w:hAnsi="Arial" w:cs="Arial"/>
          <w:sz w:val="22"/>
          <w:szCs w:val="22"/>
          <w:lang w:val="mn-MN"/>
        </w:rPr>
      </w:pPr>
      <w:r w:rsidRPr="00252779">
        <w:rPr>
          <w:rFonts w:ascii="Arial" w:hAnsi="Arial" w:cs="Arial"/>
          <w:sz w:val="22"/>
          <w:szCs w:val="22"/>
          <w:lang w:val="mn-MN"/>
        </w:rPr>
        <w:t>Уг мэдээлэл нь гэрээ хэрэгжүүлэх чадавхигүй болсон эсхүл ажил дуусгавар болсон гэрчилгээ буюу ажил хүлээлцсэн актаа хүлээн авч байгаа гэрээний хувьд хамаарахгүй.</w:t>
      </w:r>
    </w:p>
    <w:p w:rsidR="00C052D9" w:rsidRPr="00252779" w:rsidRDefault="00C052D9" w:rsidP="004D0338">
      <w:pPr>
        <w:rPr>
          <w:rFonts w:ascii="Arial" w:hAnsi="Arial" w:cs="Arial"/>
          <w:lang w:val="mn-MN"/>
        </w:rPr>
      </w:pPr>
    </w:p>
    <w:tbl>
      <w:tblPr>
        <w:tblW w:w="0" w:type="auto"/>
        <w:jc w:val="center"/>
        <w:tblInd w:w="-333"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223"/>
        <w:gridCol w:w="1620"/>
        <w:gridCol w:w="1800"/>
        <w:gridCol w:w="1800"/>
        <w:gridCol w:w="1800"/>
      </w:tblGrid>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vAlign w:val="center"/>
          </w:tcPr>
          <w:p w:rsidR="00C052D9" w:rsidRPr="00252779" w:rsidRDefault="00C052D9" w:rsidP="001F40D9">
            <w:pPr>
              <w:jc w:val="center"/>
              <w:rPr>
                <w:rFonts w:ascii="Arial" w:hAnsi="Arial" w:cs="Arial"/>
                <w:sz w:val="22"/>
                <w:szCs w:val="22"/>
                <w:lang w:val="mn-MN"/>
              </w:rPr>
            </w:pPr>
            <w:r w:rsidRPr="00252779">
              <w:rPr>
                <w:rFonts w:ascii="Arial" w:hAnsi="Arial" w:cs="Arial"/>
                <w:sz w:val="22"/>
                <w:szCs w:val="22"/>
                <w:lang w:val="mn-MN"/>
              </w:rPr>
              <w:t>Гэрээний нэр</w:t>
            </w:r>
          </w:p>
        </w:tc>
        <w:tc>
          <w:tcPr>
            <w:tcW w:w="1620" w:type="dxa"/>
            <w:tcBorders>
              <w:top w:val="single" w:sz="6" w:space="0" w:color="808080"/>
              <w:left w:val="single" w:sz="6" w:space="0" w:color="808080"/>
              <w:bottom w:val="single" w:sz="6" w:space="0" w:color="808080"/>
              <w:right w:val="single" w:sz="6" w:space="0" w:color="808080"/>
            </w:tcBorders>
            <w:vAlign w:val="center"/>
          </w:tcPr>
          <w:p w:rsidR="00C052D9" w:rsidRPr="00252779" w:rsidRDefault="00C052D9" w:rsidP="001F3E4B">
            <w:pPr>
              <w:jc w:val="center"/>
              <w:rPr>
                <w:rFonts w:ascii="Arial" w:hAnsi="Arial" w:cs="Arial"/>
                <w:sz w:val="22"/>
                <w:szCs w:val="22"/>
                <w:lang w:val="mn-MN"/>
              </w:rPr>
            </w:pPr>
            <w:r w:rsidRPr="00252779">
              <w:rPr>
                <w:rFonts w:ascii="Arial" w:hAnsi="Arial" w:cs="Arial"/>
                <w:sz w:val="22"/>
                <w:szCs w:val="22"/>
                <w:lang w:val="mn-MN"/>
              </w:rPr>
              <w:t>Захиалагч, холбоо барих хаяг/утас/факс</w:t>
            </w:r>
          </w:p>
        </w:tc>
        <w:tc>
          <w:tcPr>
            <w:tcW w:w="1800" w:type="dxa"/>
            <w:tcBorders>
              <w:top w:val="single" w:sz="6" w:space="0" w:color="808080"/>
              <w:left w:val="single" w:sz="6" w:space="0" w:color="808080"/>
              <w:bottom w:val="single" w:sz="6" w:space="0" w:color="808080"/>
              <w:right w:val="single" w:sz="6" w:space="0" w:color="808080"/>
            </w:tcBorders>
            <w:vAlign w:val="center"/>
          </w:tcPr>
          <w:p w:rsidR="00C052D9" w:rsidRPr="00252779" w:rsidRDefault="00C052D9" w:rsidP="00252779">
            <w:pPr>
              <w:jc w:val="center"/>
              <w:rPr>
                <w:rFonts w:ascii="Arial" w:hAnsi="Arial" w:cs="Arial"/>
                <w:sz w:val="22"/>
                <w:szCs w:val="22"/>
                <w:lang w:val="mn-MN"/>
              </w:rPr>
            </w:pPr>
            <w:r w:rsidRPr="00252779">
              <w:rPr>
                <w:rFonts w:ascii="Arial" w:hAnsi="Arial" w:cs="Arial"/>
                <w:sz w:val="22"/>
                <w:szCs w:val="22"/>
                <w:lang w:val="mn-MN"/>
              </w:rPr>
              <w:t>Гэрээний үнийн дүн</w:t>
            </w:r>
          </w:p>
        </w:tc>
        <w:tc>
          <w:tcPr>
            <w:tcW w:w="1800" w:type="dxa"/>
            <w:tcBorders>
              <w:top w:val="single" w:sz="6" w:space="0" w:color="808080"/>
              <w:left w:val="single" w:sz="6" w:space="0" w:color="808080"/>
              <w:bottom w:val="single" w:sz="6" w:space="0" w:color="808080"/>
              <w:right w:val="single" w:sz="6" w:space="0" w:color="808080"/>
            </w:tcBorders>
            <w:vAlign w:val="center"/>
          </w:tcPr>
          <w:p w:rsidR="00C052D9" w:rsidRPr="00252779" w:rsidRDefault="00C052D9" w:rsidP="00252779">
            <w:pPr>
              <w:pStyle w:val="tabletxt"/>
              <w:spacing w:after="0"/>
              <w:jc w:val="center"/>
              <w:rPr>
                <w:rFonts w:ascii="Arial" w:hAnsi="Arial" w:cs="Arial"/>
                <w:lang w:val="mn-MN"/>
              </w:rPr>
            </w:pPr>
            <w:r w:rsidRPr="00252779">
              <w:rPr>
                <w:rFonts w:ascii="Arial" w:hAnsi="Arial" w:cs="Arial"/>
                <w:lang w:val="mn-MN"/>
              </w:rPr>
              <w:t>Гэрээний эхлэх хугацаа</w:t>
            </w:r>
          </w:p>
        </w:tc>
        <w:tc>
          <w:tcPr>
            <w:tcW w:w="1800" w:type="dxa"/>
            <w:tcBorders>
              <w:top w:val="single" w:sz="6" w:space="0" w:color="808080"/>
              <w:left w:val="single" w:sz="6" w:space="0" w:color="808080"/>
              <w:bottom w:val="single" w:sz="6" w:space="0" w:color="808080"/>
              <w:right w:val="single" w:sz="6" w:space="0" w:color="808080"/>
            </w:tcBorders>
            <w:vAlign w:val="center"/>
          </w:tcPr>
          <w:p w:rsidR="00C052D9" w:rsidRPr="00252779" w:rsidRDefault="00C052D9" w:rsidP="004D0338">
            <w:pPr>
              <w:jc w:val="center"/>
              <w:rPr>
                <w:rFonts w:ascii="Arial" w:hAnsi="Arial" w:cs="Arial"/>
                <w:sz w:val="22"/>
                <w:szCs w:val="22"/>
                <w:lang w:val="mn-MN"/>
              </w:rPr>
            </w:pPr>
            <w:r w:rsidRPr="00252779">
              <w:rPr>
                <w:rFonts w:ascii="Arial" w:hAnsi="Arial" w:cs="Arial"/>
                <w:sz w:val="22"/>
                <w:szCs w:val="22"/>
                <w:lang w:val="mn-MN"/>
              </w:rPr>
              <w:t>Гэрээний дуусах хугацаа</w:t>
            </w:r>
          </w:p>
        </w:tc>
      </w:tr>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tcPr>
          <w:p w:rsidR="00C052D9" w:rsidRPr="00252779" w:rsidRDefault="00C052D9" w:rsidP="004D0338">
            <w:pPr>
              <w:rPr>
                <w:rFonts w:ascii="Arial" w:hAnsi="Arial" w:cs="Arial"/>
                <w:sz w:val="22"/>
                <w:szCs w:val="22"/>
                <w:lang w:val="mn-MN"/>
              </w:rPr>
            </w:pPr>
            <w:r w:rsidRPr="00252779">
              <w:rPr>
                <w:rFonts w:ascii="Arial" w:hAnsi="Arial" w:cs="Arial"/>
                <w:sz w:val="22"/>
                <w:szCs w:val="22"/>
                <w:lang w:val="mn-MN"/>
              </w:rPr>
              <w:t>1.</w:t>
            </w:r>
          </w:p>
        </w:tc>
        <w:tc>
          <w:tcPr>
            <w:tcW w:w="162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40D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3E4B">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r>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tcPr>
          <w:p w:rsidR="00C052D9" w:rsidRPr="00252779" w:rsidRDefault="00C052D9" w:rsidP="004D0338">
            <w:pPr>
              <w:rPr>
                <w:rFonts w:ascii="Arial" w:hAnsi="Arial" w:cs="Arial"/>
                <w:sz w:val="22"/>
                <w:szCs w:val="22"/>
                <w:lang w:val="mn-MN"/>
              </w:rPr>
            </w:pPr>
            <w:r w:rsidRPr="00252779">
              <w:rPr>
                <w:rFonts w:ascii="Arial" w:hAnsi="Arial" w:cs="Arial"/>
                <w:sz w:val="22"/>
                <w:szCs w:val="22"/>
                <w:lang w:val="mn-MN"/>
              </w:rPr>
              <w:t>2.</w:t>
            </w:r>
          </w:p>
        </w:tc>
        <w:tc>
          <w:tcPr>
            <w:tcW w:w="162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40D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3E4B">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r>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tcPr>
          <w:p w:rsidR="00C052D9" w:rsidRPr="00252779" w:rsidRDefault="00C052D9" w:rsidP="004D0338">
            <w:pPr>
              <w:rPr>
                <w:rFonts w:ascii="Arial" w:hAnsi="Arial" w:cs="Arial"/>
                <w:sz w:val="22"/>
                <w:szCs w:val="22"/>
                <w:lang w:val="mn-MN"/>
              </w:rPr>
            </w:pPr>
            <w:r w:rsidRPr="00252779">
              <w:rPr>
                <w:rFonts w:ascii="Arial" w:hAnsi="Arial" w:cs="Arial"/>
                <w:sz w:val="22"/>
                <w:szCs w:val="22"/>
                <w:lang w:val="mn-MN"/>
              </w:rPr>
              <w:t>3.</w:t>
            </w:r>
          </w:p>
        </w:tc>
        <w:tc>
          <w:tcPr>
            <w:tcW w:w="162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40D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3E4B">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r>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tcPr>
          <w:p w:rsidR="00C052D9" w:rsidRPr="00252779" w:rsidRDefault="00C052D9" w:rsidP="004D0338">
            <w:pPr>
              <w:rPr>
                <w:rFonts w:ascii="Arial" w:hAnsi="Arial" w:cs="Arial"/>
                <w:sz w:val="22"/>
                <w:szCs w:val="22"/>
                <w:lang w:val="mn-MN"/>
              </w:rPr>
            </w:pPr>
            <w:r w:rsidRPr="00252779">
              <w:rPr>
                <w:rFonts w:ascii="Arial" w:hAnsi="Arial" w:cs="Arial"/>
                <w:sz w:val="22"/>
                <w:szCs w:val="22"/>
                <w:lang w:val="mn-MN"/>
              </w:rPr>
              <w:t>4.</w:t>
            </w:r>
          </w:p>
        </w:tc>
        <w:tc>
          <w:tcPr>
            <w:tcW w:w="162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40D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3E4B">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r>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tcPr>
          <w:p w:rsidR="00C052D9" w:rsidRPr="00252779" w:rsidRDefault="00C052D9" w:rsidP="004D0338">
            <w:pPr>
              <w:rPr>
                <w:rFonts w:ascii="Arial" w:hAnsi="Arial" w:cs="Arial"/>
                <w:sz w:val="22"/>
                <w:szCs w:val="22"/>
                <w:lang w:val="mn-MN"/>
              </w:rPr>
            </w:pPr>
            <w:r w:rsidRPr="00252779">
              <w:rPr>
                <w:rFonts w:ascii="Arial" w:hAnsi="Arial" w:cs="Arial"/>
                <w:sz w:val="22"/>
                <w:szCs w:val="22"/>
                <w:lang w:val="mn-MN"/>
              </w:rPr>
              <w:t>5.</w:t>
            </w:r>
          </w:p>
        </w:tc>
        <w:tc>
          <w:tcPr>
            <w:tcW w:w="162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40D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3E4B">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r>
      <w:tr w:rsidR="00C052D9" w:rsidRPr="00252779" w:rsidTr="00252779">
        <w:trPr>
          <w:cantSplit/>
          <w:jc w:val="center"/>
        </w:trPr>
        <w:tc>
          <w:tcPr>
            <w:tcW w:w="2223" w:type="dxa"/>
            <w:tcBorders>
              <w:top w:val="single" w:sz="6" w:space="0" w:color="808080"/>
              <w:left w:val="single" w:sz="6" w:space="0" w:color="808080"/>
              <w:bottom w:val="single" w:sz="6" w:space="0" w:color="808080"/>
              <w:right w:val="single" w:sz="6" w:space="0" w:color="808080"/>
            </w:tcBorders>
          </w:tcPr>
          <w:p w:rsidR="00C052D9" w:rsidRPr="00252779" w:rsidRDefault="00C052D9" w:rsidP="004D0338">
            <w:pPr>
              <w:rPr>
                <w:rFonts w:ascii="Arial" w:hAnsi="Arial" w:cs="Arial"/>
                <w:sz w:val="22"/>
                <w:szCs w:val="22"/>
                <w:lang w:val="mn-MN"/>
              </w:rPr>
            </w:pPr>
            <w:r w:rsidRPr="00252779">
              <w:rPr>
                <w:rFonts w:ascii="Arial" w:hAnsi="Arial" w:cs="Arial"/>
                <w:sz w:val="22"/>
                <w:szCs w:val="22"/>
                <w:lang w:val="mn-MN"/>
              </w:rPr>
              <w:t>бусад.</w:t>
            </w:r>
          </w:p>
        </w:tc>
        <w:tc>
          <w:tcPr>
            <w:tcW w:w="162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40D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1F3E4B">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c>
          <w:tcPr>
            <w:tcW w:w="1800" w:type="dxa"/>
            <w:tcBorders>
              <w:top w:val="single" w:sz="6" w:space="0" w:color="808080"/>
              <w:left w:val="single" w:sz="6" w:space="0" w:color="808080"/>
              <w:bottom w:val="single" w:sz="6" w:space="0" w:color="808080"/>
              <w:right w:val="single" w:sz="6" w:space="0" w:color="808080"/>
            </w:tcBorders>
          </w:tcPr>
          <w:p w:rsidR="00C052D9" w:rsidRPr="00252779" w:rsidRDefault="00C052D9" w:rsidP="00252779">
            <w:pPr>
              <w:rPr>
                <w:rFonts w:ascii="Arial" w:hAnsi="Arial" w:cs="Arial"/>
                <w:sz w:val="22"/>
                <w:szCs w:val="22"/>
                <w:lang w:val="mn-MN"/>
              </w:rPr>
            </w:pPr>
          </w:p>
        </w:tc>
      </w:tr>
    </w:tbl>
    <w:p w:rsidR="00FE0899" w:rsidRPr="00252779" w:rsidRDefault="00FE0899" w:rsidP="00252779">
      <w:pPr>
        <w:pStyle w:val="Heading1"/>
        <w:keepLines/>
        <w:suppressAutoHyphens/>
        <w:jc w:val="center"/>
        <w:rPr>
          <w:rFonts w:ascii="Arial" w:hAnsi="Arial" w:cs="Arial"/>
          <w:lang w:val="mn-MN"/>
        </w:rPr>
        <w:sectPr w:rsidR="00FE0899" w:rsidRPr="00252779" w:rsidSect="00252779">
          <w:pgSz w:w="11907" w:h="16840" w:code="9"/>
          <w:pgMar w:top="1134" w:right="851" w:bottom="1134" w:left="1701" w:header="720" w:footer="454" w:gutter="0"/>
          <w:cols w:space="720"/>
          <w:titlePg/>
          <w:docGrid w:linePitch="326"/>
        </w:sectPr>
      </w:pPr>
    </w:p>
    <w:p w:rsidR="00C93912" w:rsidRPr="00252779" w:rsidRDefault="00C93912" w:rsidP="00252779">
      <w:pPr>
        <w:pStyle w:val="Heading1"/>
        <w:keepLines/>
        <w:suppressAutoHyphens/>
        <w:jc w:val="center"/>
        <w:rPr>
          <w:rFonts w:ascii="Arial" w:hAnsi="Arial" w:cs="Arial"/>
          <w:sz w:val="22"/>
          <w:szCs w:val="22"/>
          <w:lang w:val="mn-MN"/>
        </w:rPr>
      </w:pPr>
      <w:r w:rsidRPr="00252779">
        <w:rPr>
          <w:rFonts w:ascii="Arial" w:hAnsi="Arial" w:cs="Arial"/>
          <w:bCs/>
          <w:sz w:val="22"/>
          <w:szCs w:val="22"/>
          <w:lang w:val="mn-MN"/>
        </w:rPr>
        <w:lastRenderedPageBreak/>
        <w:t>Тав.</w:t>
      </w:r>
      <w:r w:rsidRPr="00252779">
        <w:rPr>
          <w:rFonts w:ascii="Arial" w:hAnsi="Arial" w:cs="Arial"/>
          <w:b/>
          <w:bCs/>
          <w:sz w:val="22"/>
          <w:szCs w:val="22"/>
          <w:lang w:val="mn-MN"/>
        </w:rPr>
        <w:t xml:space="preserve">  ГЭРЭЭНИЙ ЕРӨНХИЙ НӨХЦӨЛ</w:t>
      </w:r>
    </w:p>
    <w:p w:rsidR="00C93912" w:rsidRPr="00252779" w:rsidRDefault="00C93912" w:rsidP="004D0338">
      <w:pPr>
        <w:rPr>
          <w:rFonts w:ascii="Arial" w:hAnsi="Arial" w:cs="Arial"/>
          <w:lang w:val="mn-MN"/>
        </w:rPr>
      </w:pPr>
    </w:p>
    <w:tbl>
      <w:tblPr>
        <w:tblW w:w="9458" w:type="dxa"/>
        <w:tblLayout w:type="fixed"/>
        <w:tblLook w:val="0000" w:firstRow="0" w:lastRow="0" w:firstColumn="0" w:lastColumn="0" w:noHBand="0" w:noVBand="0"/>
      </w:tblPr>
      <w:tblGrid>
        <w:gridCol w:w="1978"/>
        <w:gridCol w:w="7480"/>
      </w:tblGrid>
      <w:tr w:rsidR="00BB5AE1" w:rsidRPr="00A42C51">
        <w:tc>
          <w:tcPr>
            <w:tcW w:w="1978" w:type="dxa"/>
          </w:tcPr>
          <w:p w:rsidR="00BB5AE1" w:rsidRPr="00252779" w:rsidRDefault="00BB5AE1" w:rsidP="00252779">
            <w:pPr>
              <w:pStyle w:val="Heading1"/>
              <w:keepLines/>
              <w:jc w:val="left"/>
              <w:rPr>
                <w:rFonts w:ascii="Arial" w:hAnsi="Arial" w:cs="Arial"/>
                <w:b/>
                <w:bCs/>
                <w:sz w:val="21"/>
                <w:szCs w:val="21"/>
                <w:lang w:val="mn-MN"/>
              </w:rPr>
            </w:pPr>
          </w:p>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1" w:name="_Toc468687796"/>
            <w:r w:rsidRPr="00252779">
              <w:rPr>
                <w:rFonts w:ascii="Arial" w:hAnsi="Arial" w:cs="Arial"/>
                <w:b/>
                <w:bCs/>
                <w:sz w:val="21"/>
                <w:szCs w:val="21"/>
                <w:lang w:val="mn-MN"/>
              </w:rPr>
              <w:t>Шалгах болон турших</w:t>
            </w:r>
            <w:bookmarkEnd w:id="1"/>
          </w:p>
        </w:tc>
        <w:tc>
          <w:tcPr>
            <w:tcW w:w="7480" w:type="dxa"/>
          </w:tcPr>
          <w:p w:rsidR="00BB5AE1" w:rsidRPr="00252779" w:rsidRDefault="00BB5AE1" w:rsidP="00252779">
            <w:pPr>
              <w:pStyle w:val="Heading1"/>
              <w:keepLines/>
              <w:suppressAutoHyphens/>
              <w:rPr>
                <w:rFonts w:ascii="Arial" w:hAnsi="Arial" w:cs="Arial"/>
                <w:sz w:val="21"/>
                <w:szCs w:val="21"/>
                <w:lang w:val="mn-MN"/>
              </w:rPr>
            </w:pPr>
          </w:p>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bookmarkStart w:id="2" w:name="_Toc468687797"/>
            <w:r w:rsidRPr="00252779">
              <w:rPr>
                <w:rFonts w:ascii="Arial" w:hAnsi="Arial" w:cs="Arial"/>
                <w:sz w:val="21"/>
                <w:szCs w:val="21"/>
                <w:lang w:val="mn-MN"/>
              </w:rPr>
              <w:t>Техникийн тодорхойлолтыг хангаж буй эсэхийг баталгаажуулах зорилгоор захиалагч эсхүл түүний төлөөлөгч барааг шалгах, турших эрхтэй. Гэрээний тусгай нөхцөл (ГТН)</w:t>
            </w:r>
            <w:r w:rsidR="008C310E" w:rsidRPr="00252779">
              <w:rPr>
                <w:rFonts w:ascii="Arial" w:hAnsi="Arial" w:cs="Arial"/>
                <w:sz w:val="21"/>
                <w:szCs w:val="21"/>
                <w:lang w:val="mn-MN"/>
              </w:rPr>
              <w:t>-д</w:t>
            </w:r>
            <w:r w:rsidRPr="00252779">
              <w:rPr>
                <w:rFonts w:ascii="Arial" w:hAnsi="Arial" w:cs="Arial"/>
                <w:sz w:val="21"/>
                <w:szCs w:val="21"/>
                <w:lang w:val="mn-MN"/>
              </w:rPr>
              <w:t xml:space="preserve">, эсхүл техникийн тодорхойлолтод захиалагч ямар шалгалт, туршилтыг хэзээ, хаана хийхийг заана. </w:t>
            </w:r>
            <w:bookmarkEnd w:id="2"/>
          </w:p>
          <w:p w:rsidR="00BB5AE1" w:rsidRPr="00252779" w:rsidRDefault="00BB5AE1" w:rsidP="00252779">
            <w:pPr>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3" w:name="_Toc468687805"/>
            <w:r w:rsidRPr="00252779">
              <w:rPr>
                <w:rFonts w:ascii="Arial" w:hAnsi="Arial" w:cs="Arial"/>
                <w:b/>
                <w:bCs/>
                <w:sz w:val="21"/>
                <w:szCs w:val="21"/>
                <w:lang w:val="mn-MN"/>
              </w:rPr>
              <w:t xml:space="preserve">Барааны нийлүүлэлт ба </w:t>
            </w:r>
            <w:bookmarkEnd w:id="3"/>
            <w:r w:rsidRPr="00252779">
              <w:rPr>
                <w:rFonts w:ascii="Arial" w:hAnsi="Arial" w:cs="Arial"/>
                <w:b/>
                <w:bCs/>
                <w:sz w:val="21"/>
                <w:szCs w:val="21"/>
                <w:lang w:val="mn-MN"/>
              </w:rPr>
              <w:t>баримт бичгийн бүрдүүлэлт</w:t>
            </w:r>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bookmarkStart w:id="4" w:name="_Toc468687806"/>
            <w:r w:rsidRPr="00252779">
              <w:rPr>
                <w:rFonts w:ascii="Arial" w:hAnsi="Arial" w:cs="Arial"/>
                <w:sz w:val="21"/>
                <w:szCs w:val="21"/>
                <w:lang w:val="mn-MN"/>
              </w:rPr>
              <w:t xml:space="preserve">Нийлүүлэгдэх бараа нь техникийн тодорхойлолтод нийцсэн байх ба холбогдох стандартыг заагаагүй бол тухайн барааны гарал үүслийн улсын зохих стандартад нийцсэн байна. Үүнд эдгээр стандартын хамгийн сүүлчийн найруулгыг ойлгоно. Нийлүүлэгч ГТН-д заасан бол түүний дагуу тээврийн болон бусад баримт бичгийг бэлтгэж бүрдүүлнэ. </w:t>
            </w:r>
            <w:bookmarkEnd w:id="4"/>
          </w:p>
          <w:p w:rsidR="00BB5AE1" w:rsidRPr="00252779" w:rsidRDefault="00BB5AE1" w:rsidP="00252779">
            <w:pPr>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5" w:name="_Toc468687808"/>
            <w:r w:rsidRPr="00252779">
              <w:rPr>
                <w:rFonts w:ascii="Arial" w:hAnsi="Arial" w:cs="Arial"/>
                <w:b/>
                <w:bCs/>
                <w:sz w:val="21"/>
                <w:szCs w:val="21"/>
                <w:lang w:val="mn-MN"/>
              </w:rPr>
              <w:t>Оюуны өмчийн эрх</w:t>
            </w:r>
            <w:bookmarkEnd w:id="5"/>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Бараа, эсхүл түүний эд ангийг өмчлөх, ашиглахад патент, худалдааны тэмдэг, зураг төслийн эрх гэх мэт оюуны өмчийн эрхийг захиалагч болон нийлүүлэгч зөрчсөн хэмээн гуравдагч этгээдийн нэхэмжилсэн гомдлыг нийлүүлэгч барагдуулж, холбогдон гарах зардлыг хариуцна.</w:t>
            </w:r>
          </w:p>
          <w:p w:rsidR="00BB5AE1" w:rsidRPr="00252779" w:rsidRDefault="00BB5AE1" w:rsidP="00252779">
            <w:pPr>
              <w:keepNext/>
              <w:keepLines/>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r w:rsidRPr="00252779">
              <w:rPr>
                <w:rFonts w:ascii="Arial" w:hAnsi="Arial" w:cs="Arial"/>
                <w:b/>
                <w:bCs/>
                <w:sz w:val="21"/>
                <w:szCs w:val="21"/>
                <w:lang w:val="mn-MN"/>
              </w:rPr>
              <w:t>Бараа хүргэх, тээврийн баримт бичиг ирүүлэх</w:t>
            </w:r>
          </w:p>
          <w:p w:rsidR="00BB5AE1" w:rsidRPr="00252779" w:rsidRDefault="00BB5AE1" w:rsidP="00252779">
            <w:pPr>
              <w:rPr>
                <w:rFonts w:ascii="Arial" w:hAnsi="Arial" w:cs="Arial"/>
                <w:b/>
                <w:bCs/>
                <w:sz w:val="21"/>
                <w:szCs w:val="21"/>
                <w:lang w:val="mn-MN"/>
              </w:rPr>
            </w:pPr>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Гэрээнд хэрэглэсэн үнэ болон бусад худалдааны нэр томьёог Инкотермс (INCOTERMS) буюу Парис хот дахь Олон улсын худалдааны танхимаас боловсруулж гаргасан сүүлийн хувилбарт тодорхойлсон утгаар ойлгоно.</w:t>
            </w:r>
          </w:p>
          <w:p w:rsidR="00BB5AE1" w:rsidRPr="00252779" w:rsidRDefault="00BB5AE1" w:rsidP="00252779">
            <w:pPr>
              <w:keepNext/>
              <w:keepLines/>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r w:rsidRPr="00252779">
              <w:rPr>
                <w:rFonts w:ascii="Arial" w:hAnsi="Arial" w:cs="Arial"/>
                <w:b/>
                <w:bCs/>
                <w:sz w:val="21"/>
                <w:szCs w:val="21"/>
                <w:lang w:val="mn-MN"/>
              </w:rPr>
              <w:t>Баталгаат засварын хугацаа</w:t>
            </w:r>
          </w:p>
          <w:p w:rsidR="00BB5AE1" w:rsidRPr="00252779" w:rsidRDefault="00BB5AE1" w:rsidP="00252779">
            <w:pPr>
              <w:ind w:hanging="374"/>
              <w:rPr>
                <w:rFonts w:ascii="Arial" w:hAnsi="Arial" w:cs="Arial"/>
                <w:b/>
                <w:bCs/>
                <w:sz w:val="21"/>
                <w:szCs w:val="21"/>
                <w:lang w:val="mn-MN"/>
              </w:rPr>
            </w:pPr>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 xml:space="preserve">Үйлдвэрлэгчийн тухайн бараанд олгодог баталгаат засварын хугацаа </w:t>
            </w:r>
            <w:r w:rsidR="003C25CA" w:rsidRPr="003C25CA">
              <w:rPr>
                <w:rFonts w:ascii="Arial" w:hAnsi="Arial" w:cs="Arial"/>
                <w:bCs/>
                <w:iCs/>
                <w:sz w:val="21"/>
                <w:szCs w:val="21"/>
                <w:lang w:val="mn-MN"/>
              </w:rPr>
              <w:t>6 сараас багагүй</w:t>
            </w:r>
            <w:r w:rsidR="00AB366E" w:rsidRPr="00252779">
              <w:rPr>
                <w:rFonts w:ascii="Arial" w:hAnsi="Arial" w:cs="Arial"/>
                <w:sz w:val="21"/>
                <w:szCs w:val="21"/>
                <w:lang w:val="mn-MN"/>
              </w:rPr>
              <w:t xml:space="preserve"> </w:t>
            </w:r>
            <w:r w:rsidRPr="00252779">
              <w:rPr>
                <w:rFonts w:ascii="Arial" w:hAnsi="Arial" w:cs="Arial"/>
                <w:sz w:val="21"/>
                <w:szCs w:val="21"/>
                <w:lang w:val="mn-MN"/>
              </w:rPr>
              <w:t>байна.</w:t>
            </w:r>
          </w:p>
          <w:p w:rsidR="00BB5AE1" w:rsidRPr="00252779" w:rsidRDefault="00BB5AE1" w:rsidP="00252779">
            <w:pPr>
              <w:keepNext/>
              <w:keepLines/>
              <w:rPr>
                <w:rFonts w:ascii="Arial" w:hAnsi="Arial" w:cs="Arial"/>
                <w:sz w:val="21"/>
                <w:szCs w:val="21"/>
                <w:lang w:val="mn-MN"/>
              </w:rPr>
            </w:pPr>
          </w:p>
        </w:tc>
      </w:tr>
      <w:tr w:rsidR="00BB5AE1" w:rsidRPr="00A42C51">
        <w:trPr>
          <w:trHeight w:val="708"/>
        </w:trPr>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r w:rsidRPr="00252779">
              <w:rPr>
                <w:rFonts w:ascii="Arial" w:hAnsi="Arial" w:cs="Arial"/>
                <w:b/>
                <w:bCs/>
                <w:sz w:val="21"/>
                <w:szCs w:val="21"/>
                <w:lang w:val="mn-MN"/>
              </w:rPr>
              <w:t>Гэрээнд өөрчлөлт оруулах</w:t>
            </w:r>
          </w:p>
          <w:p w:rsidR="00BB5AE1" w:rsidRPr="00252779" w:rsidRDefault="00BB5AE1" w:rsidP="00252779">
            <w:pPr>
              <w:rPr>
                <w:rFonts w:ascii="Arial" w:hAnsi="Arial" w:cs="Arial"/>
                <w:b/>
                <w:bCs/>
                <w:sz w:val="21"/>
                <w:szCs w:val="21"/>
                <w:lang w:val="mn-MN"/>
              </w:rPr>
            </w:pPr>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Гэрээний дагуу нийлүүлэгдэх барааны нэр төрөл, үзүүлэлтийг өөрчлөхгүй.</w:t>
            </w:r>
          </w:p>
          <w:p w:rsidR="00BB5AE1" w:rsidRPr="00252779" w:rsidRDefault="00BB5AE1" w:rsidP="00252779">
            <w:pPr>
              <w:rPr>
                <w:rFonts w:ascii="Arial" w:hAnsi="Arial" w:cs="Arial"/>
                <w:sz w:val="21"/>
                <w:szCs w:val="21"/>
                <w:lang w:val="mn-MN"/>
              </w:rPr>
            </w:pPr>
          </w:p>
        </w:tc>
      </w:tr>
      <w:tr w:rsidR="00BB5AE1" w:rsidRPr="00A42C51">
        <w:trPr>
          <w:trHeight w:val="708"/>
        </w:trPr>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6" w:name="_Toc468687812"/>
            <w:r w:rsidRPr="00252779">
              <w:rPr>
                <w:rFonts w:ascii="Arial" w:hAnsi="Arial" w:cs="Arial"/>
                <w:b/>
                <w:bCs/>
                <w:sz w:val="21"/>
                <w:szCs w:val="21"/>
                <w:lang w:val="mn-MN"/>
              </w:rPr>
              <w:t>Төлбөр</w:t>
            </w:r>
            <w:bookmarkEnd w:id="6"/>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 xml:space="preserve">Захиалагч төлбөрийг нэхэмжлэх хүлээн авснаас хойш </w:t>
            </w:r>
            <w:r w:rsidR="00DA47E0" w:rsidRPr="00DA47E0">
              <w:rPr>
                <w:rFonts w:ascii="Arial" w:hAnsi="Arial" w:cs="Arial"/>
                <w:sz w:val="21"/>
                <w:szCs w:val="21"/>
                <w:lang w:val="mn-MN"/>
              </w:rPr>
              <w:t>ажлын 5</w:t>
            </w:r>
            <w:r w:rsidRPr="00252779">
              <w:rPr>
                <w:rFonts w:ascii="Arial" w:hAnsi="Arial" w:cs="Arial"/>
                <w:sz w:val="21"/>
                <w:szCs w:val="21"/>
                <w:lang w:val="mn-MN"/>
              </w:rPr>
              <w:t xml:space="preserve"> хоногийн дотор шуурхай хийнэ.</w:t>
            </w:r>
          </w:p>
          <w:p w:rsidR="00BB5AE1" w:rsidRPr="00252779" w:rsidRDefault="00BB5AE1" w:rsidP="00252779">
            <w:pPr>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7" w:name="_Toc468687814"/>
            <w:r w:rsidRPr="00252779">
              <w:rPr>
                <w:rFonts w:ascii="Arial" w:hAnsi="Arial" w:cs="Arial"/>
                <w:b/>
                <w:bCs/>
                <w:sz w:val="21"/>
                <w:szCs w:val="21"/>
                <w:lang w:val="mn-MN"/>
              </w:rPr>
              <w:t xml:space="preserve">Бараа нийлүүлэх хуваарь </w:t>
            </w:r>
            <w:bookmarkEnd w:id="7"/>
          </w:p>
          <w:p w:rsidR="00BB5AE1" w:rsidRPr="00252779" w:rsidRDefault="00BB5AE1" w:rsidP="00252779">
            <w:pPr>
              <w:tabs>
                <w:tab w:val="num" w:pos="374"/>
              </w:tabs>
              <w:ind w:left="374" w:hanging="374"/>
              <w:rPr>
                <w:rFonts w:ascii="Arial" w:hAnsi="Arial" w:cs="Arial"/>
                <w:b/>
                <w:bCs/>
                <w:sz w:val="21"/>
                <w:szCs w:val="21"/>
                <w:lang w:val="mn-MN"/>
              </w:rPr>
            </w:pPr>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Нийлүүлэгч барааг хүргэхдээ техникийн тодорхойлолтод заасан бараа нийлүүлэлтийн хуваарийг мөрдөнө.</w:t>
            </w:r>
          </w:p>
          <w:p w:rsidR="00BB5AE1" w:rsidRPr="00252779" w:rsidRDefault="00BB5AE1" w:rsidP="00252779">
            <w:pPr>
              <w:pStyle w:val="BodyTextIndent"/>
              <w:keepNext/>
              <w:keepLines/>
              <w:ind w:left="1167" w:hanging="425"/>
              <w:rPr>
                <w:rFonts w:ascii="Arial" w:hAnsi="Arial" w:cs="Arial"/>
                <w:sz w:val="21"/>
                <w:szCs w:val="21"/>
                <w:lang w:val="mn-MN"/>
              </w:rPr>
            </w:pPr>
          </w:p>
        </w:tc>
      </w:tr>
      <w:tr w:rsidR="00BB5AE1" w:rsidRPr="00252779">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8" w:name="_Toc468687815"/>
            <w:r w:rsidRPr="00252779">
              <w:rPr>
                <w:rFonts w:ascii="Arial" w:hAnsi="Arial" w:cs="Arial"/>
                <w:b/>
                <w:bCs/>
                <w:sz w:val="21"/>
                <w:szCs w:val="21"/>
                <w:lang w:val="mn-MN"/>
              </w:rPr>
              <w:t>Алданги оногдуулах</w:t>
            </w:r>
            <w:bookmarkEnd w:id="8"/>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 xml:space="preserve">Захиалагч нийлүүлэгчийн хугацаа хоцорч нийлүүлсэн бараа, гүйцэтгэсэн үйлчилгээний гэрээний үнийн ГТН-д заасан хувьтай тэнцэх алданги оногдуулж, гэрээний үнийг тэр хэмжээгээр бууруулна. Алдангийн нийт дүн ГТН-д заасан дээд хэмжээнээс хэтрэхгүй. </w:t>
            </w:r>
          </w:p>
          <w:p w:rsidR="00BB5AE1" w:rsidRPr="00252779" w:rsidRDefault="00BB5AE1" w:rsidP="00252779">
            <w:pPr>
              <w:pStyle w:val="BodyTextIndent"/>
              <w:keepNext/>
              <w:keepLines/>
              <w:ind w:left="1167" w:hanging="425"/>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9" w:name="_Toc468687816"/>
            <w:r w:rsidRPr="00252779">
              <w:rPr>
                <w:rFonts w:ascii="Arial" w:hAnsi="Arial" w:cs="Arial"/>
                <w:b/>
                <w:bCs/>
                <w:sz w:val="21"/>
                <w:szCs w:val="21"/>
                <w:lang w:val="mn-MN"/>
              </w:rPr>
              <w:t>Үүргээ биелүүлээгүй-гээс гэрээг цуцлах</w:t>
            </w:r>
            <w:bookmarkEnd w:id="9"/>
          </w:p>
          <w:p w:rsidR="00BB5AE1" w:rsidRPr="00252779" w:rsidRDefault="00BB5AE1" w:rsidP="00252779">
            <w:pPr>
              <w:tabs>
                <w:tab w:val="num" w:pos="374"/>
              </w:tabs>
              <w:ind w:left="374" w:hanging="374"/>
              <w:rPr>
                <w:rFonts w:ascii="Arial" w:hAnsi="Arial" w:cs="Arial"/>
                <w:b/>
                <w:bCs/>
                <w:sz w:val="21"/>
                <w:szCs w:val="21"/>
                <w:lang w:val="mn-MN"/>
              </w:rPr>
            </w:pPr>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Нийлүүлэгч гэрээний үүргээ биелүүлээгүй тохиолдолд захиалагч гэрээг цуцалж, захиалагчид учирсан аливаа хохирлыг нийлүүлэгч барагдуулна.</w:t>
            </w:r>
          </w:p>
          <w:p w:rsidR="00BB5AE1" w:rsidRPr="00252779" w:rsidRDefault="00BB5AE1" w:rsidP="00252779">
            <w:pPr>
              <w:pStyle w:val="BodyTextIndent"/>
              <w:keepNext/>
              <w:keepLines/>
              <w:ind w:left="0" w:firstLine="0"/>
              <w:rPr>
                <w:rFonts w:ascii="Arial" w:hAnsi="Arial" w:cs="Arial"/>
                <w:sz w:val="21"/>
                <w:szCs w:val="21"/>
                <w:lang w:val="mn-MN"/>
              </w:rPr>
            </w:pPr>
          </w:p>
        </w:tc>
      </w:tr>
      <w:tr w:rsidR="00BB5AE1" w:rsidRPr="00A42C51">
        <w:tc>
          <w:tcPr>
            <w:tcW w:w="1978" w:type="dxa"/>
          </w:tcPr>
          <w:p w:rsidR="00BB5AE1" w:rsidRPr="00252779" w:rsidRDefault="00BB5AE1" w:rsidP="00252779">
            <w:pPr>
              <w:pStyle w:val="Heading1"/>
              <w:keepLines/>
              <w:numPr>
                <w:ilvl w:val="0"/>
                <w:numId w:val="8"/>
              </w:numPr>
              <w:ind w:left="374" w:hanging="374"/>
              <w:jc w:val="left"/>
              <w:rPr>
                <w:rFonts w:ascii="Arial" w:hAnsi="Arial" w:cs="Arial"/>
                <w:b/>
                <w:bCs/>
                <w:sz w:val="21"/>
                <w:szCs w:val="21"/>
                <w:lang w:val="mn-MN"/>
              </w:rPr>
            </w:pPr>
            <w:bookmarkStart w:id="10" w:name="_Toc468687819"/>
            <w:r w:rsidRPr="00252779">
              <w:rPr>
                <w:rFonts w:ascii="Arial" w:hAnsi="Arial" w:cs="Arial"/>
                <w:b/>
                <w:bCs/>
                <w:sz w:val="21"/>
                <w:szCs w:val="21"/>
                <w:lang w:val="mn-MN"/>
              </w:rPr>
              <w:t>Маргааныг шийдвэрлэх</w:t>
            </w:r>
            <w:bookmarkEnd w:id="10"/>
          </w:p>
        </w:tc>
        <w:tc>
          <w:tcPr>
            <w:tcW w:w="7480" w:type="dxa"/>
          </w:tcPr>
          <w:p w:rsidR="00BB5AE1" w:rsidRPr="00252779" w:rsidRDefault="00BB5AE1" w:rsidP="00252779">
            <w:pPr>
              <w:pStyle w:val="Heading1"/>
              <w:keepLines/>
              <w:numPr>
                <w:ilvl w:val="1"/>
                <w:numId w:val="8"/>
              </w:numPr>
              <w:suppressAutoHyphens/>
              <w:ind w:left="742" w:hanging="742"/>
              <w:rPr>
                <w:rFonts w:ascii="Arial" w:hAnsi="Arial" w:cs="Arial"/>
                <w:sz w:val="21"/>
                <w:szCs w:val="21"/>
                <w:lang w:val="mn-MN"/>
              </w:rPr>
            </w:pPr>
            <w:r w:rsidRPr="00252779">
              <w:rPr>
                <w:rFonts w:ascii="Arial" w:hAnsi="Arial" w:cs="Arial"/>
                <w:sz w:val="21"/>
                <w:szCs w:val="21"/>
                <w:lang w:val="mn-MN"/>
              </w:rPr>
              <w:t>Талууд гэрээний үүргийн биелэлттэй холбогдсон асуудлаар тохиролцоонд хүрч чадахгүй бол зохих тал шүүхэд нэхэмжлэл гаргана.</w:t>
            </w:r>
          </w:p>
          <w:p w:rsidR="00BB5AE1" w:rsidRPr="00252779" w:rsidRDefault="00BB5AE1" w:rsidP="004D0338">
            <w:pPr>
              <w:rPr>
                <w:rFonts w:ascii="Arial" w:hAnsi="Arial" w:cs="Arial"/>
                <w:lang w:val="mn-MN"/>
              </w:rPr>
            </w:pPr>
          </w:p>
          <w:p w:rsidR="00BB5AE1" w:rsidRPr="00252779" w:rsidRDefault="00BB5AE1" w:rsidP="00252779">
            <w:pPr>
              <w:keepNext/>
              <w:keepLines/>
              <w:rPr>
                <w:rFonts w:ascii="Arial" w:hAnsi="Arial" w:cs="Arial"/>
                <w:sz w:val="21"/>
                <w:szCs w:val="21"/>
                <w:lang w:val="mn-MN"/>
              </w:rPr>
            </w:pPr>
          </w:p>
        </w:tc>
      </w:tr>
    </w:tbl>
    <w:p w:rsidR="00D71748" w:rsidRPr="00252779" w:rsidRDefault="00AB366E" w:rsidP="00252779">
      <w:pPr>
        <w:pStyle w:val="Heading3"/>
        <w:tabs>
          <w:tab w:val="left" w:pos="9350"/>
        </w:tabs>
        <w:rPr>
          <w:rFonts w:ascii="Arial" w:hAnsi="Arial" w:cs="Arial"/>
          <w:sz w:val="22"/>
          <w:szCs w:val="22"/>
          <w:lang w:val="mn-MN"/>
        </w:rPr>
      </w:pPr>
      <w:r w:rsidRPr="00252779">
        <w:rPr>
          <w:rFonts w:ascii="Arial" w:hAnsi="Arial" w:cs="Arial"/>
          <w:sz w:val="22"/>
          <w:szCs w:val="22"/>
          <w:lang w:val="mn-MN"/>
        </w:rPr>
        <w:br w:type="page"/>
      </w:r>
      <w:r w:rsidR="00C93912" w:rsidRPr="00252779">
        <w:rPr>
          <w:rFonts w:ascii="Arial" w:hAnsi="Arial" w:cs="Arial"/>
          <w:b w:val="0"/>
          <w:sz w:val="22"/>
          <w:szCs w:val="22"/>
          <w:lang w:val="mn-MN"/>
        </w:rPr>
        <w:lastRenderedPageBreak/>
        <w:t>Зургаа</w:t>
      </w:r>
      <w:r w:rsidR="00D71748" w:rsidRPr="00252779">
        <w:rPr>
          <w:rFonts w:ascii="Arial" w:hAnsi="Arial" w:cs="Arial"/>
          <w:b w:val="0"/>
          <w:sz w:val="22"/>
          <w:szCs w:val="22"/>
          <w:lang w:val="mn-MN"/>
        </w:rPr>
        <w:t>.</w:t>
      </w:r>
      <w:r w:rsidR="00D71748" w:rsidRPr="00252779">
        <w:rPr>
          <w:rFonts w:ascii="Arial" w:hAnsi="Arial" w:cs="Arial"/>
          <w:sz w:val="22"/>
          <w:szCs w:val="22"/>
          <w:lang w:val="mn-MN"/>
        </w:rPr>
        <w:t xml:space="preserve">  ГЭРЭЭНИЙ ТУСГАЙ НӨХЦӨЛ</w:t>
      </w:r>
    </w:p>
    <w:p w:rsidR="00AB366E" w:rsidRPr="00252779" w:rsidRDefault="00AB366E" w:rsidP="00252779">
      <w:pPr>
        <w:rPr>
          <w:rFonts w:ascii="Arial" w:hAnsi="Arial" w:cs="Arial"/>
          <w:lang w:val="mn-MN"/>
        </w:rPr>
      </w:pPr>
    </w:p>
    <w:tbl>
      <w:tblPr>
        <w:tblW w:w="9464" w:type="dxa"/>
        <w:tblLayout w:type="fixed"/>
        <w:tblLook w:val="0000" w:firstRow="0" w:lastRow="0" w:firstColumn="0" w:lastColumn="0" w:noHBand="0" w:noVBand="0"/>
      </w:tblPr>
      <w:tblGrid>
        <w:gridCol w:w="1978"/>
        <w:gridCol w:w="7486"/>
      </w:tblGrid>
      <w:tr w:rsidR="00AB366E" w:rsidRPr="00A42C51" w:rsidTr="00252779">
        <w:tc>
          <w:tcPr>
            <w:tcW w:w="1978" w:type="dxa"/>
          </w:tcPr>
          <w:p w:rsidR="00AB366E" w:rsidRPr="00252779" w:rsidRDefault="00AB366E" w:rsidP="00252779">
            <w:pPr>
              <w:pStyle w:val="BodyText"/>
              <w:tabs>
                <w:tab w:val="left" w:pos="9350"/>
              </w:tabs>
              <w:rPr>
                <w:rFonts w:ascii="Arial" w:hAnsi="Arial" w:cs="Arial"/>
                <w:b/>
                <w:bCs/>
                <w:sz w:val="21"/>
                <w:szCs w:val="21"/>
                <w:lang w:val="mn-MN"/>
              </w:rPr>
            </w:pPr>
          </w:p>
          <w:p w:rsidR="00AB366E" w:rsidRPr="00252779" w:rsidRDefault="00AB366E" w:rsidP="00252779">
            <w:pPr>
              <w:pStyle w:val="BodyText"/>
              <w:numPr>
                <w:ilvl w:val="0"/>
                <w:numId w:val="3"/>
              </w:numPr>
              <w:tabs>
                <w:tab w:val="clear" w:pos="720"/>
                <w:tab w:val="num" w:pos="390"/>
                <w:tab w:val="left" w:pos="9350"/>
              </w:tabs>
              <w:ind w:left="378" w:hanging="378"/>
              <w:rPr>
                <w:rFonts w:ascii="Arial" w:hAnsi="Arial" w:cs="Arial"/>
                <w:b/>
                <w:bCs/>
                <w:sz w:val="21"/>
                <w:szCs w:val="21"/>
                <w:lang w:val="mn-MN"/>
              </w:rPr>
            </w:pPr>
            <w:r w:rsidRPr="00252779">
              <w:rPr>
                <w:rFonts w:ascii="Arial" w:hAnsi="Arial" w:cs="Arial"/>
                <w:b/>
                <w:bCs/>
                <w:sz w:val="21"/>
                <w:szCs w:val="21"/>
                <w:lang w:val="mn-MN"/>
              </w:rPr>
              <w:t xml:space="preserve">Шалгах болон турших </w:t>
            </w:r>
          </w:p>
          <w:p w:rsidR="00AB366E" w:rsidRPr="00252779" w:rsidRDefault="00AB366E" w:rsidP="00252779">
            <w:pPr>
              <w:pStyle w:val="BodyText"/>
              <w:tabs>
                <w:tab w:val="num" w:pos="390"/>
                <w:tab w:val="left" w:pos="9350"/>
              </w:tabs>
              <w:rPr>
                <w:rFonts w:ascii="Arial" w:hAnsi="Arial" w:cs="Arial"/>
                <w:b/>
                <w:bCs/>
                <w:sz w:val="21"/>
                <w:szCs w:val="21"/>
                <w:lang w:val="mn-MN"/>
              </w:rPr>
            </w:pPr>
            <w:r w:rsidRPr="00252779">
              <w:rPr>
                <w:rFonts w:ascii="Arial" w:hAnsi="Arial" w:cs="Arial"/>
                <w:b/>
                <w:bCs/>
                <w:sz w:val="21"/>
                <w:szCs w:val="21"/>
                <w:lang w:val="mn-MN"/>
              </w:rPr>
              <w:t xml:space="preserve">      (ГЕН – 1)</w:t>
            </w:r>
          </w:p>
          <w:p w:rsidR="00AB366E" w:rsidRPr="00252779" w:rsidRDefault="00AB366E" w:rsidP="00252779">
            <w:pPr>
              <w:pStyle w:val="BodyText"/>
              <w:tabs>
                <w:tab w:val="num" w:pos="390"/>
                <w:tab w:val="left" w:pos="9350"/>
              </w:tabs>
              <w:rPr>
                <w:rFonts w:ascii="Arial" w:hAnsi="Arial" w:cs="Arial"/>
                <w:b/>
                <w:bCs/>
                <w:sz w:val="21"/>
                <w:szCs w:val="21"/>
                <w:lang w:val="mn-MN"/>
              </w:rPr>
            </w:pPr>
          </w:p>
          <w:p w:rsidR="00AB366E" w:rsidRPr="00252779" w:rsidRDefault="00AB366E" w:rsidP="00252779">
            <w:pPr>
              <w:pStyle w:val="BodyText"/>
              <w:tabs>
                <w:tab w:val="num" w:pos="390"/>
                <w:tab w:val="left" w:pos="9350"/>
              </w:tabs>
              <w:rPr>
                <w:rFonts w:ascii="Arial" w:hAnsi="Arial" w:cs="Arial"/>
                <w:b/>
                <w:bCs/>
                <w:sz w:val="21"/>
                <w:szCs w:val="21"/>
                <w:lang w:val="mn-MN"/>
              </w:rPr>
            </w:pPr>
          </w:p>
        </w:tc>
        <w:tc>
          <w:tcPr>
            <w:tcW w:w="7486" w:type="dxa"/>
          </w:tcPr>
          <w:p w:rsidR="00AB366E" w:rsidRPr="00252779" w:rsidRDefault="00AB366E" w:rsidP="00252779">
            <w:pPr>
              <w:pStyle w:val="BodyText"/>
              <w:tabs>
                <w:tab w:val="left" w:pos="9350"/>
              </w:tabs>
              <w:ind w:left="72"/>
              <w:rPr>
                <w:rFonts w:ascii="Arial" w:hAnsi="Arial" w:cs="Arial"/>
                <w:sz w:val="21"/>
                <w:szCs w:val="21"/>
                <w:lang w:val="mn-MN"/>
              </w:rPr>
            </w:pPr>
          </w:p>
          <w:p w:rsidR="00AB366E" w:rsidRPr="00252779" w:rsidRDefault="00DA47E0" w:rsidP="00DA47E0">
            <w:pPr>
              <w:pStyle w:val="BodyTextIndent"/>
              <w:numPr>
                <w:ilvl w:val="1"/>
                <w:numId w:val="3"/>
              </w:numPr>
              <w:tabs>
                <w:tab w:val="num" w:pos="612"/>
              </w:tabs>
              <w:ind w:left="612" w:hanging="612"/>
              <w:rPr>
                <w:rFonts w:ascii="Arial" w:hAnsi="Arial" w:cs="Arial"/>
                <w:sz w:val="21"/>
                <w:szCs w:val="21"/>
                <w:lang w:val="mn-MN"/>
              </w:rPr>
            </w:pPr>
            <w:r w:rsidRPr="00252779">
              <w:rPr>
                <w:rFonts w:ascii="Arial" w:hAnsi="Arial" w:cs="Arial"/>
                <w:sz w:val="21"/>
                <w:szCs w:val="21"/>
                <w:lang w:val="mn-MN"/>
              </w:rPr>
              <w:t>Техникийн тодорхойлолтыг хангаж буй эсэхийг баталгаажуулах зорилгоор захиалагч эсхү</w:t>
            </w:r>
            <w:r>
              <w:rPr>
                <w:rFonts w:ascii="Arial" w:hAnsi="Arial" w:cs="Arial"/>
                <w:sz w:val="21"/>
                <w:szCs w:val="21"/>
                <w:lang w:val="mn-MN"/>
              </w:rPr>
              <w:t>л түүний төлөөлөгч барааг шалгаж, туршиж</w:t>
            </w:r>
            <w:r w:rsidRPr="00252779">
              <w:rPr>
                <w:rFonts w:ascii="Arial" w:hAnsi="Arial" w:cs="Arial"/>
                <w:sz w:val="21"/>
                <w:szCs w:val="21"/>
                <w:lang w:val="mn-MN"/>
              </w:rPr>
              <w:t xml:space="preserve"> </w:t>
            </w:r>
            <w:r>
              <w:rPr>
                <w:rFonts w:ascii="Arial" w:hAnsi="Arial" w:cs="Arial"/>
                <w:sz w:val="21"/>
                <w:szCs w:val="21"/>
                <w:lang w:val="mn-MN"/>
              </w:rPr>
              <w:t>хүлээн авна.</w:t>
            </w:r>
          </w:p>
        </w:tc>
      </w:tr>
      <w:tr w:rsidR="00AB366E" w:rsidRPr="00A42C51" w:rsidTr="00252779">
        <w:tc>
          <w:tcPr>
            <w:tcW w:w="1978" w:type="dxa"/>
          </w:tcPr>
          <w:p w:rsidR="00AB366E" w:rsidRPr="00252779" w:rsidRDefault="00AB366E" w:rsidP="00252779">
            <w:pPr>
              <w:pStyle w:val="BodyText"/>
              <w:numPr>
                <w:ilvl w:val="0"/>
                <w:numId w:val="3"/>
              </w:numPr>
              <w:tabs>
                <w:tab w:val="clear" w:pos="720"/>
                <w:tab w:val="num" w:pos="390"/>
                <w:tab w:val="left" w:pos="9350"/>
              </w:tabs>
              <w:ind w:left="378" w:hanging="378"/>
              <w:jc w:val="left"/>
              <w:rPr>
                <w:rFonts w:ascii="Arial" w:hAnsi="Arial" w:cs="Arial"/>
                <w:b/>
                <w:bCs/>
                <w:sz w:val="21"/>
                <w:szCs w:val="21"/>
                <w:lang w:val="mn-MN"/>
              </w:rPr>
            </w:pPr>
            <w:r w:rsidRPr="00252779">
              <w:rPr>
                <w:rFonts w:ascii="Arial" w:hAnsi="Arial" w:cs="Arial"/>
                <w:b/>
                <w:bCs/>
                <w:sz w:val="21"/>
                <w:szCs w:val="21"/>
                <w:lang w:val="mn-MN"/>
              </w:rPr>
              <w:t xml:space="preserve">Барааны нийлүүлэлт  ба </w:t>
            </w:r>
            <w:r w:rsidRPr="00252779">
              <w:rPr>
                <w:rFonts w:ascii="Arial" w:hAnsi="Arial" w:cs="Arial"/>
                <w:b/>
                <w:sz w:val="21"/>
                <w:szCs w:val="21"/>
                <w:lang w:val="mn-MN"/>
              </w:rPr>
              <w:t xml:space="preserve">баримт бичгийн </w:t>
            </w:r>
            <w:r w:rsidRPr="00252779">
              <w:rPr>
                <w:rFonts w:ascii="Arial" w:hAnsi="Arial" w:cs="Arial"/>
                <w:b/>
                <w:bCs/>
                <w:sz w:val="21"/>
                <w:szCs w:val="21"/>
                <w:lang w:val="mn-MN"/>
              </w:rPr>
              <w:t>бүрдүүлэлт (ГЕН – 2)</w:t>
            </w:r>
          </w:p>
        </w:tc>
        <w:tc>
          <w:tcPr>
            <w:tcW w:w="7486" w:type="dxa"/>
          </w:tcPr>
          <w:p w:rsidR="00AB366E" w:rsidRPr="00252779" w:rsidRDefault="00AB366E" w:rsidP="00252779">
            <w:pPr>
              <w:pStyle w:val="BodyTextIndent"/>
              <w:numPr>
                <w:ilvl w:val="1"/>
                <w:numId w:val="3"/>
              </w:numPr>
              <w:tabs>
                <w:tab w:val="num" w:pos="612"/>
              </w:tabs>
              <w:ind w:left="612" w:hanging="612"/>
              <w:rPr>
                <w:rFonts w:ascii="Arial" w:hAnsi="Arial" w:cs="Arial"/>
                <w:sz w:val="21"/>
                <w:szCs w:val="21"/>
                <w:lang w:val="mn-MN"/>
              </w:rPr>
            </w:pPr>
            <w:r w:rsidRPr="00252779">
              <w:rPr>
                <w:rFonts w:ascii="Arial" w:hAnsi="Arial" w:cs="Arial"/>
                <w:sz w:val="21"/>
                <w:szCs w:val="21"/>
                <w:lang w:val="mn-MN"/>
              </w:rPr>
              <w:t>Нийлүүлэгчийн бүрдүүлэх тээврийн болон бусад баримт бичгүүд:</w:t>
            </w:r>
          </w:p>
          <w:p w:rsidR="00AB366E" w:rsidRPr="00252779" w:rsidRDefault="00AB366E" w:rsidP="00252779">
            <w:pPr>
              <w:pStyle w:val="BodyText"/>
              <w:tabs>
                <w:tab w:val="left" w:pos="9350"/>
              </w:tabs>
              <w:rPr>
                <w:rFonts w:ascii="Arial" w:hAnsi="Arial" w:cs="Arial"/>
                <w:sz w:val="21"/>
                <w:szCs w:val="21"/>
                <w:lang w:val="mn-MN"/>
              </w:rPr>
            </w:pPr>
          </w:p>
          <w:p w:rsidR="00AB366E" w:rsidRPr="00252779" w:rsidRDefault="00AB366E" w:rsidP="00252779">
            <w:pPr>
              <w:pStyle w:val="BodyText"/>
              <w:numPr>
                <w:ilvl w:val="0"/>
                <w:numId w:val="1"/>
              </w:numPr>
              <w:tabs>
                <w:tab w:val="clear" w:pos="1800"/>
                <w:tab w:val="num" w:pos="516"/>
                <w:tab w:val="left" w:pos="1049"/>
                <w:tab w:val="left" w:pos="9350"/>
              </w:tabs>
              <w:ind w:left="1035" w:hanging="284"/>
              <w:rPr>
                <w:rFonts w:ascii="Arial" w:hAnsi="Arial" w:cs="Arial"/>
                <w:sz w:val="21"/>
                <w:szCs w:val="21"/>
                <w:lang w:val="mn-MN"/>
              </w:rPr>
            </w:pPr>
            <w:r w:rsidRPr="00252779">
              <w:rPr>
                <w:rFonts w:ascii="Arial" w:hAnsi="Arial" w:cs="Arial"/>
                <w:sz w:val="21"/>
                <w:szCs w:val="21"/>
                <w:lang w:val="mn-MN"/>
              </w:rPr>
              <w:t>нийлүүлэгчийн барааны нэр, тоо ширхэг, нэгж болон нийт үнийг заасан нэхэмжлэхийн хувь;</w:t>
            </w:r>
          </w:p>
          <w:p w:rsidR="00AB366E" w:rsidRPr="00252779" w:rsidRDefault="00AB366E" w:rsidP="00252779">
            <w:pPr>
              <w:pStyle w:val="BodyText"/>
              <w:numPr>
                <w:ilvl w:val="0"/>
                <w:numId w:val="1"/>
              </w:numPr>
              <w:tabs>
                <w:tab w:val="clear" w:pos="1800"/>
                <w:tab w:val="num" w:pos="516"/>
                <w:tab w:val="left" w:pos="1049"/>
                <w:tab w:val="left" w:pos="9350"/>
              </w:tabs>
              <w:ind w:left="1035" w:hanging="284"/>
              <w:rPr>
                <w:rFonts w:ascii="Arial" w:hAnsi="Arial" w:cs="Arial"/>
                <w:sz w:val="21"/>
                <w:szCs w:val="21"/>
                <w:lang w:val="mn-MN"/>
              </w:rPr>
            </w:pPr>
            <w:r w:rsidRPr="00252779">
              <w:rPr>
                <w:rFonts w:ascii="Arial" w:hAnsi="Arial" w:cs="Arial"/>
                <w:sz w:val="21"/>
                <w:szCs w:val="21"/>
                <w:lang w:val="mn-MN"/>
              </w:rPr>
              <w:t>барааг хүргэсэн тухай баримт, төмөр замын болон тээврийн баримт;</w:t>
            </w:r>
          </w:p>
          <w:p w:rsidR="00AB366E" w:rsidRPr="00252779" w:rsidRDefault="00AB366E" w:rsidP="00252779">
            <w:pPr>
              <w:pStyle w:val="BodyText"/>
              <w:numPr>
                <w:ilvl w:val="0"/>
                <w:numId w:val="1"/>
              </w:numPr>
              <w:tabs>
                <w:tab w:val="clear" w:pos="1800"/>
                <w:tab w:val="num" w:pos="516"/>
                <w:tab w:val="left" w:pos="1049"/>
                <w:tab w:val="left" w:pos="9350"/>
              </w:tabs>
              <w:ind w:left="1035" w:hanging="284"/>
              <w:rPr>
                <w:rFonts w:ascii="Arial" w:hAnsi="Arial" w:cs="Arial"/>
                <w:sz w:val="21"/>
                <w:szCs w:val="21"/>
                <w:lang w:val="mn-MN"/>
              </w:rPr>
            </w:pPr>
            <w:r w:rsidRPr="00252779">
              <w:rPr>
                <w:rFonts w:ascii="Arial" w:hAnsi="Arial" w:cs="Arial"/>
                <w:sz w:val="21"/>
                <w:szCs w:val="21"/>
                <w:lang w:val="mn-MN"/>
              </w:rPr>
              <w:t>үйлдвэрлэгчийн буюу нийлүүлэгчийн баталгаат засварын гэрчилгээ;</w:t>
            </w:r>
          </w:p>
          <w:p w:rsidR="00AB366E" w:rsidRPr="00252779" w:rsidRDefault="00AB366E" w:rsidP="00252779">
            <w:pPr>
              <w:pStyle w:val="BodyText"/>
              <w:numPr>
                <w:ilvl w:val="0"/>
                <w:numId w:val="1"/>
              </w:numPr>
              <w:tabs>
                <w:tab w:val="clear" w:pos="1800"/>
                <w:tab w:val="num" w:pos="516"/>
                <w:tab w:val="left" w:pos="1049"/>
                <w:tab w:val="left" w:pos="9350"/>
              </w:tabs>
              <w:ind w:left="1035" w:hanging="284"/>
              <w:rPr>
                <w:rFonts w:ascii="Arial" w:hAnsi="Arial" w:cs="Arial"/>
                <w:sz w:val="21"/>
                <w:szCs w:val="21"/>
                <w:lang w:val="mn-MN"/>
              </w:rPr>
            </w:pPr>
            <w:r w:rsidRPr="00252779">
              <w:rPr>
                <w:rFonts w:ascii="Arial" w:hAnsi="Arial" w:cs="Arial"/>
                <w:sz w:val="21"/>
                <w:szCs w:val="21"/>
                <w:lang w:val="mn-MN"/>
              </w:rPr>
              <w:t>үйлдвэрийн буюу эрх бүхий байгууллагын шалгалтын гэрчилгээ;</w:t>
            </w:r>
          </w:p>
          <w:p w:rsidR="00AB366E" w:rsidRPr="00252779" w:rsidRDefault="00AB366E" w:rsidP="00252779">
            <w:pPr>
              <w:pStyle w:val="BodyText"/>
              <w:numPr>
                <w:ilvl w:val="0"/>
                <w:numId w:val="1"/>
              </w:numPr>
              <w:tabs>
                <w:tab w:val="clear" w:pos="1800"/>
                <w:tab w:val="num" w:pos="516"/>
                <w:tab w:val="left" w:pos="1049"/>
                <w:tab w:val="left" w:pos="9350"/>
              </w:tabs>
              <w:ind w:left="1035" w:hanging="284"/>
              <w:rPr>
                <w:rFonts w:ascii="Arial" w:hAnsi="Arial" w:cs="Arial"/>
                <w:sz w:val="21"/>
                <w:szCs w:val="21"/>
                <w:lang w:val="mn-MN"/>
              </w:rPr>
            </w:pPr>
            <w:r w:rsidRPr="00252779">
              <w:rPr>
                <w:rFonts w:ascii="Arial" w:hAnsi="Arial" w:cs="Arial"/>
                <w:sz w:val="21"/>
                <w:szCs w:val="21"/>
                <w:lang w:val="mn-MN"/>
              </w:rPr>
              <w:t>барааны гарал үүслийн гэрчилгээ.</w:t>
            </w:r>
          </w:p>
          <w:p w:rsidR="00AB366E" w:rsidRPr="00252779" w:rsidRDefault="00AB366E" w:rsidP="00252779">
            <w:pPr>
              <w:pStyle w:val="BodyText"/>
              <w:tabs>
                <w:tab w:val="left" w:pos="9350"/>
              </w:tabs>
              <w:ind w:left="72"/>
              <w:rPr>
                <w:rFonts w:ascii="Arial" w:hAnsi="Arial" w:cs="Arial"/>
                <w:sz w:val="21"/>
                <w:szCs w:val="21"/>
                <w:lang w:val="mn-MN"/>
              </w:rPr>
            </w:pPr>
            <w:r w:rsidRPr="00252779">
              <w:rPr>
                <w:rFonts w:ascii="Arial" w:hAnsi="Arial" w:cs="Arial"/>
                <w:sz w:val="21"/>
                <w:szCs w:val="21"/>
                <w:lang w:val="mn-MN"/>
              </w:rPr>
              <w:tab/>
            </w:r>
          </w:p>
          <w:p w:rsidR="00AB366E" w:rsidRPr="00252779" w:rsidRDefault="00AB366E" w:rsidP="00252779">
            <w:pPr>
              <w:pStyle w:val="BodyTextIndent"/>
              <w:ind w:left="612" w:firstLine="0"/>
              <w:rPr>
                <w:rFonts w:ascii="Arial" w:hAnsi="Arial" w:cs="Arial"/>
                <w:sz w:val="21"/>
                <w:szCs w:val="21"/>
                <w:lang w:val="mn-MN"/>
              </w:rPr>
            </w:pPr>
            <w:r w:rsidRPr="00252779">
              <w:rPr>
                <w:rFonts w:ascii="Arial" w:hAnsi="Arial" w:cs="Arial"/>
                <w:sz w:val="21"/>
                <w:szCs w:val="21"/>
                <w:lang w:val="mn-MN"/>
              </w:rPr>
              <w:t>Энд жагсаасан баримт бичгийг бараа хүрэлцэн ирэхээс өмнө захиалагчид өгсөн байна. Баримт бичгийг энэ хугацаанд захиалагчид өгч чадаагүйгээс гарах зардлыг нийлүүлэгч хариуцна.</w:t>
            </w:r>
          </w:p>
          <w:p w:rsidR="00AB496D" w:rsidRPr="00252779" w:rsidRDefault="00AB496D" w:rsidP="00252779">
            <w:pPr>
              <w:pStyle w:val="BodyTextIndent"/>
              <w:ind w:left="612" w:firstLine="0"/>
              <w:rPr>
                <w:rFonts w:ascii="Arial" w:hAnsi="Arial" w:cs="Arial"/>
                <w:sz w:val="21"/>
                <w:szCs w:val="21"/>
                <w:lang w:val="mn-MN"/>
              </w:rPr>
            </w:pPr>
          </w:p>
        </w:tc>
      </w:tr>
      <w:tr w:rsidR="00AB366E" w:rsidRPr="00252779" w:rsidTr="00252779">
        <w:trPr>
          <w:trHeight w:val="1478"/>
        </w:trPr>
        <w:tc>
          <w:tcPr>
            <w:tcW w:w="1978" w:type="dxa"/>
          </w:tcPr>
          <w:p w:rsidR="00AB366E" w:rsidRPr="00252779" w:rsidRDefault="00AB366E" w:rsidP="00252779">
            <w:pPr>
              <w:pStyle w:val="BodyText"/>
              <w:numPr>
                <w:ilvl w:val="0"/>
                <w:numId w:val="3"/>
              </w:numPr>
              <w:tabs>
                <w:tab w:val="clear" w:pos="720"/>
                <w:tab w:val="num" w:pos="390"/>
                <w:tab w:val="left" w:pos="9350"/>
              </w:tabs>
              <w:ind w:left="360"/>
              <w:rPr>
                <w:rFonts w:ascii="Arial" w:hAnsi="Arial" w:cs="Arial"/>
                <w:b/>
                <w:bCs/>
                <w:sz w:val="21"/>
                <w:szCs w:val="21"/>
                <w:lang w:val="mn-MN"/>
              </w:rPr>
            </w:pPr>
            <w:r w:rsidRPr="00252779">
              <w:rPr>
                <w:rFonts w:ascii="Arial" w:hAnsi="Arial" w:cs="Arial"/>
                <w:b/>
                <w:bCs/>
                <w:sz w:val="21"/>
                <w:szCs w:val="21"/>
                <w:lang w:val="mn-MN"/>
              </w:rPr>
              <w:t xml:space="preserve">Баталгаат засвар </w:t>
            </w:r>
          </w:p>
          <w:p w:rsidR="00AB366E" w:rsidRPr="00252779" w:rsidRDefault="00AB366E" w:rsidP="00252779">
            <w:pPr>
              <w:pStyle w:val="BodyText"/>
              <w:tabs>
                <w:tab w:val="num" w:pos="390"/>
                <w:tab w:val="left" w:pos="9350"/>
              </w:tabs>
              <w:rPr>
                <w:rFonts w:ascii="Arial" w:hAnsi="Arial" w:cs="Arial"/>
                <w:b/>
                <w:bCs/>
                <w:sz w:val="21"/>
                <w:szCs w:val="21"/>
                <w:lang w:val="mn-MN"/>
              </w:rPr>
            </w:pPr>
            <w:r w:rsidRPr="00252779">
              <w:rPr>
                <w:rFonts w:ascii="Arial" w:hAnsi="Arial" w:cs="Arial"/>
                <w:b/>
                <w:bCs/>
                <w:sz w:val="21"/>
                <w:szCs w:val="21"/>
                <w:lang w:val="mn-MN"/>
              </w:rPr>
              <w:t xml:space="preserve">      (ГЕН-5)</w:t>
            </w:r>
          </w:p>
        </w:tc>
        <w:tc>
          <w:tcPr>
            <w:tcW w:w="7486" w:type="dxa"/>
          </w:tcPr>
          <w:p w:rsidR="00AB366E" w:rsidRPr="00252779" w:rsidRDefault="00AB366E" w:rsidP="004D0338">
            <w:pPr>
              <w:pStyle w:val="ListParagraph"/>
              <w:numPr>
                <w:ilvl w:val="0"/>
                <w:numId w:val="3"/>
              </w:numPr>
              <w:tabs>
                <w:tab w:val="left" w:pos="751"/>
                <w:tab w:val="left" w:pos="9350"/>
              </w:tabs>
              <w:jc w:val="both"/>
              <w:rPr>
                <w:rFonts w:ascii="Arial" w:hAnsi="Arial" w:cs="Arial"/>
                <w:vanish/>
                <w:sz w:val="21"/>
                <w:szCs w:val="21"/>
                <w:lang w:val="mn-MN"/>
              </w:rPr>
            </w:pPr>
          </w:p>
          <w:p w:rsidR="00AB366E" w:rsidRPr="00252779" w:rsidRDefault="00AB366E" w:rsidP="001F40D9">
            <w:pPr>
              <w:pStyle w:val="ListParagraph"/>
              <w:numPr>
                <w:ilvl w:val="0"/>
                <w:numId w:val="3"/>
              </w:numPr>
              <w:tabs>
                <w:tab w:val="left" w:pos="751"/>
                <w:tab w:val="left" w:pos="9350"/>
              </w:tabs>
              <w:jc w:val="both"/>
              <w:rPr>
                <w:rFonts w:ascii="Arial" w:hAnsi="Arial" w:cs="Arial"/>
                <w:vanish/>
                <w:sz w:val="21"/>
                <w:szCs w:val="21"/>
                <w:lang w:val="mn-MN"/>
              </w:rPr>
            </w:pPr>
          </w:p>
          <w:p w:rsidR="00AB366E" w:rsidRPr="00252779" w:rsidRDefault="00AB366E" w:rsidP="00252779">
            <w:pPr>
              <w:pStyle w:val="BodyTextIndent"/>
              <w:numPr>
                <w:ilvl w:val="1"/>
                <w:numId w:val="3"/>
              </w:numPr>
              <w:tabs>
                <w:tab w:val="num" w:pos="612"/>
              </w:tabs>
              <w:ind w:left="612" w:hanging="612"/>
              <w:rPr>
                <w:rFonts w:ascii="Arial" w:hAnsi="Arial" w:cs="Arial"/>
                <w:sz w:val="21"/>
                <w:szCs w:val="21"/>
                <w:lang w:val="mn-MN"/>
              </w:rPr>
            </w:pPr>
            <w:r w:rsidRPr="00252779">
              <w:rPr>
                <w:rFonts w:ascii="Arial" w:hAnsi="Arial" w:cs="Arial"/>
                <w:sz w:val="21"/>
                <w:szCs w:val="21"/>
                <w:lang w:val="mn-MN"/>
              </w:rPr>
              <w:t xml:space="preserve">Баталгаат засварын тусгай шаардлага. </w:t>
            </w:r>
          </w:p>
          <w:p w:rsidR="00AB366E" w:rsidRPr="00252779" w:rsidRDefault="00AB366E" w:rsidP="00252779">
            <w:pPr>
              <w:pStyle w:val="BodyText"/>
              <w:tabs>
                <w:tab w:val="left" w:pos="9350"/>
              </w:tabs>
              <w:rPr>
                <w:rFonts w:ascii="Arial" w:hAnsi="Arial" w:cs="Arial"/>
                <w:sz w:val="21"/>
                <w:szCs w:val="21"/>
                <w:lang w:val="mn-MN"/>
              </w:rPr>
            </w:pPr>
          </w:p>
          <w:p w:rsidR="00AB366E" w:rsidRPr="00252779" w:rsidRDefault="00AB366E" w:rsidP="00252779">
            <w:pPr>
              <w:pStyle w:val="BodyTextIndent"/>
              <w:ind w:left="612" w:firstLine="0"/>
              <w:rPr>
                <w:rFonts w:ascii="Arial" w:hAnsi="Arial" w:cs="Arial"/>
                <w:sz w:val="21"/>
                <w:szCs w:val="21"/>
                <w:lang w:val="mn-MN"/>
              </w:rPr>
            </w:pPr>
            <w:r w:rsidRPr="00252779">
              <w:rPr>
                <w:rFonts w:ascii="Arial" w:hAnsi="Arial" w:cs="Arial"/>
                <w:sz w:val="21"/>
                <w:szCs w:val="21"/>
                <w:lang w:val="mn-MN"/>
              </w:rPr>
              <w:t>[Гэрээний ерөнхий нөхцөлийн 5 дугаар зүйл нь баталгаат засварын тухай нийтлэг заалтыг агуулна. Энэхүү нийтлэг заалтыг өөрчлөх шаардлага гарвал энд тусгана.]</w:t>
            </w:r>
          </w:p>
          <w:p w:rsidR="00AB496D" w:rsidRPr="00252779" w:rsidRDefault="00AB496D" w:rsidP="00252779">
            <w:pPr>
              <w:pStyle w:val="BodyTextIndent"/>
              <w:ind w:left="612" w:firstLine="0"/>
              <w:rPr>
                <w:rFonts w:ascii="Arial" w:hAnsi="Arial" w:cs="Arial"/>
                <w:sz w:val="21"/>
                <w:szCs w:val="21"/>
                <w:lang w:val="mn-MN"/>
              </w:rPr>
            </w:pPr>
          </w:p>
        </w:tc>
      </w:tr>
      <w:tr w:rsidR="000638CE" w:rsidRPr="00252779" w:rsidTr="00252779">
        <w:trPr>
          <w:trHeight w:val="279"/>
        </w:trPr>
        <w:tc>
          <w:tcPr>
            <w:tcW w:w="1978" w:type="dxa"/>
          </w:tcPr>
          <w:p w:rsidR="000638CE" w:rsidRPr="00252779" w:rsidRDefault="000638CE" w:rsidP="00252779">
            <w:pPr>
              <w:pStyle w:val="BodyText"/>
              <w:numPr>
                <w:ilvl w:val="0"/>
                <w:numId w:val="30"/>
              </w:numPr>
              <w:tabs>
                <w:tab w:val="left" w:pos="9350"/>
              </w:tabs>
              <w:rPr>
                <w:rFonts w:ascii="Arial" w:hAnsi="Arial" w:cs="Arial"/>
                <w:b/>
                <w:bCs/>
                <w:sz w:val="21"/>
                <w:szCs w:val="21"/>
                <w:lang w:val="mn-MN"/>
              </w:rPr>
            </w:pPr>
            <w:r w:rsidRPr="00252779">
              <w:rPr>
                <w:rFonts w:ascii="Arial" w:hAnsi="Arial" w:cs="Arial"/>
                <w:b/>
                <w:bCs/>
                <w:sz w:val="21"/>
                <w:szCs w:val="21"/>
                <w:lang w:val="mn-MN"/>
              </w:rPr>
              <w:t xml:space="preserve">Төлбөр </w:t>
            </w:r>
          </w:p>
          <w:p w:rsidR="000638CE" w:rsidRPr="00252779" w:rsidDel="00AB496D" w:rsidRDefault="000638CE" w:rsidP="00252779">
            <w:pPr>
              <w:pStyle w:val="BodyText"/>
              <w:tabs>
                <w:tab w:val="left" w:pos="9350"/>
              </w:tabs>
              <w:rPr>
                <w:rFonts w:ascii="Arial" w:hAnsi="Arial" w:cs="Arial"/>
                <w:b/>
                <w:bCs/>
                <w:sz w:val="21"/>
                <w:szCs w:val="21"/>
                <w:lang w:val="mn-MN"/>
              </w:rPr>
            </w:pPr>
            <w:r w:rsidRPr="00252779">
              <w:rPr>
                <w:rFonts w:ascii="Arial" w:hAnsi="Arial" w:cs="Arial"/>
                <w:b/>
                <w:bCs/>
                <w:sz w:val="21"/>
                <w:szCs w:val="21"/>
                <w:lang w:val="mn-MN"/>
              </w:rPr>
              <w:t>(ГЕН – 7)</w:t>
            </w:r>
          </w:p>
        </w:tc>
        <w:tc>
          <w:tcPr>
            <w:tcW w:w="7486" w:type="dxa"/>
          </w:tcPr>
          <w:p w:rsidR="000638CE" w:rsidRPr="00252779" w:rsidRDefault="000638CE" w:rsidP="004D0338">
            <w:pPr>
              <w:pStyle w:val="ListParagraph"/>
              <w:numPr>
                <w:ilvl w:val="0"/>
                <w:numId w:val="3"/>
              </w:numPr>
              <w:jc w:val="both"/>
              <w:rPr>
                <w:rFonts w:ascii="Arial" w:hAnsi="Arial" w:cs="Arial"/>
                <w:vanish/>
                <w:sz w:val="21"/>
                <w:szCs w:val="21"/>
                <w:lang w:val="mn-MN"/>
              </w:rPr>
            </w:pPr>
          </w:p>
          <w:p w:rsidR="000638CE" w:rsidRPr="00252779" w:rsidRDefault="000638CE" w:rsidP="001F40D9">
            <w:pPr>
              <w:pStyle w:val="ListParagraph"/>
              <w:numPr>
                <w:ilvl w:val="0"/>
                <w:numId w:val="3"/>
              </w:numPr>
              <w:jc w:val="both"/>
              <w:rPr>
                <w:rFonts w:ascii="Arial" w:hAnsi="Arial" w:cs="Arial"/>
                <w:vanish/>
                <w:sz w:val="21"/>
                <w:szCs w:val="21"/>
                <w:lang w:val="mn-MN"/>
              </w:rPr>
            </w:pPr>
          </w:p>
          <w:p w:rsidR="000638CE" w:rsidRPr="00252779" w:rsidRDefault="000638CE" w:rsidP="00252779">
            <w:pPr>
              <w:pStyle w:val="BodyTextIndent"/>
              <w:numPr>
                <w:ilvl w:val="1"/>
                <w:numId w:val="3"/>
              </w:numPr>
              <w:tabs>
                <w:tab w:val="num" w:pos="612"/>
              </w:tabs>
              <w:ind w:left="612" w:hanging="612"/>
              <w:rPr>
                <w:rFonts w:ascii="Arial" w:hAnsi="Arial" w:cs="Arial"/>
                <w:sz w:val="21"/>
                <w:szCs w:val="21"/>
                <w:lang w:val="mn-MN"/>
              </w:rPr>
            </w:pPr>
            <w:r w:rsidRPr="00252779">
              <w:rPr>
                <w:rFonts w:ascii="Arial" w:hAnsi="Arial" w:cs="Arial"/>
                <w:sz w:val="21"/>
                <w:szCs w:val="21"/>
                <w:lang w:val="mn-MN"/>
              </w:rPr>
              <w:t>Гэрээний ерөнхий нөхцөлийн 7 дугаар зүйлийг дараах байдлаар дэлгэрүүлнэ. Үүнд:</w:t>
            </w:r>
          </w:p>
          <w:p w:rsidR="000638CE" w:rsidRPr="00252779" w:rsidDel="00AB496D" w:rsidRDefault="000638CE" w:rsidP="00252779">
            <w:pPr>
              <w:pStyle w:val="BodyTextIndent"/>
              <w:ind w:left="612" w:firstLine="0"/>
              <w:rPr>
                <w:rFonts w:ascii="Arial" w:hAnsi="Arial" w:cs="Arial"/>
                <w:sz w:val="21"/>
                <w:szCs w:val="21"/>
                <w:lang w:val="mn-MN"/>
              </w:rPr>
            </w:pPr>
          </w:p>
        </w:tc>
      </w:tr>
      <w:tr w:rsidR="00AB366E" w:rsidRPr="00A42C51" w:rsidTr="00252779">
        <w:tc>
          <w:tcPr>
            <w:tcW w:w="1978" w:type="dxa"/>
          </w:tcPr>
          <w:p w:rsidR="00AB366E" w:rsidRPr="00252779" w:rsidRDefault="00AB366E" w:rsidP="00252779">
            <w:pPr>
              <w:pStyle w:val="BodyText"/>
              <w:tabs>
                <w:tab w:val="left" w:pos="9350"/>
              </w:tabs>
              <w:rPr>
                <w:rFonts w:ascii="Arial" w:hAnsi="Arial" w:cs="Arial"/>
                <w:b/>
                <w:bCs/>
                <w:sz w:val="21"/>
                <w:szCs w:val="21"/>
                <w:lang w:val="mn-MN"/>
              </w:rPr>
            </w:pPr>
          </w:p>
        </w:tc>
        <w:tc>
          <w:tcPr>
            <w:tcW w:w="7486" w:type="dxa"/>
          </w:tcPr>
          <w:p w:rsidR="00AB366E" w:rsidRPr="00252779" w:rsidRDefault="00AB366E" w:rsidP="00252779">
            <w:pPr>
              <w:pStyle w:val="BodyTextIndent"/>
              <w:ind w:left="612" w:firstLine="0"/>
              <w:rPr>
                <w:rFonts w:ascii="Arial" w:hAnsi="Arial" w:cs="Arial"/>
                <w:sz w:val="21"/>
                <w:szCs w:val="21"/>
                <w:lang w:val="mn-MN"/>
              </w:rPr>
            </w:pPr>
            <w:r w:rsidRPr="00252779">
              <w:rPr>
                <w:rFonts w:ascii="Arial" w:hAnsi="Arial" w:cs="Arial"/>
                <w:sz w:val="21"/>
                <w:szCs w:val="21"/>
                <w:lang w:val="mn-MN"/>
              </w:rPr>
              <w:t xml:space="preserve">Гэрээний үнийн дүнгийн </w:t>
            </w:r>
            <w:r w:rsidR="005A1E15" w:rsidRPr="005A1E15">
              <w:rPr>
                <w:rFonts w:ascii="Arial" w:hAnsi="Arial" w:cs="Arial"/>
                <w:bCs/>
                <w:iCs/>
                <w:sz w:val="21"/>
                <w:szCs w:val="21"/>
                <w:lang w:val="mn-MN"/>
              </w:rPr>
              <w:t>100</w:t>
            </w:r>
            <w:r w:rsidRPr="005A1E15">
              <w:rPr>
                <w:rFonts w:ascii="Arial" w:hAnsi="Arial" w:cs="Arial"/>
                <w:bCs/>
                <w:iCs/>
                <w:sz w:val="21"/>
                <w:szCs w:val="21"/>
                <w:lang w:val="mn-MN"/>
              </w:rPr>
              <w:t xml:space="preserve"> </w:t>
            </w:r>
            <w:r w:rsidRPr="00252779">
              <w:rPr>
                <w:rFonts w:ascii="Arial" w:hAnsi="Arial" w:cs="Arial"/>
                <w:sz w:val="21"/>
                <w:szCs w:val="21"/>
                <w:lang w:val="mn-MN"/>
              </w:rPr>
              <w:t>хувийг барааг хүлээн авсан акт болон гэрээний ерөнхий нөхцөлийн 2 дугаар зүйлд заасан баримт бичгийг үндэслэн төлнө.</w:t>
            </w:r>
          </w:p>
          <w:p w:rsidR="00AB366E" w:rsidRPr="00252779" w:rsidRDefault="00AB366E" w:rsidP="00252779">
            <w:pPr>
              <w:pStyle w:val="BodyText"/>
              <w:tabs>
                <w:tab w:val="left" w:pos="9350"/>
              </w:tabs>
              <w:rPr>
                <w:rFonts w:ascii="Arial" w:hAnsi="Arial" w:cs="Arial"/>
                <w:sz w:val="21"/>
                <w:szCs w:val="21"/>
                <w:lang w:val="mn-MN"/>
              </w:rPr>
            </w:pPr>
          </w:p>
        </w:tc>
      </w:tr>
      <w:tr w:rsidR="00AB366E" w:rsidRPr="00252779" w:rsidTr="00252779">
        <w:tc>
          <w:tcPr>
            <w:tcW w:w="1978" w:type="dxa"/>
          </w:tcPr>
          <w:p w:rsidR="00AB366E" w:rsidRPr="00252779" w:rsidRDefault="00AB366E" w:rsidP="00252779">
            <w:pPr>
              <w:pStyle w:val="BodyText"/>
              <w:numPr>
                <w:ilvl w:val="0"/>
                <w:numId w:val="30"/>
              </w:numPr>
              <w:tabs>
                <w:tab w:val="left" w:pos="9350"/>
              </w:tabs>
              <w:rPr>
                <w:rFonts w:ascii="Arial" w:hAnsi="Arial" w:cs="Arial"/>
                <w:b/>
                <w:bCs/>
                <w:sz w:val="21"/>
                <w:szCs w:val="21"/>
                <w:lang w:val="mn-MN"/>
              </w:rPr>
            </w:pPr>
            <w:r w:rsidRPr="00252779">
              <w:rPr>
                <w:rFonts w:ascii="Arial" w:hAnsi="Arial" w:cs="Arial"/>
                <w:b/>
                <w:bCs/>
                <w:sz w:val="21"/>
                <w:szCs w:val="21"/>
                <w:lang w:val="mn-MN"/>
              </w:rPr>
              <w:t>Алданги оногдуулах (ГЕН -</w:t>
            </w:r>
            <w:r w:rsidR="000638CE" w:rsidRPr="00252779">
              <w:rPr>
                <w:rFonts w:ascii="Arial" w:hAnsi="Arial" w:cs="Arial"/>
                <w:b/>
                <w:bCs/>
                <w:sz w:val="21"/>
                <w:szCs w:val="21"/>
                <w:lang w:val="mn-MN"/>
              </w:rPr>
              <w:t xml:space="preserve"> 9</w:t>
            </w:r>
            <w:r w:rsidRPr="00252779">
              <w:rPr>
                <w:rFonts w:ascii="Arial" w:hAnsi="Arial" w:cs="Arial"/>
                <w:b/>
                <w:bCs/>
                <w:sz w:val="21"/>
                <w:szCs w:val="21"/>
                <w:lang w:val="mn-MN"/>
              </w:rPr>
              <w:t>)</w:t>
            </w:r>
            <w:r w:rsidRPr="00252779">
              <w:rPr>
                <w:rStyle w:val="FootnoteReference"/>
                <w:rFonts w:ascii="Arial" w:hAnsi="Arial" w:cs="Arial"/>
                <w:b/>
                <w:bCs/>
                <w:sz w:val="21"/>
                <w:szCs w:val="21"/>
                <w:lang w:val="mn-MN"/>
              </w:rPr>
              <w:footnoteReference w:id="1"/>
            </w:r>
          </w:p>
          <w:p w:rsidR="00AB366E" w:rsidRPr="00252779" w:rsidRDefault="00AB366E" w:rsidP="00252779">
            <w:pPr>
              <w:pStyle w:val="BodyText"/>
              <w:tabs>
                <w:tab w:val="num" w:pos="390"/>
                <w:tab w:val="left" w:pos="9350"/>
              </w:tabs>
              <w:rPr>
                <w:rFonts w:ascii="Arial" w:hAnsi="Arial" w:cs="Arial"/>
                <w:b/>
                <w:bCs/>
                <w:sz w:val="21"/>
                <w:szCs w:val="21"/>
                <w:lang w:val="mn-MN"/>
              </w:rPr>
            </w:pPr>
          </w:p>
        </w:tc>
        <w:tc>
          <w:tcPr>
            <w:tcW w:w="7486" w:type="dxa"/>
          </w:tcPr>
          <w:p w:rsidR="000638CE" w:rsidRPr="00252779" w:rsidRDefault="000638CE" w:rsidP="004D0338">
            <w:pPr>
              <w:pStyle w:val="ListParagraph"/>
              <w:numPr>
                <w:ilvl w:val="0"/>
                <w:numId w:val="3"/>
              </w:numPr>
              <w:jc w:val="both"/>
              <w:rPr>
                <w:rFonts w:ascii="Arial" w:hAnsi="Arial" w:cs="Arial"/>
                <w:vanish/>
                <w:sz w:val="21"/>
                <w:szCs w:val="21"/>
                <w:lang w:val="mn-MN"/>
              </w:rPr>
            </w:pPr>
          </w:p>
          <w:p w:rsidR="000638CE" w:rsidRPr="00252779" w:rsidRDefault="000638CE" w:rsidP="001F40D9">
            <w:pPr>
              <w:pStyle w:val="ListParagraph"/>
              <w:numPr>
                <w:ilvl w:val="0"/>
                <w:numId w:val="3"/>
              </w:numPr>
              <w:jc w:val="both"/>
              <w:rPr>
                <w:rFonts w:ascii="Arial" w:hAnsi="Arial" w:cs="Arial"/>
                <w:vanish/>
                <w:sz w:val="21"/>
                <w:szCs w:val="21"/>
                <w:lang w:val="mn-MN"/>
              </w:rPr>
            </w:pPr>
          </w:p>
          <w:p w:rsidR="00AB366E" w:rsidRPr="00252779" w:rsidRDefault="00AB366E" w:rsidP="00252779">
            <w:pPr>
              <w:pStyle w:val="BodyTextIndent"/>
              <w:numPr>
                <w:ilvl w:val="1"/>
                <w:numId w:val="3"/>
              </w:numPr>
              <w:ind w:left="612" w:hanging="612"/>
              <w:rPr>
                <w:rFonts w:ascii="Arial" w:hAnsi="Arial" w:cs="Arial"/>
                <w:b/>
                <w:bCs/>
                <w:i/>
                <w:iCs/>
                <w:sz w:val="21"/>
                <w:szCs w:val="21"/>
                <w:lang w:val="mn-MN"/>
              </w:rPr>
            </w:pPr>
            <w:r w:rsidRPr="00252779">
              <w:rPr>
                <w:rFonts w:ascii="Arial" w:hAnsi="Arial" w:cs="Arial"/>
                <w:sz w:val="21"/>
                <w:szCs w:val="21"/>
                <w:lang w:val="mn-MN"/>
              </w:rPr>
              <w:t>Алданги оногдуулах хувь:</w:t>
            </w:r>
            <w:r w:rsidR="005A1E15">
              <w:rPr>
                <w:rFonts w:ascii="Arial" w:hAnsi="Arial" w:cs="Arial"/>
                <w:sz w:val="21"/>
                <w:szCs w:val="21"/>
                <w:lang w:val="mn-MN"/>
              </w:rPr>
              <w:t xml:space="preserve"> Нэг 7 хоногт 0.5</w:t>
            </w:r>
          </w:p>
          <w:p w:rsidR="00AB366E" w:rsidRPr="00252779" w:rsidRDefault="00AB366E" w:rsidP="00252779">
            <w:pPr>
              <w:pStyle w:val="BodyText"/>
              <w:tabs>
                <w:tab w:val="left" w:pos="9350"/>
              </w:tabs>
              <w:rPr>
                <w:rFonts w:ascii="Arial" w:hAnsi="Arial" w:cs="Arial"/>
                <w:sz w:val="21"/>
                <w:szCs w:val="21"/>
                <w:lang w:val="mn-MN"/>
              </w:rPr>
            </w:pPr>
          </w:p>
          <w:p w:rsidR="00AB366E" w:rsidRPr="00252779" w:rsidRDefault="00AB366E" w:rsidP="009A4E88">
            <w:pPr>
              <w:pStyle w:val="BodyText"/>
              <w:tabs>
                <w:tab w:val="left" w:pos="9350"/>
              </w:tabs>
              <w:ind w:firstLine="612"/>
              <w:rPr>
                <w:rFonts w:ascii="Arial" w:hAnsi="Arial" w:cs="Arial"/>
                <w:sz w:val="21"/>
                <w:szCs w:val="21"/>
                <w:lang w:val="mn-MN"/>
              </w:rPr>
            </w:pPr>
            <w:r w:rsidRPr="00252779">
              <w:rPr>
                <w:rFonts w:ascii="Arial" w:hAnsi="Arial" w:cs="Arial"/>
                <w:sz w:val="21"/>
                <w:szCs w:val="21"/>
                <w:lang w:val="mn-MN"/>
              </w:rPr>
              <w:t>Алдангийн нийт дүн:</w:t>
            </w:r>
            <w:r w:rsidR="006369FA">
              <w:rPr>
                <w:rFonts w:ascii="Arial" w:hAnsi="Arial" w:cs="Arial"/>
                <w:sz w:val="21"/>
                <w:szCs w:val="21"/>
                <w:lang w:val="mn-MN"/>
              </w:rPr>
              <w:t xml:space="preserve"> </w:t>
            </w:r>
          </w:p>
        </w:tc>
      </w:tr>
    </w:tbl>
    <w:p w:rsidR="00D71748" w:rsidRPr="00252779" w:rsidRDefault="00D71748" w:rsidP="00252779">
      <w:pPr>
        <w:pStyle w:val="BodyTextIndent"/>
        <w:tabs>
          <w:tab w:val="left" w:pos="9350"/>
        </w:tabs>
        <w:ind w:left="0" w:firstLine="0"/>
        <w:jc w:val="center"/>
        <w:rPr>
          <w:rFonts w:ascii="Arial" w:hAnsi="Arial" w:cs="Arial"/>
          <w:b/>
          <w:bCs/>
          <w:sz w:val="21"/>
          <w:szCs w:val="21"/>
          <w:lang w:val="mn-MN"/>
        </w:rPr>
      </w:pPr>
    </w:p>
    <w:p w:rsidR="00D71748" w:rsidRPr="00252779" w:rsidRDefault="00D71748" w:rsidP="00252779">
      <w:pPr>
        <w:pStyle w:val="BodyTextIndent"/>
        <w:tabs>
          <w:tab w:val="left" w:pos="9350"/>
        </w:tabs>
        <w:ind w:left="0" w:firstLine="0"/>
        <w:jc w:val="center"/>
        <w:rPr>
          <w:rFonts w:ascii="Arial" w:hAnsi="Arial" w:cs="Arial"/>
          <w:b/>
          <w:bCs/>
          <w:sz w:val="21"/>
          <w:szCs w:val="21"/>
          <w:lang w:val="mn-MN"/>
        </w:rPr>
      </w:pPr>
    </w:p>
    <w:p w:rsidR="00D71748" w:rsidRPr="00252779" w:rsidRDefault="00D71748" w:rsidP="00252779">
      <w:pPr>
        <w:pStyle w:val="BodyTextIndent"/>
        <w:tabs>
          <w:tab w:val="left" w:pos="9350"/>
        </w:tabs>
        <w:ind w:left="0" w:firstLine="0"/>
        <w:jc w:val="center"/>
        <w:rPr>
          <w:rFonts w:ascii="Arial" w:hAnsi="Arial" w:cs="Arial"/>
          <w:b/>
          <w:bCs/>
          <w:sz w:val="22"/>
          <w:szCs w:val="22"/>
          <w:lang w:val="mn-MN"/>
        </w:rPr>
      </w:pPr>
      <w:r w:rsidRPr="00252779">
        <w:rPr>
          <w:rFonts w:ascii="Arial" w:hAnsi="Arial" w:cs="Arial"/>
          <w:b/>
          <w:bCs/>
          <w:sz w:val="21"/>
          <w:szCs w:val="21"/>
          <w:lang w:val="mn-MN"/>
        </w:rPr>
        <w:br w:type="page"/>
      </w:r>
      <w:r w:rsidR="00C93912" w:rsidRPr="00252779">
        <w:rPr>
          <w:rFonts w:ascii="Arial" w:hAnsi="Arial" w:cs="Arial"/>
          <w:bCs/>
          <w:sz w:val="22"/>
          <w:szCs w:val="22"/>
          <w:lang w:val="mn-MN"/>
        </w:rPr>
        <w:lastRenderedPageBreak/>
        <w:t>Долоо.</w:t>
      </w:r>
      <w:r w:rsidRPr="00252779">
        <w:rPr>
          <w:rFonts w:ascii="Arial" w:hAnsi="Arial" w:cs="Arial"/>
          <w:b/>
          <w:bCs/>
          <w:sz w:val="22"/>
          <w:szCs w:val="22"/>
          <w:lang w:val="mn-MN"/>
        </w:rPr>
        <w:t xml:space="preserve"> ГЭРЭЭНИЙ МАЯГТ</w:t>
      </w:r>
      <w:r w:rsidRPr="00252779">
        <w:rPr>
          <w:rStyle w:val="FootnoteReference"/>
          <w:rFonts w:ascii="Arial" w:hAnsi="Arial" w:cs="Arial"/>
          <w:b/>
          <w:bCs/>
          <w:sz w:val="22"/>
          <w:szCs w:val="22"/>
          <w:lang w:val="mn-MN"/>
        </w:rPr>
        <w:footnoteReference w:id="2"/>
      </w:r>
    </w:p>
    <w:p w:rsidR="00203232" w:rsidRPr="00252779" w:rsidRDefault="00203232" w:rsidP="004D0338">
      <w:pPr>
        <w:ind w:right="-259"/>
        <w:rPr>
          <w:rFonts w:ascii="Arial" w:hAnsi="Arial" w:cs="Arial"/>
          <w:b/>
          <w:bCs/>
          <w:sz w:val="21"/>
          <w:szCs w:val="21"/>
          <w:lang w:val="mn-MN"/>
        </w:rPr>
      </w:pPr>
    </w:p>
    <w:p w:rsidR="00203232" w:rsidRPr="00252779" w:rsidRDefault="00203232" w:rsidP="00252779">
      <w:pPr>
        <w:ind w:right="-259"/>
        <w:jc w:val="center"/>
        <w:rPr>
          <w:rFonts w:ascii="Arial" w:hAnsi="Arial" w:cs="Arial"/>
          <w:b/>
          <w:bCs/>
          <w:sz w:val="21"/>
          <w:szCs w:val="21"/>
          <w:lang w:val="mn-MN"/>
        </w:rPr>
      </w:pPr>
    </w:p>
    <w:p w:rsidR="00203232" w:rsidRPr="00252779" w:rsidRDefault="00203232" w:rsidP="00252779">
      <w:pPr>
        <w:ind w:right="-259"/>
        <w:jc w:val="center"/>
        <w:rPr>
          <w:rFonts w:ascii="Arial" w:hAnsi="Arial" w:cs="Arial"/>
          <w:b/>
          <w:bCs/>
          <w:sz w:val="21"/>
          <w:szCs w:val="21"/>
          <w:lang w:val="mn-MN"/>
        </w:rPr>
      </w:pPr>
    </w:p>
    <w:p w:rsidR="00203232" w:rsidRPr="00252779" w:rsidRDefault="00203232" w:rsidP="00252779">
      <w:pPr>
        <w:ind w:right="-259"/>
        <w:jc w:val="right"/>
        <w:rPr>
          <w:rFonts w:ascii="Arial" w:hAnsi="Arial" w:cs="Arial"/>
          <w:b/>
          <w:bCs/>
          <w:sz w:val="21"/>
          <w:szCs w:val="21"/>
          <w:lang w:val="mn-MN"/>
        </w:rPr>
      </w:pPr>
      <w:r w:rsidRPr="00252779">
        <w:rPr>
          <w:rFonts w:ascii="Arial" w:hAnsi="Arial" w:cs="Arial"/>
          <w:b/>
          <w:bCs/>
          <w:sz w:val="21"/>
          <w:szCs w:val="21"/>
          <w:lang w:val="mn-MN"/>
        </w:rPr>
        <w:t xml:space="preserve">                                      БАТЛАВ.                                           </w:t>
      </w:r>
    </w:p>
    <w:p w:rsidR="00203232" w:rsidRPr="00252779" w:rsidRDefault="00203232" w:rsidP="00252779">
      <w:pPr>
        <w:ind w:left="1440" w:right="-259" w:firstLine="720"/>
        <w:rPr>
          <w:rFonts w:ascii="Arial" w:hAnsi="Arial" w:cs="Arial"/>
          <w:b/>
          <w:bCs/>
          <w:sz w:val="21"/>
          <w:szCs w:val="21"/>
          <w:lang w:val="mn-MN"/>
        </w:rPr>
      </w:pPr>
    </w:p>
    <w:tbl>
      <w:tblPr>
        <w:tblW w:w="0" w:type="auto"/>
        <w:jc w:val="center"/>
        <w:tblInd w:w="-207" w:type="dxa"/>
        <w:tblLayout w:type="fixed"/>
        <w:tblLook w:val="0000" w:firstRow="0" w:lastRow="0" w:firstColumn="0" w:lastColumn="0" w:noHBand="0" w:noVBand="0"/>
      </w:tblPr>
      <w:tblGrid>
        <w:gridCol w:w="4468"/>
        <w:gridCol w:w="4679"/>
      </w:tblGrid>
      <w:tr w:rsidR="00203232" w:rsidRPr="00252779" w:rsidTr="00252779">
        <w:trPr>
          <w:cantSplit/>
          <w:jc w:val="center"/>
        </w:trPr>
        <w:tc>
          <w:tcPr>
            <w:tcW w:w="4468" w:type="dxa"/>
          </w:tcPr>
          <w:p w:rsidR="00203232" w:rsidRPr="00252779" w:rsidRDefault="00203232" w:rsidP="00252779">
            <w:pPr>
              <w:pStyle w:val="Heading3"/>
              <w:rPr>
                <w:rFonts w:ascii="Arial" w:hAnsi="Arial" w:cs="Arial"/>
                <w:sz w:val="21"/>
                <w:szCs w:val="21"/>
                <w:lang w:val="mn-MN"/>
              </w:rPr>
            </w:pPr>
          </w:p>
          <w:p w:rsidR="00203232" w:rsidRPr="00252779" w:rsidRDefault="00203232" w:rsidP="00252779">
            <w:pPr>
              <w:pStyle w:val="Heading3"/>
              <w:rPr>
                <w:rFonts w:ascii="Arial" w:hAnsi="Arial" w:cs="Arial"/>
                <w:sz w:val="21"/>
                <w:szCs w:val="21"/>
                <w:lang w:val="mn-MN"/>
              </w:rPr>
            </w:pPr>
            <w:r w:rsidRPr="00252779">
              <w:rPr>
                <w:rFonts w:ascii="Arial" w:hAnsi="Arial" w:cs="Arial"/>
                <w:sz w:val="21"/>
                <w:szCs w:val="21"/>
                <w:lang w:val="mn-MN"/>
              </w:rPr>
              <w:t>ЗАХИАЛАГЧ</w:t>
            </w:r>
          </w:p>
          <w:p w:rsidR="00203232" w:rsidRPr="00252779" w:rsidRDefault="00203232" w:rsidP="00252779">
            <w:pPr>
              <w:jc w:val="center"/>
              <w:rPr>
                <w:rFonts w:ascii="Arial" w:hAnsi="Arial" w:cs="Arial"/>
                <w:sz w:val="21"/>
                <w:szCs w:val="21"/>
                <w:lang w:val="mn-MN"/>
              </w:rPr>
            </w:pPr>
          </w:p>
          <w:p w:rsidR="00203232" w:rsidRPr="00252779" w:rsidRDefault="00203232" w:rsidP="00252779">
            <w:pPr>
              <w:ind w:right="-259"/>
              <w:jc w:val="center"/>
              <w:rPr>
                <w:rFonts w:ascii="Arial" w:hAnsi="Arial" w:cs="Arial"/>
                <w:i/>
                <w:iCs/>
                <w:sz w:val="21"/>
                <w:szCs w:val="21"/>
                <w:lang w:val="mn-MN"/>
              </w:rPr>
            </w:pPr>
            <w:r w:rsidRPr="00252779">
              <w:rPr>
                <w:rFonts w:ascii="Arial" w:hAnsi="Arial" w:cs="Arial"/>
                <w:i/>
                <w:iCs/>
                <w:sz w:val="21"/>
                <w:szCs w:val="21"/>
                <w:lang w:val="mn-MN"/>
              </w:rPr>
              <w:t>_______________________</w:t>
            </w:r>
          </w:p>
          <w:p w:rsidR="00203232" w:rsidRPr="00252779" w:rsidRDefault="00203232" w:rsidP="00252779">
            <w:pPr>
              <w:ind w:right="-259"/>
              <w:jc w:val="center"/>
              <w:rPr>
                <w:rFonts w:ascii="Arial" w:hAnsi="Arial" w:cs="Arial"/>
                <w:sz w:val="21"/>
                <w:szCs w:val="21"/>
                <w:lang w:val="mn-MN"/>
              </w:rPr>
            </w:pPr>
            <w:r w:rsidRPr="00252779">
              <w:rPr>
                <w:rFonts w:ascii="Arial" w:hAnsi="Arial" w:cs="Arial"/>
                <w:sz w:val="21"/>
                <w:szCs w:val="21"/>
                <w:lang w:val="mn-MN"/>
              </w:rPr>
              <w:t>(Тамга, тэмдэг)</w:t>
            </w:r>
          </w:p>
          <w:p w:rsidR="00203232" w:rsidRPr="00252779" w:rsidRDefault="00203232" w:rsidP="00252779">
            <w:pPr>
              <w:ind w:right="-259"/>
              <w:jc w:val="center"/>
              <w:rPr>
                <w:rFonts w:ascii="Arial" w:hAnsi="Arial" w:cs="Arial"/>
                <w:i/>
                <w:iCs/>
                <w:sz w:val="21"/>
                <w:szCs w:val="21"/>
                <w:lang w:val="mn-MN"/>
              </w:rPr>
            </w:pPr>
            <w:r w:rsidRPr="00252779">
              <w:rPr>
                <w:rFonts w:ascii="Arial" w:hAnsi="Arial" w:cs="Arial"/>
                <w:i/>
                <w:iCs/>
                <w:sz w:val="21"/>
                <w:szCs w:val="21"/>
                <w:lang w:val="mn-MN"/>
              </w:rPr>
              <w:t>_______________________</w:t>
            </w:r>
          </w:p>
          <w:p w:rsidR="00203232" w:rsidRPr="00252779" w:rsidRDefault="00203232" w:rsidP="00252779">
            <w:pPr>
              <w:ind w:right="-259"/>
              <w:jc w:val="center"/>
              <w:rPr>
                <w:rFonts w:ascii="Arial" w:hAnsi="Arial" w:cs="Arial"/>
                <w:sz w:val="21"/>
                <w:szCs w:val="21"/>
                <w:lang w:val="mn-MN"/>
              </w:rPr>
            </w:pPr>
            <w:r w:rsidRPr="00252779">
              <w:rPr>
                <w:rFonts w:ascii="Arial" w:hAnsi="Arial" w:cs="Arial"/>
                <w:sz w:val="21"/>
                <w:szCs w:val="21"/>
                <w:lang w:val="mn-MN"/>
              </w:rPr>
              <w:t>(Гарын үсэг)</w:t>
            </w:r>
          </w:p>
          <w:p w:rsidR="00203232" w:rsidRPr="00252779" w:rsidRDefault="00203232" w:rsidP="00252779">
            <w:pPr>
              <w:ind w:right="-259"/>
              <w:jc w:val="center"/>
              <w:rPr>
                <w:rFonts w:ascii="Arial" w:hAnsi="Arial" w:cs="Arial"/>
                <w:i/>
                <w:iCs/>
                <w:sz w:val="21"/>
                <w:szCs w:val="21"/>
                <w:lang w:val="mn-MN"/>
              </w:rPr>
            </w:pPr>
            <w:r w:rsidRPr="00252779">
              <w:rPr>
                <w:rFonts w:ascii="Arial" w:hAnsi="Arial" w:cs="Arial"/>
                <w:i/>
                <w:iCs/>
                <w:sz w:val="21"/>
                <w:szCs w:val="21"/>
                <w:lang w:val="mn-MN"/>
              </w:rPr>
              <w:t>_______________________</w:t>
            </w:r>
          </w:p>
          <w:p w:rsidR="00203232" w:rsidRPr="00252779" w:rsidRDefault="00203232" w:rsidP="00252779">
            <w:pPr>
              <w:ind w:right="-259"/>
              <w:jc w:val="center"/>
              <w:rPr>
                <w:rFonts w:ascii="Arial" w:hAnsi="Arial" w:cs="Arial"/>
                <w:sz w:val="21"/>
                <w:szCs w:val="21"/>
                <w:lang w:val="mn-MN"/>
              </w:rPr>
            </w:pPr>
            <w:r w:rsidRPr="00252779">
              <w:rPr>
                <w:rFonts w:ascii="Arial" w:hAnsi="Arial" w:cs="Arial"/>
                <w:sz w:val="21"/>
                <w:szCs w:val="21"/>
                <w:lang w:val="mn-MN"/>
              </w:rPr>
              <w:t>(Албан тушаал)</w:t>
            </w:r>
          </w:p>
          <w:p w:rsidR="00203232" w:rsidRPr="00252779" w:rsidRDefault="00203232" w:rsidP="00252779">
            <w:pPr>
              <w:ind w:right="-259"/>
              <w:jc w:val="center"/>
              <w:rPr>
                <w:rFonts w:ascii="Arial" w:hAnsi="Arial" w:cs="Arial"/>
                <w:sz w:val="21"/>
                <w:szCs w:val="21"/>
                <w:lang w:val="mn-MN"/>
              </w:rPr>
            </w:pPr>
          </w:p>
        </w:tc>
        <w:tc>
          <w:tcPr>
            <w:tcW w:w="4679" w:type="dxa"/>
          </w:tcPr>
          <w:p w:rsidR="00203232" w:rsidRPr="00252779" w:rsidRDefault="00203232" w:rsidP="00252779">
            <w:pPr>
              <w:pStyle w:val="Heading3"/>
              <w:rPr>
                <w:rFonts w:ascii="Arial" w:hAnsi="Arial" w:cs="Arial"/>
                <w:sz w:val="21"/>
                <w:szCs w:val="21"/>
                <w:lang w:val="mn-MN"/>
              </w:rPr>
            </w:pPr>
          </w:p>
          <w:p w:rsidR="00203232" w:rsidRPr="00252779" w:rsidRDefault="00203232" w:rsidP="00252779">
            <w:pPr>
              <w:pStyle w:val="Heading3"/>
              <w:rPr>
                <w:rFonts w:ascii="Arial" w:hAnsi="Arial" w:cs="Arial"/>
                <w:sz w:val="21"/>
                <w:szCs w:val="21"/>
                <w:lang w:val="mn-MN"/>
              </w:rPr>
            </w:pPr>
            <w:r w:rsidRPr="00252779">
              <w:rPr>
                <w:rFonts w:ascii="Arial" w:hAnsi="Arial" w:cs="Arial"/>
                <w:sz w:val="21"/>
                <w:szCs w:val="21"/>
                <w:lang w:val="mn-MN"/>
              </w:rPr>
              <w:t>НИЙЛҮҮЛЭГЧ</w:t>
            </w:r>
          </w:p>
          <w:p w:rsidR="00203232" w:rsidRPr="00252779" w:rsidRDefault="00203232" w:rsidP="00252779">
            <w:pPr>
              <w:jc w:val="center"/>
              <w:rPr>
                <w:rFonts w:ascii="Arial" w:hAnsi="Arial" w:cs="Arial"/>
                <w:sz w:val="21"/>
                <w:szCs w:val="21"/>
                <w:lang w:val="mn-MN"/>
              </w:rPr>
            </w:pPr>
          </w:p>
          <w:p w:rsidR="00203232" w:rsidRPr="00252779" w:rsidRDefault="00203232" w:rsidP="00252779">
            <w:pPr>
              <w:ind w:right="-259"/>
              <w:jc w:val="center"/>
              <w:rPr>
                <w:rFonts w:ascii="Arial" w:hAnsi="Arial" w:cs="Arial"/>
                <w:i/>
                <w:iCs/>
                <w:sz w:val="21"/>
                <w:szCs w:val="21"/>
                <w:lang w:val="mn-MN"/>
              </w:rPr>
            </w:pPr>
            <w:r w:rsidRPr="00252779">
              <w:rPr>
                <w:rFonts w:ascii="Arial" w:hAnsi="Arial" w:cs="Arial"/>
                <w:i/>
                <w:iCs/>
                <w:sz w:val="21"/>
                <w:szCs w:val="21"/>
                <w:lang w:val="mn-MN"/>
              </w:rPr>
              <w:t>_______________________</w:t>
            </w:r>
          </w:p>
          <w:p w:rsidR="00203232" w:rsidRPr="00252779" w:rsidRDefault="00203232" w:rsidP="00252779">
            <w:pPr>
              <w:ind w:right="-259"/>
              <w:jc w:val="center"/>
              <w:rPr>
                <w:rFonts w:ascii="Arial" w:hAnsi="Arial" w:cs="Arial"/>
                <w:sz w:val="21"/>
                <w:szCs w:val="21"/>
                <w:lang w:val="mn-MN"/>
              </w:rPr>
            </w:pPr>
            <w:r w:rsidRPr="00252779">
              <w:rPr>
                <w:rFonts w:ascii="Arial" w:hAnsi="Arial" w:cs="Arial"/>
                <w:sz w:val="21"/>
                <w:szCs w:val="21"/>
                <w:lang w:val="mn-MN"/>
              </w:rPr>
              <w:t>(Тамга, тэмдэг)</w:t>
            </w:r>
          </w:p>
          <w:p w:rsidR="00203232" w:rsidRPr="00252779" w:rsidRDefault="00203232" w:rsidP="00252779">
            <w:pPr>
              <w:ind w:right="-259"/>
              <w:jc w:val="center"/>
              <w:rPr>
                <w:rFonts w:ascii="Arial" w:hAnsi="Arial" w:cs="Arial"/>
                <w:i/>
                <w:iCs/>
                <w:sz w:val="21"/>
                <w:szCs w:val="21"/>
                <w:lang w:val="mn-MN"/>
              </w:rPr>
            </w:pPr>
            <w:r w:rsidRPr="00252779">
              <w:rPr>
                <w:rFonts w:ascii="Arial" w:hAnsi="Arial" w:cs="Arial"/>
                <w:i/>
                <w:iCs/>
                <w:sz w:val="21"/>
                <w:szCs w:val="21"/>
                <w:lang w:val="mn-MN"/>
              </w:rPr>
              <w:t>_______________________</w:t>
            </w:r>
          </w:p>
          <w:p w:rsidR="00203232" w:rsidRPr="00252779" w:rsidRDefault="00203232" w:rsidP="00252779">
            <w:pPr>
              <w:ind w:right="-259"/>
              <w:jc w:val="center"/>
              <w:rPr>
                <w:rFonts w:ascii="Arial" w:hAnsi="Arial" w:cs="Arial"/>
                <w:sz w:val="21"/>
                <w:szCs w:val="21"/>
                <w:lang w:val="mn-MN"/>
              </w:rPr>
            </w:pPr>
            <w:r w:rsidRPr="00252779">
              <w:rPr>
                <w:rFonts w:ascii="Arial" w:hAnsi="Arial" w:cs="Arial"/>
                <w:sz w:val="21"/>
                <w:szCs w:val="21"/>
                <w:lang w:val="mn-MN"/>
              </w:rPr>
              <w:t>(Гарын үсэг)</w:t>
            </w:r>
          </w:p>
          <w:p w:rsidR="00203232" w:rsidRPr="00252779" w:rsidRDefault="00203232" w:rsidP="00252779">
            <w:pPr>
              <w:ind w:right="-259"/>
              <w:jc w:val="center"/>
              <w:rPr>
                <w:rFonts w:ascii="Arial" w:hAnsi="Arial" w:cs="Arial"/>
                <w:i/>
                <w:iCs/>
                <w:sz w:val="21"/>
                <w:szCs w:val="21"/>
                <w:lang w:val="mn-MN"/>
              </w:rPr>
            </w:pPr>
            <w:r w:rsidRPr="00252779">
              <w:rPr>
                <w:rFonts w:ascii="Arial" w:hAnsi="Arial" w:cs="Arial"/>
                <w:i/>
                <w:iCs/>
                <w:sz w:val="21"/>
                <w:szCs w:val="21"/>
                <w:lang w:val="mn-MN"/>
              </w:rPr>
              <w:t>_______________________</w:t>
            </w:r>
          </w:p>
          <w:p w:rsidR="00203232" w:rsidRPr="00252779" w:rsidRDefault="00203232" w:rsidP="00252779">
            <w:pPr>
              <w:ind w:right="-259"/>
              <w:jc w:val="center"/>
              <w:rPr>
                <w:rFonts w:ascii="Arial" w:hAnsi="Arial" w:cs="Arial"/>
                <w:sz w:val="21"/>
                <w:szCs w:val="21"/>
                <w:lang w:val="mn-MN"/>
              </w:rPr>
            </w:pPr>
            <w:r w:rsidRPr="00252779">
              <w:rPr>
                <w:rFonts w:ascii="Arial" w:hAnsi="Arial" w:cs="Arial"/>
                <w:sz w:val="21"/>
                <w:szCs w:val="21"/>
                <w:lang w:val="mn-MN"/>
              </w:rPr>
              <w:t>(Албан тушаал)</w:t>
            </w:r>
          </w:p>
          <w:p w:rsidR="00203232" w:rsidRPr="00252779" w:rsidRDefault="00203232" w:rsidP="00252779">
            <w:pPr>
              <w:ind w:right="-259"/>
              <w:jc w:val="center"/>
              <w:rPr>
                <w:rFonts w:ascii="Arial" w:hAnsi="Arial" w:cs="Arial"/>
                <w:sz w:val="21"/>
                <w:szCs w:val="21"/>
                <w:lang w:val="mn-MN"/>
              </w:rPr>
            </w:pPr>
          </w:p>
          <w:p w:rsidR="00203232" w:rsidRPr="00252779" w:rsidRDefault="00203232" w:rsidP="00252779">
            <w:pPr>
              <w:ind w:right="-259"/>
              <w:jc w:val="center"/>
              <w:rPr>
                <w:rFonts w:ascii="Arial" w:hAnsi="Arial" w:cs="Arial"/>
                <w:sz w:val="21"/>
                <w:szCs w:val="21"/>
                <w:lang w:val="mn-MN"/>
              </w:rPr>
            </w:pPr>
          </w:p>
        </w:tc>
      </w:tr>
    </w:tbl>
    <w:p w:rsidR="00203232" w:rsidRPr="00252779" w:rsidRDefault="00203232" w:rsidP="00252779">
      <w:pPr>
        <w:ind w:right="36"/>
        <w:jc w:val="center"/>
        <w:rPr>
          <w:rFonts w:ascii="Arial" w:hAnsi="Arial" w:cs="Arial"/>
          <w:b/>
          <w:bCs/>
          <w:i/>
          <w:iCs/>
          <w:sz w:val="21"/>
          <w:szCs w:val="21"/>
          <w:lang w:val="mn-MN"/>
        </w:rPr>
      </w:pPr>
    </w:p>
    <w:p w:rsidR="00203232" w:rsidRPr="00252779" w:rsidRDefault="00203232" w:rsidP="00252779">
      <w:pPr>
        <w:ind w:right="36"/>
        <w:jc w:val="center"/>
        <w:rPr>
          <w:rFonts w:ascii="Arial" w:hAnsi="Arial" w:cs="Arial"/>
          <w:b/>
          <w:bCs/>
          <w:sz w:val="21"/>
          <w:szCs w:val="21"/>
          <w:lang w:val="mn-MN"/>
        </w:rPr>
      </w:pPr>
      <w:r w:rsidRPr="00252779">
        <w:rPr>
          <w:rFonts w:ascii="Arial" w:hAnsi="Arial" w:cs="Arial"/>
          <w:b/>
          <w:bCs/>
          <w:i/>
          <w:iCs/>
          <w:sz w:val="21"/>
          <w:szCs w:val="21"/>
          <w:lang w:val="mn-MN"/>
        </w:rPr>
        <w:t xml:space="preserve"> [Тендер шалгаруулалт/гэрээний нэр]</w:t>
      </w:r>
      <w:r w:rsidRPr="00252779">
        <w:rPr>
          <w:rFonts w:ascii="Arial" w:hAnsi="Arial" w:cs="Arial"/>
          <w:b/>
          <w:bCs/>
          <w:sz w:val="21"/>
          <w:szCs w:val="21"/>
          <w:lang w:val="mn-MN"/>
        </w:rPr>
        <w:t xml:space="preserve"> гэрээ.</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ind w:right="36"/>
        <w:jc w:val="center"/>
        <w:rPr>
          <w:rFonts w:ascii="Arial" w:hAnsi="Arial" w:cs="Arial"/>
          <w:i/>
          <w:iCs/>
          <w:sz w:val="21"/>
          <w:szCs w:val="21"/>
          <w:lang w:val="mn-MN"/>
        </w:rPr>
      </w:pPr>
      <w:r w:rsidRPr="00252779">
        <w:rPr>
          <w:rFonts w:ascii="Arial" w:hAnsi="Arial" w:cs="Arial"/>
          <w:sz w:val="21"/>
          <w:szCs w:val="21"/>
          <w:lang w:val="mn-MN"/>
        </w:rPr>
        <w:t xml:space="preserve">Дугаар № </w:t>
      </w:r>
      <w:r w:rsidRPr="00252779">
        <w:rPr>
          <w:rFonts w:ascii="Arial" w:hAnsi="Arial" w:cs="Arial"/>
          <w:i/>
          <w:iCs/>
          <w:sz w:val="21"/>
          <w:szCs w:val="21"/>
          <w:lang w:val="mn-MN"/>
        </w:rPr>
        <w:t>[Тендер шалгаруулалт/гэрээний дугаар]</w:t>
      </w:r>
    </w:p>
    <w:p w:rsidR="00203232" w:rsidRPr="00252779" w:rsidRDefault="00203232" w:rsidP="00252779">
      <w:pPr>
        <w:ind w:right="36"/>
        <w:jc w:val="center"/>
        <w:rPr>
          <w:rFonts w:ascii="Arial" w:hAnsi="Arial" w:cs="Arial"/>
          <w:sz w:val="21"/>
          <w:szCs w:val="21"/>
          <w:lang w:val="mn-MN"/>
        </w:rPr>
      </w:pPr>
    </w:p>
    <w:p w:rsidR="00203232" w:rsidRPr="00252779" w:rsidRDefault="00203232" w:rsidP="00252779">
      <w:pPr>
        <w:ind w:right="36"/>
        <w:jc w:val="center"/>
        <w:rPr>
          <w:rFonts w:ascii="Arial" w:hAnsi="Arial" w:cs="Arial"/>
          <w:sz w:val="21"/>
          <w:szCs w:val="21"/>
          <w:lang w:val="mn-MN"/>
        </w:rPr>
      </w:pPr>
    </w:p>
    <w:tbl>
      <w:tblPr>
        <w:tblW w:w="0" w:type="auto"/>
        <w:jc w:val="center"/>
        <w:tblLayout w:type="fixed"/>
        <w:tblLook w:val="0000" w:firstRow="0" w:lastRow="0" w:firstColumn="0" w:lastColumn="0" w:noHBand="0" w:noVBand="0"/>
      </w:tblPr>
      <w:tblGrid>
        <w:gridCol w:w="2952"/>
        <w:gridCol w:w="2766"/>
        <w:gridCol w:w="3239"/>
      </w:tblGrid>
      <w:tr w:rsidR="00203232" w:rsidRPr="00252779" w:rsidTr="00252779">
        <w:trPr>
          <w:jc w:val="center"/>
        </w:trPr>
        <w:tc>
          <w:tcPr>
            <w:tcW w:w="2952" w:type="dxa"/>
          </w:tcPr>
          <w:p w:rsidR="00203232" w:rsidRPr="00252779" w:rsidRDefault="00203232" w:rsidP="00252779">
            <w:pPr>
              <w:ind w:right="36"/>
              <w:jc w:val="right"/>
              <w:rPr>
                <w:rFonts w:ascii="Arial" w:hAnsi="Arial" w:cs="Arial"/>
                <w:sz w:val="21"/>
                <w:szCs w:val="21"/>
                <w:lang w:val="mn-MN"/>
              </w:rPr>
            </w:pPr>
          </w:p>
        </w:tc>
        <w:tc>
          <w:tcPr>
            <w:tcW w:w="2766" w:type="dxa"/>
          </w:tcPr>
          <w:p w:rsidR="00203232" w:rsidRPr="00252779" w:rsidRDefault="00203232" w:rsidP="00252779">
            <w:pPr>
              <w:ind w:right="36"/>
              <w:jc w:val="right"/>
              <w:rPr>
                <w:rFonts w:ascii="Arial" w:hAnsi="Arial" w:cs="Arial"/>
                <w:sz w:val="21"/>
                <w:szCs w:val="21"/>
                <w:lang w:val="mn-MN"/>
              </w:rPr>
            </w:pPr>
          </w:p>
        </w:tc>
        <w:tc>
          <w:tcPr>
            <w:tcW w:w="3239" w:type="dxa"/>
          </w:tcPr>
          <w:p w:rsidR="00203232" w:rsidRPr="00252779" w:rsidRDefault="00203232" w:rsidP="00252779">
            <w:pPr>
              <w:ind w:right="36"/>
              <w:rPr>
                <w:rFonts w:ascii="Arial" w:hAnsi="Arial" w:cs="Arial"/>
                <w:sz w:val="21"/>
                <w:szCs w:val="21"/>
                <w:lang w:val="mn-MN"/>
              </w:rPr>
            </w:pPr>
            <w:r w:rsidRPr="00252779">
              <w:rPr>
                <w:rFonts w:ascii="Arial" w:hAnsi="Arial" w:cs="Arial"/>
                <w:sz w:val="21"/>
                <w:szCs w:val="21"/>
                <w:lang w:val="mn-MN"/>
              </w:rPr>
              <w:t>............................... хот/аймаг</w:t>
            </w:r>
          </w:p>
        </w:tc>
      </w:tr>
    </w:tbl>
    <w:p w:rsidR="00203232" w:rsidRPr="00252779" w:rsidRDefault="00203232" w:rsidP="00252779">
      <w:pPr>
        <w:ind w:right="36"/>
        <w:jc w:val="right"/>
        <w:rPr>
          <w:rFonts w:ascii="Arial" w:hAnsi="Arial" w:cs="Arial"/>
          <w:sz w:val="21"/>
          <w:szCs w:val="21"/>
          <w:lang w:val="mn-MN"/>
        </w:rPr>
      </w:pPr>
    </w:p>
    <w:p w:rsidR="00203232" w:rsidRPr="00252779" w:rsidRDefault="00203232" w:rsidP="00252779">
      <w:pPr>
        <w:ind w:right="36"/>
        <w:jc w:val="right"/>
        <w:rPr>
          <w:rFonts w:ascii="Arial" w:hAnsi="Arial" w:cs="Arial"/>
          <w:sz w:val="21"/>
          <w:szCs w:val="21"/>
          <w:lang w:val="mn-MN"/>
        </w:rPr>
      </w:pPr>
    </w:p>
    <w:p w:rsidR="00203232" w:rsidRPr="00252779" w:rsidRDefault="00203232" w:rsidP="00252779">
      <w:pPr>
        <w:ind w:right="36"/>
        <w:jc w:val="both"/>
        <w:rPr>
          <w:rFonts w:ascii="Arial" w:hAnsi="Arial" w:cs="Arial"/>
          <w:sz w:val="21"/>
          <w:szCs w:val="21"/>
          <w:lang w:val="mn-MN"/>
        </w:rPr>
      </w:pPr>
      <w:r w:rsidRPr="00252779">
        <w:rPr>
          <w:rFonts w:ascii="Arial" w:hAnsi="Arial" w:cs="Arial"/>
          <w:sz w:val="21"/>
          <w:szCs w:val="21"/>
          <w:lang w:val="mn-MN"/>
        </w:rPr>
        <w:tab/>
        <w:t xml:space="preserve">Нэг талаас </w:t>
      </w:r>
      <w:r w:rsidRPr="00252779">
        <w:rPr>
          <w:rFonts w:ascii="Arial" w:hAnsi="Arial" w:cs="Arial"/>
          <w:b/>
          <w:bCs/>
          <w:i/>
          <w:iCs/>
          <w:sz w:val="21"/>
          <w:szCs w:val="21"/>
          <w:lang w:val="mn-MN"/>
        </w:rPr>
        <w:t>[захиалагчийн нэр]</w:t>
      </w:r>
      <w:r w:rsidRPr="00252779">
        <w:rPr>
          <w:rFonts w:ascii="Arial" w:hAnsi="Arial" w:cs="Arial"/>
          <w:sz w:val="21"/>
          <w:szCs w:val="21"/>
          <w:lang w:val="mn-MN"/>
        </w:rPr>
        <w:t xml:space="preserve"> (цаашид “захиалагч” гэх), нөгөө талаас </w:t>
      </w:r>
      <w:r w:rsidRPr="00252779">
        <w:rPr>
          <w:rFonts w:ascii="Arial" w:hAnsi="Arial" w:cs="Arial"/>
          <w:b/>
          <w:bCs/>
          <w:i/>
          <w:iCs/>
          <w:sz w:val="21"/>
          <w:szCs w:val="21"/>
          <w:lang w:val="mn-MN"/>
        </w:rPr>
        <w:t>[нийлүүлэгчийн нэр]</w:t>
      </w:r>
      <w:r w:rsidRPr="00252779">
        <w:rPr>
          <w:rFonts w:ascii="Arial" w:hAnsi="Arial" w:cs="Arial"/>
          <w:sz w:val="21"/>
          <w:szCs w:val="21"/>
          <w:lang w:val="mn-MN"/>
        </w:rPr>
        <w:t xml:space="preserve"> (цаашид “нийлүүлэгч” гэх)  дараах зүйлийг харилцан тохиролцож  _____ оны ___ сарын ____-н</w:t>
      </w:r>
      <w:r w:rsidR="000140C1" w:rsidRPr="00252779">
        <w:rPr>
          <w:rFonts w:ascii="Arial" w:hAnsi="Arial" w:cs="Arial"/>
          <w:sz w:val="21"/>
          <w:szCs w:val="21"/>
          <w:lang w:val="mn-MN"/>
        </w:rPr>
        <w:t>ы</w:t>
      </w:r>
      <w:r w:rsidRPr="00252779">
        <w:rPr>
          <w:rFonts w:ascii="Arial" w:hAnsi="Arial" w:cs="Arial"/>
          <w:sz w:val="21"/>
          <w:szCs w:val="21"/>
          <w:lang w:val="mn-MN"/>
        </w:rPr>
        <w:t xml:space="preserve"> өдөр энэхүү  ГЭРЭЭГ  (цаашид “гэрээ” гэх) байгуулав.</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Монгол Улсын Иргэний болон бусад хууль тогтоомжийн дагуу бараа, бүтээгдэхүүн нийлүүлэхтэй холбогдон захиалагч, нийлүүлэгчийн хооронд үүсэх харилцааг зохицуулах, харилцан хүлээх үүрэг, хариуцлагыг тогтооход энэхүү гэрээний ач холбогдол оршино.</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 xml:space="preserve">Захиалагч нь </w:t>
      </w:r>
      <w:r w:rsidRPr="00252779">
        <w:rPr>
          <w:rFonts w:ascii="Arial" w:hAnsi="Arial" w:cs="Arial"/>
          <w:b/>
          <w:bCs/>
          <w:i/>
          <w:iCs/>
          <w:sz w:val="21"/>
          <w:szCs w:val="21"/>
          <w:lang w:val="mn-MN"/>
        </w:rPr>
        <w:t>[</w:t>
      </w:r>
      <w:r w:rsidRPr="00252779">
        <w:rPr>
          <w:rFonts w:ascii="Arial" w:hAnsi="Arial" w:cs="Arial"/>
          <w:i/>
          <w:iCs/>
          <w:sz w:val="21"/>
          <w:szCs w:val="21"/>
          <w:lang w:val="mn-MN"/>
        </w:rPr>
        <w:t>гэрээний нэр, дугаар</w:t>
      </w:r>
      <w:r w:rsidRPr="00252779">
        <w:rPr>
          <w:rFonts w:ascii="Arial" w:hAnsi="Arial" w:cs="Arial"/>
          <w:b/>
          <w:bCs/>
          <w:i/>
          <w:iCs/>
          <w:sz w:val="21"/>
          <w:szCs w:val="21"/>
          <w:lang w:val="mn-MN"/>
        </w:rPr>
        <w:t>]</w:t>
      </w:r>
      <w:r w:rsidRPr="00252779">
        <w:rPr>
          <w:rFonts w:ascii="Arial" w:hAnsi="Arial" w:cs="Arial"/>
          <w:sz w:val="21"/>
          <w:szCs w:val="21"/>
          <w:lang w:val="mn-MN"/>
        </w:rPr>
        <w:t xml:space="preserve">-г (цаашид “бараа” гэх) </w:t>
      </w:r>
      <w:r w:rsidRPr="00252779">
        <w:rPr>
          <w:rFonts w:ascii="Arial" w:hAnsi="Arial" w:cs="Arial"/>
          <w:b/>
          <w:bCs/>
          <w:i/>
          <w:iCs/>
          <w:sz w:val="21"/>
          <w:szCs w:val="21"/>
          <w:lang w:val="mn-MN"/>
        </w:rPr>
        <w:t>[гэрээний үнийг тоогоор болон үсгээр]</w:t>
      </w:r>
      <w:r w:rsidRPr="00252779">
        <w:rPr>
          <w:rFonts w:ascii="Arial" w:hAnsi="Arial" w:cs="Arial"/>
          <w:sz w:val="21"/>
          <w:szCs w:val="21"/>
          <w:lang w:val="mn-MN"/>
        </w:rPr>
        <w:t xml:space="preserve"> (цаашид “гэрээний үнэ” гэх) нийлүүлэхээр ирүүлсэн нийлүүлэгчийн тендерийг үүгээр хүлээн зөвшөөрөв. Гэрээний үнэ нь санхүүжилтийн нийт гүйцэтгэл болно.</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 xml:space="preserve">Захиалагч нь барааны нийлүүлэлтийг ____________ төгрөгийн </w:t>
      </w:r>
      <w:r w:rsidR="00FA3B26" w:rsidRPr="00252779">
        <w:rPr>
          <w:rFonts w:ascii="Arial" w:hAnsi="Arial" w:cs="Arial"/>
          <w:sz w:val="21"/>
          <w:szCs w:val="21"/>
          <w:lang w:val="mn-MN"/>
        </w:rPr>
        <w:t xml:space="preserve">улсын </w:t>
      </w:r>
      <w:r w:rsidRPr="00252779">
        <w:rPr>
          <w:rFonts w:ascii="Arial" w:hAnsi="Arial" w:cs="Arial"/>
          <w:sz w:val="21"/>
          <w:szCs w:val="21"/>
          <w:lang w:val="mn-MN"/>
        </w:rPr>
        <w:t>төсвийн хөрөнгөөр, ____________ төгрөгийн орон нутгийн төсвийн хөрөнгөөр, ____________ төгрөгийн өөрийн хөрөнгөөр санхүүжүүлнэ.</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Нийлүүлэгч нь _____________________________________________________ нэр төрлийн барааг _____ оны __ дугаар сарын ___-н</w:t>
      </w:r>
      <w:r w:rsidR="000140C1" w:rsidRPr="00252779">
        <w:rPr>
          <w:rFonts w:ascii="Arial" w:hAnsi="Arial" w:cs="Arial"/>
          <w:sz w:val="21"/>
          <w:szCs w:val="21"/>
          <w:lang w:val="mn-MN"/>
        </w:rPr>
        <w:t>аа</w:t>
      </w:r>
      <w:r w:rsidRPr="00252779">
        <w:rPr>
          <w:rFonts w:ascii="Arial" w:hAnsi="Arial" w:cs="Arial"/>
          <w:sz w:val="21"/>
          <w:szCs w:val="21"/>
          <w:lang w:val="mn-MN"/>
        </w:rPr>
        <w:t>с _____ оны __ дугаар сарын ___-ны өдрийн дотор нийлүүлж хүлээлгэж өгнө.</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 xml:space="preserve">Дор дурдсан </w:t>
      </w:r>
      <w:r w:rsidR="00A71F84" w:rsidRPr="00252779">
        <w:rPr>
          <w:rFonts w:ascii="Arial" w:hAnsi="Arial" w:cs="Arial"/>
          <w:sz w:val="21"/>
          <w:szCs w:val="21"/>
          <w:lang w:val="mn-MN"/>
        </w:rPr>
        <w:t>баримт бичиг</w:t>
      </w:r>
      <w:r w:rsidRPr="00252779">
        <w:rPr>
          <w:rFonts w:ascii="Arial" w:hAnsi="Arial" w:cs="Arial"/>
          <w:sz w:val="21"/>
          <w:szCs w:val="21"/>
          <w:lang w:val="mn-MN"/>
        </w:rPr>
        <w:t xml:space="preserve"> нь гэрээний </w:t>
      </w:r>
      <w:r w:rsidR="00FA3B26" w:rsidRPr="00252779">
        <w:rPr>
          <w:rFonts w:ascii="Arial" w:hAnsi="Arial" w:cs="Arial"/>
          <w:sz w:val="21"/>
          <w:szCs w:val="21"/>
          <w:lang w:val="mn-MN"/>
        </w:rPr>
        <w:t xml:space="preserve">салшгүй </w:t>
      </w:r>
      <w:r w:rsidRPr="00252779">
        <w:rPr>
          <w:rFonts w:ascii="Arial" w:hAnsi="Arial" w:cs="Arial"/>
          <w:sz w:val="21"/>
          <w:szCs w:val="21"/>
          <w:lang w:val="mn-MN"/>
        </w:rPr>
        <w:t>хэсэг болно (цаашид “гэрээний баримт бичиг” гэх). Үүнд:</w:t>
      </w:r>
    </w:p>
    <w:p w:rsidR="00203232" w:rsidRPr="00252779" w:rsidRDefault="00203232" w:rsidP="00252779">
      <w:pPr>
        <w:pStyle w:val="Style1"/>
        <w:tabs>
          <w:tab w:val="left" w:pos="390"/>
        </w:tabs>
        <w:ind w:right="36"/>
        <w:rPr>
          <w:rFonts w:ascii="Arial" w:hAnsi="Arial" w:cs="Arial"/>
          <w:sz w:val="21"/>
          <w:szCs w:val="21"/>
          <w:lang w:val="mn-MN"/>
        </w:rPr>
      </w:pPr>
    </w:p>
    <w:p w:rsidR="00203232" w:rsidRPr="00252779" w:rsidRDefault="00203232"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Гэрээ байгуулах эрх олгох тухай мэдэгдэл;</w:t>
      </w:r>
    </w:p>
    <w:p w:rsidR="00203232" w:rsidRPr="00252779" w:rsidRDefault="00203232"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Бусад шаардлагатай баримт бичиг</w:t>
      </w:r>
      <w:r w:rsidRPr="00252779">
        <w:rPr>
          <w:rFonts w:ascii="Arial" w:hAnsi="Arial" w:cs="Arial"/>
          <w:sz w:val="21"/>
          <w:szCs w:val="21"/>
          <w:vertAlign w:val="superscript"/>
          <w:lang w:val="mn-MN"/>
        </w:rPr>
        <w:footnoteReference w:id="3"/>
      </w:r>
      <w:r w:rsidRPr="00252779">
        <w:rPr>
          <w:rFonts w:ascii="Arial" w:hAnsi="Arial" w:cs="Arial"/>
          <w:sz w:val="21"/>
          <w:szCs w:val="21"/>
          <w:lang w:val="mn-MN"/>
        </w:rPr>
        <w:t>;</w:t>
      </w:r>
    </w:p>
    <w:p w:rsidR="00203232" w:rsidRPr="00252779" w:rsidRDefault="00FA3B26"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Үнийн санал</w:t>
      </w:r>
      <w:r w:rsidR="00203232" w:rsidRPr="00252779">
        <w:rPr>
          <w:rFonts w:ascii="Arial" w:hAnsi="Arial" w:cs="Arial"/>
          <w:sz w:val="21"/>
          <w:szCs w:val="21"/>
          <w:lang w:val="mn-MN"/>
        </w:rPr>
        <w:t>;</w:t>
      </w:r>
    </w:p>
    <w:p w:rsidR="00203232" w:rsidRPr="00252779" w:rsidRDefault="00203232"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Гэрээний тусгай нөхцөл;</w:t>
      </w:r>
    </w:p>
    <w:p w:rsidR="00203232" w:rsidRPr="00252779" w:rsidRDefault="00203232"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Гэрээний ерөнхий нөхцөл;</w:t>
      </w:r>
    </w:p>
    <w:p w:rsidR="00203232" w:rsidRPr="00252779" w:rsidRDefault="00203232"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Техникийн тодорхойлолт болон бараа нийлүүлэлтийн хуваарь;</w:t>
      </w:r>
    </w:p>
    <w:p w:rsidR="00203232" w:rsidRPr="00252779" w:rsidRDefault="00203232" w:rsidP="00252779">
      <w:pPr>
        <w:numPr>
          <w:ilvl w:val="1"/>
          <w:numId w:val="5"/>
        </w:numPr>
        <w:tabs>
          <w:tab w:val="num" w:pos="1260"/>
          <w:tab w:val="left" w:pos="1309"/>
          <w:tab w:val="num" w:pos="2160"/>
        </w:tabs>
        <w:ind w:left="1309" w:right="36" w:hanging="748"/>
        <w:jc w:val="both"/>
        <w:rPr>
          <w:rFonts w:ascii="Arial" w:hAnsi="Arial" w:cs="Arial"/>
          <w:sz w:val="21"/>
          <w:szCs w:val="21"/>
          <w:lang w:val="mn-MN"/>
        </w:rPr>
      </w:pPr>
      <w:r w:rsidRPr="00252779">
        <w:rPr>
          <w:rFonts w:ascii="Arial" w:hAnsi="Arial" w:cs="Arial"/>
          <w:sz w:val="21"/>
          <w:szCs w:val="21"/>
          <w:lang w:val="mn-MN"/>
        </w:rPr>
        <w:t>Санхүүжилтийн хуваарь.</w:t>
      </w:r>
    </w:p>
    <w:p w:rsidR="00203232" w:rsidRPr="00252779" w:rsidRDefault="00203232" w:rsidP="00252779">
      <w:pPr>
        <w:tabs>
          <w:tab w:val="left" w:pos="390"/>
        </w:tabs>
        <w:ind w:left="1080" w:right="36"/>
        <w:jc w:val="both"/>
        <w:rPr>
          <w:rFonts w:ascii="Arial" w:hAnsi="Arial" w:cs="Arial"/>
          <w:sz w:val="21"/>
          <w:szCs w:val="21"/>
          <w:lang w:val="mn-MN"/>
        </w:rPr>
      </w:pPr>
    </w:p>
    <w:p w:rsidR="00203232" w:rsidRPr="00252779" w:rsidRDefault="00203232" w:rsidP="00252779">
      <w:pPr>
        <w:ind w:left="374" w:right="36"/>
        <w:jc w:val="both"/>
        <w:rPr>
          <w:rFonts w:ascii="Arial" w:hAnsi="Arial" w:cs="Arial"/>
          <w:sz w:val="21"/>
          <w:szCs w:val="21"/>
          <w:lang w:val="mn-MN"/>
        </w:rPr>
      </w:pPr>
      <w:r w:rsidRPr="00252779">
        <w:rPr>
          <w:rFonts w:ascii="Arial" w:hAnsi="Arial" w:cs="Arial"/>
          <w:sz w:val="21"/>
          <w:szCs w:val="21"/>
          <w:lang w:val="mn-MN"/>
        </w:rPr>
        <w:lastRenderedPageBreak/>
        <w:t>Гэрээ нь энд дурдсан барааны нийлүүлэлтийн талаарх талуудын хоорондын эцсийн тохиролцоо болох ба урьд өмнө үйлдсэн бүх хэлцлийг орлоно. Хэрэв гэрээний баримт бичгүүд хоорондоо зөрчилдвөл дээр дурдсан дарааллын дагуу ач холбогдол өгч шийдвэрлэнэ.</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 xml:space="preserve">Нийлүүлэгч нь энэ гэрээний дагуу захиалагчийн төлөх төлбөрийг үндэслэн энэхүү гэрээний бүх нөхцөл, болзолд нийцүүлэн энд заасан барааг нийлүүлж, гэмтэл согог арилгах үүрэг </w:t>
      </w:r>
      <w:r w:rsidR="008B2AEF" w:rsidRPr="00252779">
        <w:rPr>
          <w:rFonts w:ascii="Arial" w:hAnsi="Arial" w:cs="Arial"/>
          <w:sz w:val="21"/>
          <w:szCs w:val="21"/>
          <w:lang w:val="mn-MN"/>
        </w:rPr>
        <w:t>хүлээнэ</w:t>
      </w:r>
      <w:r w:rsidRPr="00252779">
        <w:rPr>
          <w:rFonts w:ascii="Arial" w:hAnsi="Arial" w:cs="Arial"/>
          <w:sz w:val="21"/>
          <w:szCs w:val="21"/>
          <w:lang w:val="mn-MN"/>
        </w:rPr>
        <w:t>.</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Захиалагч нь гэрээний дагуу нийлүүлэгчийн нийлүүлэх бараа болон гэмтэл согог арилгах үйлчилгээг үндэслэн гэрээний үнэ, эсхүл тухайн үед гэрээний заалтын дагуу төлөх бусад дүнг гэрээнд заасан хэлбэрээр нийлүүлэгчид төлөх үүрэг</w:t>
      </w:r>
      <w:r w:rsidR="000140C1" w:rsidRPr="00252779">
        <w:rPr>
          <w:rFonts w:ascii="Arial" w:hAnsi="Arial" w:cs="Arial"/>
          <w:sz w:val="21"/>
          <w:szCs w:val="21"/>
          <w:lang w:val="mn-MN"/>
        </w:rPr>
        <w:t xml:space="preserve">, </w:t>
      </w:r>
      <w:r w:rsidR="008B2AEF" w:rsidRPr="00252779">
        <w:rPr>
          <w:rFonts w:ascii="Arial" w:hAnsi="Arial" w:cs="Arial"/>
          <w:sz w:val="21"/>
          <w:szCs w:val="21"/>
          <w:lang w:val="mn-MN"/>
        </w:rPr>
        <w:t>хүлээнэ</w:t>
      </w:r>
      <w:r w:rsidRPr="00252779">
        <w:rPr>
          <w:rFonts w:ascii="Arial" w:hAnsi="Arial" w:cs="Arial"/>
          <w:sz w:val="21"/>
          <w:szCs w:val="21"/>
          <w:lang w:val="mn-MN"/>
        </w:rPr>
        <w:t>.</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numPr>
          <w:ilvl w:val="0"/>
          <w:numId w:val="5"/>
        </w:numPr>
        <w:tabs>
          <w:tab w:val="num" w:pos="450"/>
        </w:tabs>
        <w:ind w:right="36"/>
        <w:jc w:val="both"/>
        <w:rPr>
          <w:rFonts w:ascii="Arial" w:hAnsi="Arial" w:cs="Arial"/>
          <w:sz w:val="21"/>
          <w:szCs w:val="21"/>
          <w:lang w:val="mn-MN"/>
        </w:rPr>
      </w:pPr>
      <w:r w:rsidRPr="00252779">
        <w:rPr>
          <w:rFonts w:ascii="Arial" w:hAnsi="Arial" w:cs="Arial"/>
          <w:sz w:val="21"/>
          <w:szCs w:val="21"/>
          <w:lang w:val="mn-MN"/>
        </w:rPr>
        <w:t>Гэрээнд холбогдох асуудлаар талууд албан бичгээр буюу шуудан, телекс, цахилгаан болон факсаар харилцана.</w:t>
      </w:r>
    </w:p>
    <w:p w:rsidR="00203232" w:rsidRPr="00252779" w:rsidRDefault="00203232" w:rsidP="00252779">
      <w:pPr>
        <w:ind w:right="36"/>
        <w:jc w:val="both"/>
        <w:rPr>
          <w:rFonts w:ascii="Arial" w:hAnsi="Arial" w:cs="Arial"/>
          <w:sz w:val="21"/>
          <w:szCs w:val="21"/>
          <w:lang w:val="mn-MN"/>
        </w:rPr>
      </w:pPr>
    </w:p>
    <w:p w:rsidR="00203232" w:rsidRPr="00252779" w:rsidRDefault="00203232" w:rsidP="00252779">
      <w:pPr>
        <w:ind w:right="-259"/>
        <w:jc w:val="both"/>
        <w:rPr>
          <w:rFonts w:ascii="Arial" w:hAnsi="Arial" w:cs="Arial"/>
          <w:sz w:val="21"/>
          <w:szCs w:val="21"/>
          <w:lang w:val="mn-MN"/>
        </w:rPr>
      </w:pPr>
    </w:p>
    <w:p w:rsidR="00203232" w:rsidRPr="00252779" w:rsidRDefault="00203232" w:rsidP="00252779">
      <w:pPr>
        <w:ind w:right="-259"/>
        <w:jc w:val="both"/>
        <w:rPr>
          <w:rFonts w:ascii="Arial" w:hAnsi="Arial" w:cs="Arial"/>
          <w:sz w:val="21"/>
          <w:szCs w:val="21"/>
          <w:lang w:val="mn-MN"/>
        </w:rPr>
      </w:pPr>
    </w:p>
    <w:tbl>
      <w:tblPr>
        <w:tblW w:w="0" w:type="auto"/>
        <w:tblLayout w:type="fixed"/>
        <w:tblLook w:val="0000" w:firstRow="0" w:lastRow="0" w:firstColumn="0" w:lastColumn="0" w:noHBand="0" w:noVBand="0"/>
      </w:tblPr>
      <w:tblGrid>
        <w:gridCol w:w="4732"/>
        <w:gridCol w:w="4732"/>
      </w:tblGrid>
      <w:tr w:rsidR="00067013" w:rsidRPr="00A42C51" w:rsidTr="00252779">
        <w:tc>
          <w:tcPr>
            <w:tcW w:w="4732" w:type="dxa"/>
          </w:tcPr>
          <w:p w:rsidR="00067013" w:rsidRPr="00252779" w:rsidRDefault="00067013" w:rsidP="00252779">
            <w:pPr>
              <w:pStyle w:val="Heading3"/>
              <w:rPr>
                <w:rFonts w:ascii="Arial" w:hAnsi="Arial" w:cs="Arial"/>
                <w:sz w:val="21"/>
                <w:szCs w:val="21"/>
                <w:lang w:val="mn-MN"/>
              </w:rPr>
            </w:pPr>
            <w:r w:rsidRPr="00252779">
              <w:rPr>
                <w:rFonts w:ascii="Arial" w:hAnsi="Arial" w:cs="Arial"/>
                <w:sz w:val="21"/>
                <w:szCs w:val="21"/>
                <w:lang w:val="mn-MN"/>
              </w:rPr>
              <w:t xml:space="preserve">     ЗАХИАЛАГЧИЙГ ТӨЛӨӨЛЖ:</w:t>
            </w:r>
          </w:p>
          <w:p w:rsidR="00067013" w:rsidRPr="00252779" w:rsidRDefault="00067013" w:rsidP="00252779">
            <w:pPr>
              <w:rPr>
                <w:rFonts w:ascii="Arial" w:hAnsi="Arial" w:cs="Arial"/>
                <w:sz w:val="21"/>
                <w:szCs w:val="21"/>
                <w:lang w:val="mn-MN"/>
              </w:rPr>
            </w:pPr>
          </w:p>
          <w:p w:rsidR="00067013" w:rsidRPr="00252779" w:rsidRDefault="00067013" w:rsidP="00252779">
            <w:pPr>
              <w:ind w:right="-259"/>
              <w:jc w:val="both"/>
              <w:rPr>
                <w:rFonts w:ascii="Arial" w:hAnsi="Arial" w:cs="Arial"/>
                <w:i/>
                <w:iCs/>
                <w:sz w:val="21"/>
                <w:szCs w:val="21"/>
                <w:lang w:val="mn-MN"/>
              </w:rPr>
            </w:pPr>
            <w:r w:rsidRPr="00252779">
              <w:rPr>
                <w:rFonts w:ascii="Arial" w:hAnsi="Arial" w:cs="Arial"/>
                <w:i/>
                <w:iCs/>
                <w:sz w:val="21"/>
                <w:szCs w:val="21"/>
                <w:lang w:val="mn-MN"/>
              </w:rPr>
              <w:t>[Албан тушаал, нэр]</w:t>
            </w:r>
          </w:p>
          <w:p w:rsidR="00067013" w:rsidRPr="00252779" w:rsidRDefault="00067013" w:rsidP="00252779">
            <w:pPr>
              <w:ind w:right="-259"/>
              <w:jc w:val="both"/>
              <w:rPr>
                <w:rFonts w:ascii="Arial" w:hAnsi="Arial" w:cs="Arial"/>
                <w:sz w:val="21"/>
                <w:szCs w:val="21"/>
                <w:lang w:val="mn-MN"/>
              </w:rPr>
            </w:pPr>
            <w:r w:rsidRPr="00252779">
              <w:rPr>
                <w:rFonts w:ascii="Arial" w:hAnsi="Arial" w:cs="Arial"/>
                <w:i/>
                <w:iCs/>
                <w:sz w:val="21"/>
                <w:szCs w:val="21"/>
                <w:lang w:val="mn-MN"/>
              </w:rPr>
              <w:t>[Гарын үсэг]</w:t>
            </w:r>
            <w:r w:rsidRPr="00252779">
              <w:rPr>
                <w:rFonts w:ascii="Arial" w:hAnsi="Arial" w:cs="Arial"/>
                <w:sz w:val="21"/>
                <w:szCs w:val="21"/>
                <w:lang w:val="mn-MN"/>
              </w:rPr>
              <w:t>________________________</w:t>
            </w:r>
          </w:p>
          <w:p w:rsidR="00067013" w:rsidRPr="00252779" w:rsidRDefault="00067013" w:rsidP="00252779">
            <w:pPr>
              <w:ind w:right="-259"/>
              <w:jc w:val="both"/>
              <w:rPr>
                <w:rFonts w:ascii="Arial" w:hAnsi="Arial" w:cs="Arial"/>
                <w:sz w:val="21"/>
                <w:szCs w:val="21"/>
                <w:lang w:val="mn-MN"/>
              </w:rPr>
            </w:pPr>
          </w:p>
          <w:p w:rsidR="00067013" w:rsidRPr="00252779" w:rsidRDefault="00067013" w:rsidP="00252779">
            <w:pPr>
              <w:ind w:right="-259"/>
              <w:jc w:val="both"/>
              <w:rPr>
                <w:rFonts w:ascii="Arial" w:hAnsi="Arial" w:cs="Arial"/>
                <w:sz w:val="21"/>
                <w:szCs w:val="21"/>
                <w:lang w:val="mn-MN"/>
              </w:rPr>
            </w:pPr>
            <w:r w:rsidRPr="00252779">
              <w:rPr>
                <w:rFonts w:ascii="Arial" w:hAnsi="Arial" w:cs="Arial"/>
                <w:sz w:val="21"/>
                <w:szCs w:val="21"/>
                <w:lang w:val="mn-MN"/>
              </w:rPr>
              <w:t>ТАМГА</w:t>
            </w:r>
          </w:p>
          <w:p w:rsidR="00067013" w:rsidRPr="00252779" w:rsidRDefault="00067013" w:rsidP="00252779">
            <w:pPr>
              <w:ind w:right="-259"/>
              <w:jc w:val="both"/>
              <w:rPr>
                <w:rFonts w:ascii="Arial" w:hAnsi="Arial" w:cs="Arial"/>
                <w:sz w:val="21"/>
                <w:szCs w:val="21"/>
                <w:lang w:val="mn-MN"/>
              </w:rPr>
            </w:pPr>
          </w:p>
          <w:p w:rsidR="00067013" w:rsidRPr="00252779" w:rsidRDefault="00067013" w:rsidP="00252779">
            <w:pPr>
              <w:ind w:right="-259"/>
              <w:jc w:val="both"/>
              <w:rPr>
                <w:rFonts w:ascii="Arial" w:hAnsi="Arial" w:cs="Arial"/>
                <w:i/>
                <w:iCs/>
                <w:sz w:val="21"/>
                <w:szCs w:val="21"/>
                <w:lang w:val="mn-MN"/>
              </w:rPr>
            </w:pPr>
            <w:r w:rsidRPr="00252779">
              <w:rPr>
                <w:rFonts w:ascii="Arial" w:hAnsi="Arial" w:cs="Arial"/>
                <w:i/>
                <w:iCs/>
                <w:sz w:val="21"/>
                <w:szCs w:val="21"/>
                <w:lang w:val="mn-MN"/>
              </w:rPr>
              <w:t xml:space="preserve">[Захиалагчийн хаяг] </w:t>
            </w:r>
          </w:p>
          <w:p w:rsidR="00067013" w:rsidRPr="00252779" w:rsidRDefault="00067013" w:rsidP="00252779">
            <w:pPr>
              <w:ind w:right="-259"/>
              <w:jc w:val="both"/>
              <w:rPr>
                <w:rFonts w:ascii="Arial" w:hAnsi="Arial" w:cs="Arial"/>
                <w:b/>
                <w:bCs/>
                <w:i/>
                <w:iCs/>
                <w:sz w:val="21"/>
                <w:szCs w:val="21"/>
                <w:lang w:val="mn-MN"/>
              </w:rPr>
            </w:pPr>
            <w:r w:rsidRPr="00252779">
              <w:rPr>
                <w:rFonts w:ascii="Arial" w:hAnsi="Arial" w:cs="Arial"/>
                <w:i/>
                <w:iCs/>
                <w:sz w:val="21"/>
                <w:szCs w:val="21"/>
                <w:lang w:val="mn-MN"/>
              </w:rPr>
              <w:t>[Утас/факсын дугаар]</w:t>
            </w:r>
          </w:p>
          <w:p w:rsidR="00067013" w:rsidRPr="00252779" w:rsidRDefault="00067013" w:rsidP="00252779">
            <w:pPr>
              <w:ind w:right="-259"/>
              <w:jc w:val="both"/>
              <w:rPr>
                <w:rFonts w:ascii="Arial" w:hAnsi="Arial" w:cs="Arial"/>
                <w:i/>
                <w:iCs/>
                <w:sz w:val="21"/>
                <w:szCs w:val="21"/>
                <w:lang w:val="mn-MN"/>
              </w:rPr>
            </w:pPr>
            <w:r w:rsidRPr="00252779">
              <w:rPr>
                <w:rFonts w:ascii="Arial" w:hAnsi="Arial" w:cs="Arial"/>
                <w:i/>
                <w:iCs/>
                <w:sz w:val="21"/>
                <w:szCs w:val="21"/>
                <w:lang w:val="mn-MN"/>
              </w:rPr>
              <w:t>[Харилцагч банкны нэр, дансны дугаар]</w:t>
            </w:r>
          </w:p>
          <w:p w:rsidR="00067013" w:rsidRPr="00252779" w:rsidRDefault="00067013" w:rsidP="00252779">
            <w:pPr>
              <w:ind w:right="-259"/>
              <w:jc w:val="both"/>
              <w:rPr>
                <w:rFonts w:ascii="Arial" w:hAnsi="Arial" w:cs="Arial"/>
                <w:sz w:val="21"/>
                <w:szCs w:val="21"/>
                <w:lang w:val="mn-MN"/>
              </w:rPr>
            </w:pPr>
          </w:p>
          <w:p w:rsidR="00067013" w:rsidRPr="00252779" w:rsidRDefault="00067013" w:rsidP="00252779">
            <w:pPr>
              <w:ind w:right="-259"/>
              <w:jc w:val="both"/>
              <w:rPr>
                <w:rFonts w:ascii="Arial" w:hAnsi="Arial" w:cs="Arial"/>
                <w:sz w:val="21"/>
                <w:szCs w:val="21"/>
                <w:lang w:val="mn-MN"/>
              </w:rPr>
            </w:pPr>
          </w:p>
        </w:tc>
        <w:tc>
          <w:tcPr>
            <w:tcW w:w="4732" w:type="dxa"/>
          </w:tcPr>
          <w:p w:rsidR="00067013" w:rsidRPr="00252779" w:rsidRDefault="00067013" w:rsidP="00252779">
            <w:pPr>
              <w:pStyle w:val="Heading3"/>
              <w:rPr>
                <w:rFonts w:ascii="Arial" w:hAnsi="Arial" w:cs="Arial"/>
                <w:sz w:val="21"/>
                <w:szCs w:val="21"/>
                <w:lang w:val="mn-MN"/>
              </w:rPr>
            </w:pPr>
            <w:r w:rsidRPr="00252779">
              <w:rPr>
                <w:rFonts w:ascii="Arial" w:hAnsi="Arial" w:cs="Arial"/>
                <w:sz w:val="21"/>
                <w:szCs w:val="21"/>
                <w:lang w:val="mn-MN"/>
              </w:rPr>
              <w:t xml:space="preserve">      НИЙЛҮҮЛЭГЧИЙГ ТӨЛӨӨЛЖ:</w:t>
            </w:r>
          </w:p>
          <w:p w:rsidR="00067013" w:rsidRPr="00252779" w:rsidRDefault="00067013" w:rsidP="00252779">
            <w:pPr>
              <w:rPr>
                <w:rFonts w:ascii="Arial" w:hAnsi="Arial" w:cs="Arial"/>
                <w:sz w:val="21"/>
                <w:szCs w:val="21"/>
                <w:lang w:val="mn-MN"/>
              </w:rPr>
            </w:pPr>
          </w:p>
          <w:p w:rsidR="00067013" w:rsidRPr="00252779" w:rsidRDefault="00067013" w:rsidP="00252779">
            <w:pPr>
              <w:ind w:right="-259"/>
              <w:jc w:val="both"/>
              <w:rPr>
                <w:rFonts w:ascii="Arial" w:hAnsi="Arial" w:cs="Arial"/>
                <w:i/>
                <w:iCs/>
                <w:sz w:val="21"/>
                <w:szCs w:val="21"/>
                <w:lang w:val="mn-MN"/>
              </w:rPr>
            </w:pPr>
            <w:r w:rsidRPr="00252779">
              <w:rPr>
                <w:rFonts w:ascii="Arial" w:hAnsi="Arial" w:cs="Arial"/>
                <w:i/>
                <w:iCs/>
                <w:sz w:val="21"/>
                <w:szCs w:val="21"/>
                <w:lang w:val="mn-MN"/>
              </w:rPr>
              <w:t>[Албан тушаал, нэр]</w:t>
            </w:r>
          </w:p>
          <w:p w:rsidR="00067013" w:rsidRPr="00252779" w:rsidRDefault="00067013" w:rsidP="00252779">
            <w:pPr>
              <w:ind w:right="-259"/>
              <w:jc w:val="both"/>
              <w:rPr>
                <w:rFonts w:ascii="Arial" w:hAnsi="Arial" w:cs="Arial"/>
                <w:sz w:val="21"/>
                <w:szCs w:val="21"/>
                <w:lang w:val="mn-MN"/>
              </w:rPr>
            </w:pPr>
            <w:r w:rsidRPr="00252779">
              <w:rPr>
                <w:rFonts w:ascii="Arial" w:hAnsi="Arial" w:cs="Arial"/>
                <w:i/>
                <w:iCs/>
                <w:sz w:val="21"/>
                <w:szCs w:val="21"/>
                <w:lang w:val="mn-MN"/>
              </w:rPr>
              <w:t>[Гарын үсэг]</w:t>
            </w:r>
            <w:r w:rsidRPr="00252779">
              <w:rPr>
                <w:rFonts w:ascii="Arial" w:hAnsi="Arial" w:cs="Arial"/>
                <w:sz w:val="21"/>
                <w:szCs w:val="21"/>
                <w:lang w:val="mn-MN"/>
              </w:rPr>
              <w:t>________________________</w:t>
            </w:r>
          </w:p>
          <w:p w:rsidR="00067013" w:rsidRPr="00252779" w:rsidRDefault="00067013" w:rsidP="00252779">
            <w:pPr>
              <w:ind w:right="-259"/>
              <w:jc w:val="both"/>
              <w:rPr>
                <w:rFonts w:ascii="Arial" w:hAnsi="Arial" w:cs="Arial"/>
                <w:sz w:val="21"/>
                <w:szCs w:val="21"/>
                <w:lang w:val="mn-MN"/>
              </w:rPr>
            </w:pPr>
          </w:p>
          <w:p w:rsidR="00067013" w:rsidRPr="00252779" w:rsidRDefault="00067013" w:rsidP="00252779">
            <w:pPr>
              <w:ind w:right="-259"/>
              <w:jc w:val="both"/>
              <w:rPr>
                <w:rFonts w:ascii="Arial" w:hAnsi="Arial" w:cs="Arial"/>
                <w:sz w:val="21"/>
                <w:szCs w:val="21"/>
                <w:lang w:val="mn-MN"/>
              </w:rPr>
            </w:pPr>
            <w:r w:rsidRPr="00252779">
              <w:rPr>
                <w:rFonts w:ascii="Arial" w:hAnsi="Arial" w:cs="Arial"/>
                <w:sz w:val="21"/>
                <w:szCs w:val="21"/>
                <w:lang w:val="mn-MN"/>
              </w:rPr>
              <w:t>ТАМГА</w:t>
            </w:r>
          </w:p>
          <w:p w:rsidR="00067013" w:rsidRPr="00252779" w:rsidRDefault="00067013" w:rsidP="00252779">
            <w:pPr>
              <w:ind w:right="-259"/>
              <w:jc w:val="both"/>
              <w:rPr>
                <w:rFonts w:ascii="Arial" w:hAnsi="Arial" w:cs="Arial"/>
                <w:sz w:val="21"/>
                <w:szCs w:val="21"/>
                <w:lang w:val="mn-MN"/>
              </w:rPr>
            </w:pPr>
          </w:p>
          <w:p w:rsidR="00067013" w:rsidRPr="00252779" w:rsidRDefault="00067013" w:rsidP="00252779">
            <w:pPr>
              <w:ind w:right="-259"/>
              <w:jc w:val="both"/>
              <w:rPr>
                <w:rFonts w:ascii="Arial" w:hAnsi="Arial" w:cs="Arial"/>
                <w:i/>
                <w:iCs/>
                <w:sz w:val="21"/>
                <w:szCs w:val="21"/>
                <w:lang w:val="mn-MN"/>
              </w:rPr>
            </w:pPr>
            <w:r w:rsidRPr="00252779">
              <w:rPr>
                <w:rFonts w:ascii="Arial" w:hAnsi="Arial" w:cs="Arial"/>
                <w:i/>
                <w:iCs/>
                <w:sz w:val="21"/>
                <w:szCs w:val="21"/>
                <w:lang w:val="mn-MN"/>
              </w:rPr>
              <w:t xml:space="preserve">[Захиалагчийн хаяг] </w:t>
            </w:r>
          </w:p>
          <w:p w:rsidR="00067013" w:rsidRPr="00252779" w:rsidRDefault="00067013" w:rsidP="00252779">
            <w:pPr>
              <w:ind w:right="-259"/>
              <w:jc w:val="both"/>
              <w:rPr>
                <w:rFonts w:ascii="Arial" w:hAnsi="Arial" w:cs="Arial"/>
                <w:b/>
                <w:bCs/>
                <w:i/>
                <w:iCs/>
                <w:sz w:val="21"/>
                <w:szCs w:val="21"/>
                <w:lang w:val="mn-MN"/>
              </w:rPr>
            </w:pPr>
            <w:r w:rsidRPr="00252779">
              <w:rPr>
                <w:rFonts w:ascii="Arial" w:hAnsi="Arial" w:cs="Arial"/>
                <w:i/>
                <w:iCs/>
                <w:sz w:val="21"/>
                <w:szCs w:val="21"/>
                <w:lang w:val="mn-MN"/>
              </w:rPr>
              <w:t>[Утас/факсын дугаар]</w:t>
            </w:r>
          </w:p>
          <w:p w:rsidR="00067013" w:rsidRPr="00252779" w:rsidRDefault="00067013" w:rsidP="00252779">
            <w:pPr>
              <w:ind w:right="-259"/>
              <w:jc w:val="both"/>
              <w:rPr>
                <w:rFonts w:ascii="Arial" w:hAnsi="Arial" w:cs="Arial"/>
                <w:sz w:val="21"/>
                <w:szCs w:val="21"/>
                <w:lang w:val="mn-MN"/>
              </w:rPr>
            </w:pPr>
            <w:r w:rsidRPr="00252779">
              <w:rPr>
                <w:rFonts w:ascii="Arial" w:hAnsi="Arial" w:cs="Arial"/>
                <w:i/>
                <w:iCs/>
                <w:sz w:val="21"/>
                <w:szCs w:val="21"/>
                <w:lang w:val="mn-MN"/>
              </w:rPr>
              <w:t>[Харилцагч банкны нэр, дансны дугаар]</w:t>
            </w:r>
          </w:p>
        </w:tc>
      </w:tr>
    </w:tbl>
    <w:p w:rsidR="00203232" w:rsidRPr="00252779" w:rsidRDefault="00203232" w:rsidP="00252779">
      <w:pPr>
        <w:ind w:right="-259"/>
        <w:jc w:val="center"/>
        <w:rPr>
          <w:rFonts w:ascii="Arial" w:hAnsi="Arial" w:cs="Arial"/>
          <w:lang w:val="mn-MN"/>
        </w:rPr>
      </w:pPr>
    </w:p>
    <w:sectPr w:rsidR="00203232" w:rsidRPr="00252779" w:rsidSect="00252779">
      <w:pgSz w:w="11907" w:h="16840" w:code="9"/>
      <w:pgMar w:top="1134" w:right="851" w:bottom="1134" w:left="1701" w:header="720" w:footer="454"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DCF" w:rsidRDefault="00ED1DCF">
      <w:r>
        <w:separator/>
      </w:r>
    </w:p>
  </w:endnote>
  <w:endnote w:type="continuationSeparator" w:id="0">
    <w:p w:rsidR="00ED1DCF" w:rsidRDefault="00ED1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on">
    <w:altName w:val="Arial"/>
    <w:panose1 w:val="020B0500000000000000"/>
    <w:charset w:val="00"/>
    <w:family w:val="swiss"/>
    <w:pitch w:val="variable"/>
    <w:sig w:usb0="00000203" w:usb1="00000000" w:usb2="00000000" w:usb3="00000000" w:csb0="00000005" w:csb1="00000000"/>
  </w:font>
  <w:font w:name="NewtonCTT">
    <w:altName w:val="Times New Roman"/>
    <w:charset w:val="00"/>
    <w:family w:val="auto"/>
    <w:pitch w:val="variable"/>
    <w:sig w:usb0="00000001" w:usb1="00000000" w:usb2="00000000" w:usb3="00000000" w:csb0="00000011" w:csb1="00000000"/>
  </w:font>
  <w:font w:name="Tahoma">
    <w:panose1 w:val="020B0604030504040204"/>
    <w:charset w:val="00"/>
    <w:family w:val="swiss"/>
    <w:pitch w:val="variable"/>
    <w:sig w:usb0="21002A87" w:usb1="80000000" w:usb2="00000008"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E7" w:rsidRDefault="00300EE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00EE7" w:rsidRDefault="00300E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E7" w:rsidRPr="00252779" w:rsidRDefault="00300EE7" w:rsidP="00252779">
    <w:pPr>
      <w:pStyle w:val="Footer"/>
      <w:framePr w:w="367" w:wrap="around" w:vAnchor="text" w:hAnchor="page" w:x="10822" w:y="41"/>
      <w:rPr>
        <w:rStyle w:val="PageNumber"/>
        <w:rFonts w:ascii="Times New Roman" w:hAnsi="Times New Roman"/>
        <w:sz w:val="20"/>
      </w:rPr>
    </w:pPr>
    <w:r w:rsidRPr="00252779">
      <w:rPr>
        <w:rStyle w:val="PageNumber"/>
        <w:rFonts w:ascii="Times New Roman" w:hAnsi="Times New Roman"/>
        <w:sz w:val="20"/>
      </w:rPr>
      <w:fldChar w:fldCharType="begin"/>
    </w:r>
    <w:r w:rsidRPr="00252779">
      <w:rPr>
        <w:rStyle w:val="PageNumber"/>
        <w:rFonts w:ascii="Times New Roman" w:hAnsi="Times New Roman"/>
        <w:sz w:val="20"/>
      </w:rPr>
      <w:instrText xml:space="preserve">PAGE  </w:instrText>
    </w:r>
    <w:r w:rsidRPr="00252779">
      <w:rPr>
        <w:rStyle w:val="PageNumber"/>
        <w:rFonts w:ascii="Times New Roman" w:hAnsi="Times New Roman"/>
        <w:sz w:val="20"/>
      </w:rPr>
      <w:fldChar w:fldCharType="separate"/>
    </w:r>
    <w:r w:rsidR="00E40D4C">
      <w:rPr>
        <w:rStyle w:val="PageNumber"/>
        <w:rFonts w:ascii="Times New Roman" w:hAnsi="Times New Roman"/>
        <w:noProof/>
        <w:sz w:val="20"/>
      </w:rPr>
      <w:t>2</w:t>
    </w:r>
    <w:r w:rsidRPr="00252779">
      <w:rPr>
        <w:rStyle w:val="PageNumber"/>
        <w:rFonts w:ascii="Times New Roman" w:hAnsi="Times New Roman"/>
        <w:sz w:val="20"/>
      </w:rPr>
      <w:fldChar w:fldCharType="end"/>
    </w:r>
  </w:p>
  <w:p w:rsidR="00300EE7" w:rsidRDefault="00300E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DCF" w:rsidRDefault="00ED1DCF">
      <w:r>
        <w:separator/>
      </w:r>
    </w:p>
  </w:footnote>
  <w:footnote w:type="continuationSeparator" w:id="0">
    <w:p w:rsidR="00ED1DCF" w:rsidRDefault="00ED1DCF">
      <w:r>
        <w:continuationSeparator/>
      </w:r>
    </w:p>
  </w:footnote>
  <w:footnote w:id="1">
    <w:p w:rsidR="00300EE7" w:rsidRDefault="00300EE7" w:rsidP="00252779">
      <w:pPr>
        <w:pStyle w:val="FootnoteText"/>
        <w:ind w:left="360" w:hanging="360"/>
        <w:jc w:val="both"/>
      </w:pPr>
    </w:p>
  </w:footnote>
  <w:footnote w:id="2">
    <w:p w:rsidR="00300EE7" w:rsidRPr="00252779" w:rsidRDefault="00300EE7" w:rsidP="00252779">
      <w:pPr>
        <w:pStyle w:val="FootnoteText"/>
        <w:ind w:left="390" w:right="-88" w:hanging="390"/>
        <w:jc w:val="both"/>
        <w:rPr>
          <w:rFonts w:ascii="Times New Roman" w:hAnsi="Times New Roman"/>
          <w:sz w:val="18"/>
          <w:szCs w:val="18"/>
        </w:rPr>
      </w:pPr>
      <w:r w:rsidRPr="00252779">
        <w:rPr>
          <w:rStyle w:val="FootnoteReference"/>
          <w:rFonts w:ascii="Times New Roman" w:hAnsi="Times New Roman"/>
          <w:sz w:val="18"/>
          <w:szCs w:val="18"/>
        </w:rPr>
        <w:footnoteRef/>
      </w:r>
      <w:r w:rsidRPr="00AC3487">
        <w:rPr>
          <w:rFonts w:ascii="Times New Roman" w:hAnsi="Times New Roman"/>
          <w:sz w:val="18"/>
          <w:szCs w:val="18"/>
          <w:lang w:val="mn-MN"/>
        </w:rPr>
        <w:t xml:space="preserve"> </w:t>
      </w:r>
      <w:r w:rsidRPr="00AC3487">
        <w:rPr>
          <w:rFonts w:ascii="Times New Roman" w:hAnsi="Times New Roman"/>
          <w:sz w:val="18"/>
          <w:szCs w:val="18"/>
          <w:lang w:val="mn-MN"/>
        </w:rPr>
        <w:tab/>
      </w:r>
      <w:proofErr w:type="spellStart"/>
      <w:proofErr w:type="gramStart"/>
      <w:r w:rsidRPr="00252779">
        <w:rPr>
          <w:rFonts w:ascii="Times New Roman" w:hAnsi="Times New Roman"/>
          <w:sz w:val="18"/>
          <w:szCs w:val="18"/>
        </w:rPr>
        <w:t>Гэрээ</w:t>
      </w:r>
      <w:proofErr w:type="spellEnd"/>
      <w:r w:rsidRPr="00252779">
        <w:rPr>
          <w:rFonts w:ascii="Times New Roman" w:hAnsi="Times New Roman"/>
          <w:sz w:val="18"/>
          <w:szCs w:val="18"/>
        </w:rPr>
        <w:t xml:space="preserve"> </w:t>
      </w:r>
      <w:proofErr w:type="spellStart"/>
      <w:r w:rsidRPr="00252779">
        <w:rPr>
          <w:rFonts w:ascii="Times New Roman" w:hAnsi="Times New Roman"/>
          <w:sz w:val="18"/>
          <w:szCs w:val="18"/>
        </w:rPr>
        <w:t>байгуулах</w:t>
      </w:r>
      <w:proofErr w:type="spellEnd"/>
      <w:r w:rsidRPr="00252779">
        <w:rPr>
          <w:rFonts w:ascii="Times New Roman" w:hAnsi="Times New Roman"/>
          <w:sz w:val="18"/>
          <w:szCs w:val="18"/>
        </w:rPr>
        <w:t xml:space="preserve"> </w:t>
      </w:r>
      <w:proofErr w:type="spellStart"/>
      <w:r w:rsidRPr="00252779">
        <w:rPr>
          <w:rFonts w:ascii="Times New Roman" w:hAnsi="Times New Roman"/>
          <w:sz w:val="18"/>
          <w:szCs w:val="18"/>
        </w:rPr>
        <w:t>үед</w:t>
      </w:r>
      <w:proofErr w:type="spellEnd"/>
      <w:r w:rsidRPr="00252779">
        <w:rPr>
          <w:rFonts w:ascii="Times New Roman" w:hAnsi="Times New Roman"/>
          <w:sz w:val="18"/>
          <w:szCs w:val="18"/>
        </w:rPr>
        <w:t xml:space="preserve"> </w:t>
      </w:r>
      <w:proofErr w:type="spellStart"/>
      <w:r w:rsidRPr="00252779">
        <w:rPr>
          <w:rFonts w:ascii="Times New Roman" w:hAnsi="Times New Roman"/>
          <w:sz w:val="18"/>
          <w:szCs w:val="18"/>
        </w:rPr>
        <w:t>үүнийг</w:t>
      </w:r>
      <w:proofErr w:type="spellEnd"/>
      <w:r w:rsidRPr="00252779">
        <w:rPr>
          <w:rFonts w:ascii="Times New Roman" w:hAnsi="Times New Roman"/>
          <w:sz w:val="18"/>
          <w:szCs w:val="18"/>
        </w:rPr>
        <w:t xml:space="preserve"> </w:t>
      </w:r>
      <w:proofErr w:type="spellStart"/>
      <w:r w:rsidRPr="00252779">
        <w:rPr>
          <w:rFonts w:ascii="Times New Roman" w:hAnsi="Times New Roman"/>
          <w:sz w:val="18"/>
          <w:szCs w:val="18"/>
        </w:rPr>
        <w:t>хасна</w:t>
      </w:r>
      <w:proofErr w:type="spellEnd"/>
      <w:r w:rsidRPr="00252779">
        <w:rPr>
          <w:rFonts w:ascii="Times New Roman" w:hAnsi="Times New Roman"/>
          <w:sz w:val="18"/>
          <w:szCs w:val="18"/>
        </w:rPr>
        <w:t>.</w:t>
      </w:r>
      <w:proofErr w:type="gramEnd"/>
    </w:p>
  </w:footnote>
  <w:footnote w:id="3">
    <w:p w:rsidR="00300EE7" w:rsidRPr="00857FCE" w:rsidRDefault="00300EE7" w:rsidP="00252779">
      <w:pPr>
        <w:pStyle w:val="FootnoteText"/>
        <w:ind w:left="390" w:right="-88" w:hanging="390"/>
        <w:jc w:val="both"/>
        <w:rPr>
          <w:rFonts w:ascii="Times New Roman" w:hAnsi="Times New Roman"/>
        </w:rPr>
      </w:pPr>
      <w:r w:rsidRPr="00252779">
        <w:rPr>
          <w:rFonts w:ascii="Times New Roman" w:hAnsi="Times New Roman"/>
          <w:sz w:val="18"/>
          <w:szCs w:val="18"/>
          <w:vertAlign w:val="superscript"/>
        </w:rPr>
        <w:footnoteRef/>
      </w:r>
      <w:r w:rsidRPr="00AC3487">
        <w:rPr>
          <w:rFonts w:ascii="Times New Roman" w:hAnsi="Times New Roman"/>
          <w:sz w:val="18"/>
          <w:szCs w:val="18"/>
        </w:rPr>
        <w:t xml:space="preserve"> </w:t>
      </w:r>
      <w:r w:rsidRPr="00AC3487">
        <w:rPr>
          <w:rFonts w:ascii="Times New Roman" w:hAnsi="Times New Roman"/>
          <w:sz w:val="18"/>
          <w:szCs w:val="18"/>
        </w:rPr>
        <w:tab/>
      </w:r>
      <w:proofErr w:type="spellStart"/>
      <w:proofErr w:type="gramStart"/>
      <w:r w:rsidRPr="00AC3487">
        <w:rPr>
          <w:rFonts w:ascii="Times New Roman" w:hAnsi="Times New Roman"/>
          <w:sz w:val="18"/>
          <w:szCs w:val="18"/>
        </w:rPr>
        <w:t>Хоёр</w:t>
      </w:r>
      <w:proofErr w:type="spellEnd"/>
      <w:r w:rsidRPr="00AC3487">
        <w:rPr>
          <w:rFonts w:ascii="Times New Roman" w:hAnsi="Times New Roman"/>
          <w:sz w:val="18"/>
          <w:szCs w:val="18"/>
        </w:rPr>
        <w:t xml:space="preserve"> </w:t>
      </w:r>
      <w:proofErr w:type="spellStart"/>
      <w:r w:rsidRPr="00AC3487">
        <w:rPr>
          <w:rFonts w:ascii="Times New Roman" w:hAnsi="Times New Roman"/>
          <w:sz w:val="18"/>
          <w:szCs w:val="18"/>
        </w:rPr>
        <w:t>тал</w:t>
      </w:r>
      <w:proofErr w:type="spellEnd"/>
      <w:r w:rsidRPr="00AC3487">
        <w:rPr>
          <w:rFonts w:ascii="Times New Roman" w:hAnsi="Times New Roman"/>
          <w:sz w:val="18"/>
          <w:szCs w:val="18"/>
        </w:rPr>
        <w:t xml:space="preserve"> </w:t>
      </w:r>
      <w:proofErr w:type="spellStart"/>
      <w:r w:rsidRPr="00AC3487">
        <w:rPr>
          <w:rFonts w:ascii="Times New Roman" w:hAnsi="Times New Roman"/>
          <w:sz w:val="18"/>
          <w:szCs w:val="18"/>
        </w:rPr>
        <w:t>харилцан</w:t>
      </w:r>
      <w:proofErr w:type="spellEnd"/>
      <w:r w:rsidRPr="00AC3487">
        <w:rPr>
          <w:rFonts w:ascii="Times New Roman" w:hAnsi="Times New Roman"/>
          <w:sz w:val="18"/>
          <w:szCs w:val="18"/>
        </w:rPr>
        <w:t xml:space="preserve"> </w:t>
      </w:r>
      <w:proofErr w:type="spellStart"/>
      <w:r w:rsidRPr="00AC3487">
        <w:rPr>
          <w:rFonts w:ascii="Times New Roman" w:hAnsi="Times New Roman"/>
          <w:sz w:val="18"/>
          <w:szCs w:val="18"/>
        </w:rPr>
        <w:t>тохиролцож</w:t>
      </w:r>
      <w:proofErr w:type="spellEnd"/>
      <w:r w:rsidRPr="00AC3487">
        <w:rPr>
          <w:rFonts w:ascii="Times New Roman" w:hAnsi="Times New Roman"/>
          <w:sz w:val="18"/>
          <w:szCs w:val="18"/>
        </w:rPr>
        <w:t xml:space="preserve"> </w:t>
      </w:r>
      <w:proofErr w:type="spellStart"/>
      <w:r w:rsidRPr="00AC3487">
        <w:rPr>
          <w:rFonts w:ascii="Times New Roman" w:hAnsi="Times New Roman"/>
          <w:sz w:val="18"/>
          <w:szCs w:val="18"/>
        </w:rPr>
        <w:t>гэрээний</w:t>
      </w:r>
      <w:proofErr w:type="spellEnd"/>
      <w:r w:rsidRPr="00AC3487">
        <w:rPr>
          <w:rFonts w:ascii="Times New Roman" w:hAnsi="Times New Roman"/>
          <w:sz w:val="18"/>
          <w:szCs w:val="18"/>
        </w:rPr>
        <w:t xml:space="preserve"> </w:t>
      </w:r>
      <w:proofErr w:type="spellStart"/>
      <w:r w:rsidRPr="00AC3487">
        <w:rPr>
          <w:rFonts w:ascii="Times New Roman" w:hAnsi="Times New Roman"/>
          <w:sz w:val="18"/>
          <w:szCs w:val="18"/>
        </w:rPr>
        <w:t>н</w:t>
      </w:r>
      <w:r w:rsidRPr="004D0338">
        <w:rPr>
          <w:rFonts w:ascii="Times New Roman" w:hAnsi="Times New Roman"/>
          <w:sz w:val="18"/>
          <w:szCs w:val="18"/>
        </w:rPr>
        <w:t>ө</w:t>
      </w:r>
      <w:r w:rsidRPr="001F40D9">
        <w:rPr>
          <w:rFonts w:ascii="Times New Roman" w:hAnsi="Times New Roman"/>
          <w:sz w:val="18"/>
          <w:szCs w:val="18"/>
        </w:rPr>
        <w:t>хц</w:t>
      </w:r>
      <w:r w:rsidRPr="00252779">
        <w:rPr>
          <w:rFonts w:ascii="Times New Roman" w:hAnsi="Times New Roman"/>
          <w:sz w:val="18"/>
          <w:szCs w:val="18"/>
        </w:rPr>
        <w:t>өлд</w:t>
      </w:r>
      <w:proofErr w:type="spellEnd"/>
      <w:r w:rsidRPr="00252779">
        <w:rPr>
          <w:rFonts w:ascii="Times New Roman" w:hAnsi="Times New Roman"/>
          <w:sz w:val="18"/>
          <w:szCs w:val="18"/>
        </w:rPr>
        <w:t xml:space="preserve"> </w:t>
      </w:r>
      <w:proofErr w:type="spellStart"/>
      <w:r w:rsidRPr="00252779">
        <w:rPr>
          <w:rFonts w:ascii="Times New Roman" w:hAnsi="Times New Roman"/>
          <w:sz w:val="18"/>
          <w:szCs w:val="18"/>
        </w:rPr>
        <w:t>оруулсан</w:t>
      </w:r>
      <w:proofErr w:type="spellEnd"/>
      <w:r w:rsidRPr="00252779">
        <w:rPr>
          <w:rFonts w:ascii="Times New Roman" w:hAnsi="Times New Roman"/>
          <w:sz w:val="18"/>
          <w:szCs w:val="18"/>
        </w:rPr>
        <w:t xml:space="preserve"> </w:t>
      </w:r>
      <w:proofErr w:type="spellStart"/>
      <w:r w:rsidRPr="00252779">
        <w:rPr>
          <w:rFonts w:ascii="Times New Roman" w:hAnsi="Times New Roman"/>
          <w:sz w:val="18"/>
          <w:szCs w:val="18"/>
        </w:rPr>
        <w:t>зайлшгүй</w:t>
      </w:r>
      <w:proofErr w:type="spellEnd"/>
      <w:r w:rsidRPr="00252779">
        <w:rPr>
          <w:rFonts w:ascii="Times New Roman" w:hAnsi="Times New Roman"/>
          <w:sz w:val="18"/>
          <w:szCs w:val="18"/>
        </w:rPr>
        <w:t xml:space="preserve"> </w:t>
      </w:r>
      <w:proofErr w:type="spellStart"/>
      <w:r w:rsidRPr="00252779">
        <w:rPr>
          <w:rFonts w:ascii="Times New Roman" w:hAnsi="Times New Roman"/>
          <w:sz w:val="18"/>
          <w:szCs w:val="18"/>
        </w:rPr>
        <w:t>шаардлагатай</w:t>
      </w:r>
      <w:proofErr w:type="spellEnd"/>
      <w:r w:rsidRPr="00252779">
        <w:rPr>
          <w:rFonts w:ascii="Times New Roman" w:hAnsi="Times New Roman"/>
          <w:sz w:val="18"/>
          <w:szCs w:val="18"/>
        </w:rPr>
        <w:t xml:space="preserve"> </w:t>
      </w:r>
      <w:proofErr w:type="spellStart"/>
      <w:r w:rsidRPr="00252779">
        <w:rPr>
          <w:rFonts w:ascii="Times New Roman" w:hAnsi="Times New Roman"/>
          <w:sz w:val="18"/>
          <w:szCs w:val="18"/>
        </w:rPr>
        <w:t>нэмэлт</w:t>
      </w:r>
      <w:proofErr w:type="spellEnd"/>
      <w:r w:rsidRPr="00252779">
        <w:rPr>
          <w:rFonts w:ascii="Times New Roman" w:hAnsi="Times New Roman"/>
          <w:sz w:val="18"/>
          <w:szCs w:val="18"/>
        </w:rPr>
        <w:t xml:space="preserve">, </w:t>
      </w:r>
      <w:proofErr w:type="spellStart"/>
      <w:r w:rsidRPr="00252779">
        <w:rPr>
          <w:rFonts w:ascii="Times New Roman" w:hAnsi="Times New Roman"/>
          <w:sz w:val="18"/>
          <w:szCs w:val="18"/>
        </w:rPr>
        <w:t>өөрчлөлтүүд</w:t>
      </w:r>
      <w:proofErr w:type="spellEnd"/>
      <w:r w:rsidRPr="00252779">
        <w:rPr>
          <w:rFonts w:ascii="Times New Roman" w:hAnsi="Times New Roman"/>
          <w:sz w:val="18"/>
          <w:szCs w:val="18"/>
        </w:rPr>
        <w:t>.</w:t>
      </w:r>
      <w:proofErr w:type="gramEnd"/>
      <w:r w:rsidRPr="00857FCE">
        <w:rPr>
          <w:rFonts w:ascii="Times New Roman" w:hAnsi="Times New Roman"/>
          <w:sz w:val="18"/>
          <w:szCs w:val="18"/>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0EE7" w:rsidRPr="00606DCC" w:rsidRDefault="00300EE7">
    <w:pPr>
      <w:pStyle w:val="Header"/>
      <w:spacing w:line="200" w:lineRule="exact"/>
      <w:rPr>
        <w:rFonts w:ascii="Arial" w:hAnsi="Arial" w:cs="Arial"/>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0049"/>
    <w:multiLevelType w:val="multilevel"/>
    <w:tmpl w:val="1B7E03E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2884FF8"/>
    <w:multiLevelType w:val="hybridMultilevel"/>
    <w:tmpl w:val="295E4C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BA2770"/>
    <w:multiLevelType w:val="hybridMultilevel"/>
    <w:tmpl w:val="0E7880EA"/>
    <w:lvl w:ilvl="0" w:tplc="C0D2E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A0912BB"/>
    <w:multiLevelType w:val="hybridMultilevel"/>
    <w:tmpl w:val="F1D4D8E4"/>
    <w:lvl w:ilvl="0" w:tplc="8C786E10">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4">
    <w:nsid w:val="1AF9025E"/>
    <w:multiLevelType w:val="hybridMultilevel"/>
    <w:tmpl w:val="20409A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1E17164D"/>
    <w:multiLevelType w:val="multilevel"/>
    <w:tmpl w:val="9D7E65E0"/>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E816C1D"/>
    <w:multiLevelType w:val="hybridMultilevel"/>
    <w:tmpl w:val="F1D4D8E4"/>
    <w:lvl w:ilvl="0" w:tplc="8C786E10">
      <w:start w:val="1"/>
      <w:numFmt w:val="decimal"/>
      <w:lvlText w:val="%1."/>
      <w:lvlJc w:val="left"/>
      <w:pPr>
        <w:ind w:left="367" w:hanging="360"/>
      </w:pPr>
      <w:rPr>
        <w:rFonts w:hint="default"/>
      </w:rPr>
    </w:lvl>
    <w:lvl w:ilvl="1" w:tplc="04090019" w:tentative="1">
      <w:start w:val="1"/>
      <w:numFmt w:val="lowerLetter"/>
      <w:lvlText w:val="%2."/>
      <w:lvlJc w:val="left"/>
      <w:pPr>
        <w:ind w:left="1087" w:hanging="360"/>
      </w:pPr>
    </w:lvl>
    <w:lvl w:ilvl="2" w:tplc="0409001B" w:tentative="1">
      <w:start w:val="1"/>
      <w:numFmt w:val="lowerRoman"/>
      <w:lvlText w:val="%3."/>
      <w:lvlJc w:val="right"/>
      <w:pPr>
        <w:ind w:left="1807" w:hanging="180"/>
      </w:pPr>
    </w:lvl>
    <w:lvl w:ilvl="3" w:tplc="0409000F" w:tentative="1">
      <w:start w:val="1"/>
      <w:numFmt w:val="decimal"/>
      <w:lvlText w:val="%4."/>
      <w:lvlJc w:val="left"/>
      <w:pPr>
        <w:ind w:left="2527" w:hanging="360"/>
      </w:pPr>
    </w:lvl>
    <w:lvl w:ilvl="4" w:tplc="04090019" w:tentative="1">
      <w:start w:val="1"/>
      <w:numFmt w:val="lowerLetter"/>
      <w:lvlText w:val="%5."/>
      <w:lvlJc w:val="left"/>
      <w:pPr>
        <w:ind w:left="3247" w:hanging="360"/>
      </w:pPr>
    </w:lvl>
    <w:lvl w:ilvl="5" w:tplc="0409001B" w:tentative="1">
      <w:start w:val="1"/>
      <w:numFmt w:val="lowerRoman"/>
      <w:lvlText w:val="%6."/>
      <w:lvlJc w:val="right"/>
      <w:pPr>
        <w:ind w:left="3967" w:hanging="180"/>
      </w:pPr>
    </w:lvl>
    <w:lvl w:ilvl="6" w:tplc="0409000F" w:tentative="1">
      <w:start w:val="1"/>
      <w:numFmt w:val="decimal"/>
      <w:lvlText w:val="%7."/>
      <w:lvlJc w:val="left"/>
      <w:pPr>
        <w:ind w:left="4687" w:hanging="360"/>
      </w:pPr>
    </w:lvl>
    <w:lvl w:ilvl="7" w:tplc="04090019" w:tentative="1">
      <w:start w:val="1"/>
      <w:numFmt w:val="lowerLetter"/>
      <w:lvlText w:val="%8."/>
      <w:lvlJc w:val="left"/>
      <w:pPr>
        <w:ind w:left="5407" w:hanging="360"/>
      </w:pPr>
    </w:lvl>
    <w:lvl w:ilvl="8" w:tplc="0409001B" w:tentative="1">
      <w:start w:val="1"/>
      <w:numFmt w:val="lowerRoman"/>
      <w:lvlText w:val="%9."/>
      <w:lvlJc w:val="right"/>
      <w:pPr>
        <w:ind w:left="6127" w:hanging="180"/>
      </w:pPr>
    </w:lvl>
  </w:abstractNum>
  <w:abstractNum w:abstractNumId="7">
    <w:nsid w:val="1F181D91"/>
    <w:multiLevelType w:val="hybridMultilevel"/>
    <w:tmpl w:val="0E7880EA"/>
    <w:lvl w:ilvl="0" w:tplc="C0D2E17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44E71E2"/>
    <w:multiLevelType w:val="hybridMultilevel"/>
    <w:tmpl w:val="89DA0C0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8BD0E5F"/>
    <w:multiLevelType w:val="hybridMultilevel"/>
    <w:tmpl w:val="0036932A"/>
    <w:lvl w:ilvl="0" w:tplc="4ABEC32A">
      <w:start w:val="1"/>
      <w:numFmt w:val="decimal"/>
      <w:lvlText w:val="%1."/>
      <w:lvlJc w:val="left"/>
      <w:pPr>
        <w:tabs>
          <w:tab w:val="num" w:pos="360"/>
        </w:tabs>
        <w:ind w:left="360" w:hanging="360"/>
      </w:pPr>
    </w:lvl>
    <w:lvl w:ilvl="1" w:tplc="985CAE48">
      <w:numFmt w:val="none"/>
      <w:lvlText w:val=""/>
      <w:lvlJc w:val="left"/>
      <w:pPr>
        <w:tabs>
          <w:tab w:val="num" w:pos="360"/>
        </w:tabs>
      </w:pPr>
    </w:lvl>
    <w:lvl w:ilvl="2" w:tplc="89B2F4F0">
      <w:numFmt w:val="none"/>
      <w:lvlText w:val=""/>
      <w:lvlJc w:val="left"/>
      <w:pPr>
        <w:tabs>
          <w:tab w:val="num" w:pos="360"/>
        </w:tabs>
      </w:pPr>
    </w:lvl>
    <w:lvl w:ilvl="3" w:tplc="441E911E">
      <w:numFmt w:val="none"/>
      <w:lvlText w:val=""/>
      <w:lvlJc w:val="left"/>
      <w:pPr>
        <w:tabs>
          <w:tab w:val="num" w:pos="360"/>
        </w:tabs>
      </w:pPr>
    </w:lvl>
    <w:lvl w:ilvl="4" w:tplc="B120B60C">
      <w:numFmt w:val="none"/>
      <w:lvlText w:val=""/>
      <w:lvlJc w:val="left"/>
      <w:pPr>
        <w:tabs>
          <w:tab w:val="num" w:pos="360"/>
        </w:tabs>
      </w:pPr>
    </w:lvl>
    <w:lvl w:ilvl="5" w:tplc="96106134">
      <w:numFmt w:val="none"/>
      <w:lvlText w:val=""/>
      <w:lvlJc w:val="left"/>
      <w:pPr>
        <w:tabs>
          <w:tab w:val="num" w:pos="360"/>
        </w:tabs>
      </w:pPr>
    </w:lvl>
    <w:lvl w:ilvl="6" w:tplc="628E6AC6">
      <w:numFmt w:val="none"/>
      <w:lvlText w:val=""/>
      <w:lvlJc w:val="left"/>
      <w:pPr>
        <w:tabs>
          <w:tab w:val="num" w:pos="360"/>
        </w:tabs>
      </w:pPr>
    </w:lvl>
    <w:lvl w:ilvl="7" w:tplc="9A8C7D32">
      <w:numFmt w:val="none"/>
      <w:lvlText w:val=""/>
      <w:lvlJc w:val="left"/>
      <w:pPr>
        <w:tabs>
          <w:tab w:val="num" w:pos="360"/>
        </w:tabs>
      </w:pPr>
    </w:lvl>
    <w:lvl w:ilvl="8" w:tplc="671C2FC6">
      <w:numFmt w:val="none"/>
      <w:lvlText w:val=""/>
      <w:lvlJc w:val="left"/>
      <w:pPr>
        <w:tabs>
          <w:tab w:val="num" w:pos="360"/>
        </w:tabs>
      </w:pPr>
    </w:lvl>
  </w:abstractNum>
  <w:abstractNum w:abstractNumId="10">
    <w:nsid w:val="2A694BE2"/>
    <w:multiLevelType w:val="multilevel"/>
    <w:tmpl w:val="2E62DF90"/>
    <w:lvl w:ilvl="0">
      <w:start w:val="4"/>
      <w:numFmt w:val="decimal"/>
      <w:lvlText w:val="%1."/>
      <w:lvlJc w:val="left"/>
      <w:pPr>
        <w:tabs>
          <w:tab w:val="num" w:pos="360"/>
        </w:tabs>
        <w:ind w:left="36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1">
    <w:nsid w:val="2CA74E9A"/>
    <w:multiLevelType w:val="hybridMultilevel"/>
    <w:tmpl w:val="3B2C7744"/>
    <w:lvl w:ilvl="0" w:tplc="C0D2E1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E082407"/>
    <w:multiLevelType w:val="hybridMultilevel"/>
    <w:tmpl w:val="848424F2"/>
    <w:lvl w:ilvl="0" w:tplc="7A8A71DC">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7F90150"/>
    <w:multiLevelType w:val="hybridMultilevel"/>
    <w:tmpl w:val="4364AFF6"/>
    <w:lvl w:ilvl="0" w:tplc="4BA8DB02">
      <w:start w:val="1"/>
      <w:numFmt w:val="decimal"/>
      <w:lvlText w:val="%1."/>
      <w:lvlJc w:val="left"/>
      <w:pPr>
        <w:tabs>
          <w:tab w:val="num" w:pos="555"/>
        </w:tabs>
        <w:ind w:left="555" w:hanging="375"/>
      </w:pPr>
      <w:rPr>
        <w:rFonts w:hint="default"/>
      </w:rPr>
    </w:lvl>
    <w:lvl w:ilvl="1" w:tplc="DBE0D728">
      <w:start w:val="1"/>
      <w:numFmt w:val="decimal"/>
      <w:lvlText w:val="%2."/>
      <w:lvlJc w:val="left"/>
      <w:pPr>
        <w:tabs>
          <w:tab w:val="num" w:pos="1440"/>
        </w:tabs>
        <w:ind w:left="1440" w:hanging="360"/>
      </w:pPr>
      <w:rPr>
        <w:rFonts w:hint="default"/>
        <w:b/>
        <w:i/>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9BB7291"/>
    <w:multiLevelType w:val="multilevel"/>
    <w:tmpl w:val="CB7AC71C"/>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15">
    <w:nsid w:val="3BF84D97"/>
    <w:multiLevelType w:val="singleLevel"/>
    <w:tmpl w:val="A41A0928"/>
    <w:lvl w:ilvl="0">
      <w:start w:val="4"/>
      <w:numFmt w:val="decimal"/>
      <w:lvlText w:val="%1."/>
      <w:lvlJc w:val="left"/>
      <w:pPr>
        <w:tabs>
          <w:tab w:val="num" w:pos="1279"/>
        </w:tabs>
        <w:ind w:left="1279" w:hanging="570"/>
      </w:pPr>
      <w:rPr>
        <w:rFonts w:hint="default"/>
      </w:rPr>
    </w:lvl>
  </w:abstractNum>
  <w:abstractNum w:abstractNumId="16">
    <w:nsid w:val="3E685228"/>
    <w:multiLevelType w:val="hybridMultilevel"/>
    <w:tmpl w:val="1B7E03EC"/>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nsid w:val="3F085017"/>
    <w:multiLevelType w:val="multilevel"/>
    <w:tmpl w:val="062ABE9A"/>
    <w:lvl w:ilvl="0">
      <w:start w:val="1"/>
      <w:numFmt w:val="decimal"/>
      <w:lvlText w:val="%1."/>
      <w:lvlJc w:val="left"/>
      <w:pPr>
        <w:tabs>
          <w:tab w:val="num" w:pos="360"/>
        </w:tabs>
        <w:ind w:left="0" w:firstLine="0"/>
      </w:pPr>
      <w:rPr>
        <w:b/>
        <w:i w:val="0"/>
      </w:rPr>
    </w:lvl>
    <w:lvl w:ilvl="1">
      <w:start w:val="1"/>
      <w:numFmt w:val="decimal"/>
      <w:lvlText w:val="%1.%2."/>
      <w:lvlJc w:val="left"/>
      <w:pPr>
        <w:tabs>
          <w:tab w:val="num" w:pos="720"/>
        </w:tabs>
        <w:ind w:left="0" w:firstLine="0"/>
      </w:pPr>
      <w:rPr>
        <w:sz w:val="21"/>
        <w:szCs w:val="21"/>
      </w:r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421850A8"/>
    <w:multiLevelType w:val="hybridMultilevel"/>
    <w:tmpl w:val="040A6162"/>
    <w:lvl w:ilvl="0" w:tplc="5C6CFB82">
      <w:start w:val="1"/>
      <w:numFmt w:val="decimal"/>
      <w:lvlText w:val="%1."/>
      <w:lvlJc w:val="left"/>
      <w:pPr>
        <w:tabs>
          <w:tab w:val="num" w:pos="1069"/>
        </w:tabs>
        <w:ind w:left="1069" w:hanging="360"/>
      </w:pPr>
      <w:rPr>
        <w:rFonts w:hint="default"/>
        <w:b w:val="0"/>
        <w:color w:val="auto"/>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9">
    <w:nsid w:val="43E576DA"/>
    <w:multiLevelType w:val="hybridMultilevel"/>
    <w:tmpl w:val="1F2C1B16"/>
    <w:lvl w:ilvl="0" w:tplc="63D2EBC6">
      <w:start w:val="1"/>
      <w:numFmt w:val="decimal"/>
      <w:lvlText w:val="%1."/>
      <w:lvlJc w:val="left"/>
      <w:pPr>
        <w:tabs>
          <w:tab w:val="num" w:pos="720"/>
        </w:tabs>
        <w:ind w:left="720" w:hanging="360"/>
      </w:pPr>
      <w:rPr>
        <w:rFonts w:hint="default"/>
      </w:rPr>
    </w:lvl>
    <w:lvl w:ilvl="1" w:tplc="AFC82B98">
      <w:numFmt w:val="none"/>
      <w:lvlText w:val=""/>
      <w:lvlJc w:val="left"/>
      <w:pPr>
        <w:tabs>
          <w:tab w:val="num" w:pos="360"/>
        </w:tabs>
      </w:pPr>
    </w:lvl>
    <w:lvl w:ilvl="2" w:tplc="E1286524">
      <w:numFmt w:val="none"/>
      <w:lvlText w:val=""/>
      <w:lvlJc w:val="left"/>
      <w:pPr>
        <w:tabs>
          <w:tab w:val="num" w:pos="360"/>
        </w:tabs>
      </w:pPr>
    </w:lvl>
    <w:lvl w:ilvl="3" w:tplc="B72A784E">
      <w:numFmt w:val="none"/>
      <w:lvlText w:val=""/>
      <w:lvlJc w:val="left"/>
      <w:pPr>
        <w:tabs>
          <w:tab w:val="num" w:pos="360"/>
        </w:tabs>
      </w:pPr>
    </w:lvl>
    <w:lvl w:ilvl="4" w:tplc="BB66F0A0">
      <w:numFmt w:val="none"/>
      <w:lvlText w:val=""/>
      <w:lvlJc w:val="left"/>
      <w:pPr>
        <w:tabs>
          <w:tab w:val="num" w:pos="360"/>
        </w:tabs>
      </w:pPr>
    </w:lvl>
    <w:lvl w:ilvl="5" w:tplc="BF12BD5C">
      <w:numFmt w:val="none"/>
      <w:lvlText w:val=""/>
      <w:lvlJc w:val="left"/>
      <w:pPr>
        <w:tabs>
          <w:tab w:val="num" w:pos="360"/>
        </w:tabs>
      </w:pPr>
    </w:lvl>
    <w:lvl w:ilvl="6" w:tplc="2C9CD06C">
      <w:numFmt w:val="none"/>
      <w:lvlText w:val=""/>
      <w:lvlJc w:val="left"/>
      <w:pPr>
        <w:tabs>
          <w:tab w:val="num" w:pos="360"/>
        </w:tabs>
      </w:pPr>
    </w:lvl>
    <w:lvl w:ilvl="7" w:tplc="514097A4">
      <w:numFmt w:val="none"/>
      <w:lvlText w:val=""/>
      <w:lvlJc w:val="left"/>
      <w:pPr>
        <w:tabs>
          <w:tab w:val="num" w:pos="360"/>
        </w:tabs>
      </w:pPr>
    </w:lvl>
    <w:lvl w:ilvl="8" w:tplc="08BEBD9E">
      <w:numFmt w:val="none"/>
      <w:lvlText w:val=""/>
      <w:lvlJc w:val="left"/>
      <w:pPr>
        <w:tabs>
          <w:tab w:val="num" w:pos="360"/>
        </w:tabs>
      </w:pPr>
    </w:lvl>
  </w:abstractNum>
  <w:abstractNum w:abstractNumId="20">
    <w:nsid w:val="4B9842F4"/>
    <w:multiLevelType w:val="multilevel"/>
    <w:tmpl w:val="B1302C9A"/>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810"/>
        </w:tabs>
        <w:ind w:left="810" w:hanging="36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2070"/>
        </w:tabs>
        <w:ind w:left="2070" w:hanging="720"/>
      </w:pPr>
      <w:rPr>
        <w:rFonts w:hint="default"/>
      </w:rPr>
    </w:lvl>
    <w:lvl w:ilvl="4">
      <w:start w:val="1"/>
      <w:numFmt w:val="decimal"/>
      <w:lvlText w:val="%1.%2.%3.%4.%5"/>
      <w:lvlJc w:val="left"/>
      <w:pPr>
        <w:tabs>
          <w:tab w:val="num" w:pos="2520"/>
        </w:tabs>
        <w:ind w:left="2520" w:hanging="720"/>
      </w:pPr>
      <w:rPr>
        <w:rFonts w:hint="default"/>
      </w:rPr>
    </w:lvl>
    <w:lvl w:ilvl="5">
      <w:start w:val="1"/>
      <w:numFmt w:val="decimal"/>
      <w:lvlText w:val="%1.%2.%3.%4.%5.%6"/>
      <w:lvlJc w:val="left"/>
      <w:pPr>
        <w:tabs>
          <w:tab w:val="num" w:pos="3330"/>
        </w:tabs>
        <w:ind w:left="3330" w:hanging="1080"/>
      </w:pPr>
      <w:rPr>
        <w:rFonts w:hint="default"/>
      </w:rPr>
    </w:lvl>
    <w:lvl w:ilvl="6">
      <w:start w:val="1"/>
      <w:numFmt w:val="decimal"/>
      <w:lvlText w:val="%1.%2.%3.%4.%5.%6.%7"/>
      <w:lvlJc w:val="left"/>
      <w:pPr>
        <w:tabs>
          <w:tab w:val="num" w:pos="3780"/>
        </w:tabs>
        <w:ind w:left="3780" w:hanging="1080"/>
      </w:pPr>
      <w:rPr>
        <w:rFonts w:hint="default"/>
      </w:rPr>
    </w:lvl>
    <w:lvl w:ilvl="7">
      <w:start w:val="1"/>
      <w:numFmt w:val="decimal"/>
      <w:lvlText w:val="%1.%2.%3.%4.%5.%6.%7.%8"/>
      <w:lvlJc w:val="left"/>
      <w:pPr>
        <w:tabs>
          <w:tab w:val="num" w:pos="4590"/>
        </w:tabs>
        <w:ind w:left="4590" w:hanging="1440"/>
      </w:pPr>
      <w:rPr>
        <w:rFonts w:hint="default"/>
      </w:rPr>
    </w:lvl>
    <w:lvl w:ilvl="8">
      <w:start w:val="1"/>
      <w:numFmt w:val="decimal"/>
      <w:lvlText w:val="%1.%2.%3.%4.%5.%6.%7.%8.%9"/>
      <w:lvlJc w:val="left"/>
      <w:pPr>
        <w:tabs>
          <w:tab w:val="num" w:pos="5040"/>
        </w:tabs>
        <w:ind w:left="5040" w:hanging="1440"/>
      </w:pPr>
      <w:rPr>
        <w:rFonts w:hint="default"/>
      </w:rPr>
    </w:lvl>
  </w:abstractNum>
  <w:abstractNum w:abstractNumId="21">
    <w:nsid w:val="4BBF2CB4"/>
    <w:multiLevelType w:val="hybridMultilevel"/>
    <w:tmpl w:val="B0C61646"/>
    <w:lvl w:ilvl="0" w:tplc="BC4675E0">
      <w:start w:val="201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B94A43"/>
    <w:multiLevelType w:val="multilevel"/>
    <w:tmpl w:val="062ABE9A"/>
    <w:lvl w:ilvl="0">
      <w:start w:val="1"/>
      <w:numFmt w:val="decimal"/>
      <w:lvlText w:val="%1."/>
      <w:lvlJc w:val="left"/>
      <w:pPr>
        <w:tabs>
          <w:tab w:val="num" w:pos="360"/>
        </w:tabs>
        <w:ind w:left="0" w:firstLine="0"/>
      </w:pPr>
      <w:rPr>
        <w:b/>
        <w:i w:val="0"/>
      </w:rPr>
    </w:lvl>
    <w:lvl w:ilvl="1">
      <w:start w:val="1"/>
      <w:numFmt w:val="decimal"/>
      <w:lvlText w:val="%1.%2."/>
      <w:lvlJc w:val="left"/>
      <w:pPr>
        <w:tabs>
          <w:tab w:val="num" w:pos="720"/>
        </w:tabs>
        <w:ind w:left="0" w:firstLine="0"/>
      </w:pPr>
      <w:rPr>
        <w:sz w:val="21"/>
        <w:szCs w:val="21"/>
      </w:r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3">
    <w:nsid w:val="57B92333"/>
    <w:multiLevelType w:val="hybridMultilevel"/>
    <w:tmpl w:val="9036F39C"/>
    <w:lvl w:ilvl="0" w:tplc="FFFFFFFF">
      <w:start w:val="3"/>
      <w:numFmt w:val="decimal"/>
      <w:lvlText w:val="%1."/>
      <w:lvlJc w:val="left"/>
      <w:pPr>
        <w:tabs>
          <w:tab w:val="num" w:pos="1069"/>
        </w:tabs>
        <w:ind w:left="1069" w:hanging="36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24">
    <w:nsid w:val="5C712ACC"/>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608405E7"/>
    <w:multiLevelType w:val="hybridMultilevel"/>
    <w:tmpl w:val="72AE125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63C24D13"/>
    <w:multiLevelType w:val="hybridMultilevel"/>
    <w:tmpl w:val="A41E8BE0"/>
    <w:lvl w:ilvl="0" w:tplc="E42ABEDA">
      <w:start w:val="1"/>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27">
    <w:nsid w:val="659B3711"/>
    <w:multiLevelType w:val="multilevel"/>
    <w:tmpl w:val="67F6E8FA"/>
    <w:lvl w:ilvl="0">
      <w:start w:val="1"/>
      <w:numFmt w:val="decimal"/>
      <w:lvlText w:val="%1."/>
      <w:lvlJc w:val="left"/>
      <w:pPr>
        <w:tabs>
          <w:tab w:val="num" w:pos="360"/>
        </w:tabs>
        <w:ind w:left="0" w:firstLine="0"/>
      </w:pPr>
      <w:rPr>
        <w:b/>
        <w:i w:val="0"/>
      </w:rPr>
    </w:lvl>
    <w:lvl w:ilvl="1">
      <w:start w:val="1"/>
      <w:numFmt w:val="decimal"/>
      <w:lvlText w:val="%1.%2."/>
      <w:lvlJc w:val="left"/>
      <w:pPr>
        <w:tabs>
          <w:tab w:val="num" w:pos="720"/>
        </w:tabs>
        <w:ind w:left="0" w:firstLine="0"/>
      </w:pPr>
    </w:lvl>
    <w:lvl w:ilvl="2">
      <w:start w:val="1"/>
      <w:numFmt w:val="decimal"/>
      <w:lvlText w:val="%1.%2.%3."/>
      <w:lvlJc w:val="left"/>
      <w:pPr>
        <w:tabs>
          <w:tab w:val="num" w:pos="2001"/>
        </w:tabs>
        <w:ind w:left="0" w:firstLine="1281"/>
      </w:pPr>
    </w:lvl>
    <w:lvl w:ilvl="3">
      <w:start w:val="1"/>
      <w:numFmt w:val="decimal"/>
      <w:lvlText w:val="%1.%2.%3.%4."/>
      <w:lvlJc w:val="left"/>
      <w:pPr>
        <w:tabs>
          <w:tab w:val="num" w:pos="2611"/>
        </w:tabs>
        <w:ind w:left="0" w:firstLine="1531"/>
      </w:pPr>
    </w:lvl>
    <w:lvl w:ilvl="4">
      <w:start w:val="1"/>
      <w:numFmt w:val="decimal"/>
      <w:lvlText w:val="%1.%2.%3.%4.%5."/>
      <w:lvlJc w:val="left"/>
      <w:pPr>
        <w:tabs>
          <w:tab w:val="num" w:pos="2520"/>
        </w:tabs>
        <w:ind w:left="0" w:firstLine="1440"/>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nsid w:val="66F62809"/>
    <w:multiLevelType w:val="multilevel"/>
    <w:tmpl w:val="CD468C9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146"/>
        </w:tabs>
        <w:ind w:left="1146" w:hanging="720"/>
      </w:pPr>
      <w:rPr>
        <w:rFonts w:ascii="Times New Roman" w:hAnsi="Times New Roman" w:cs="Times New Roman" w:hint="default"/>
        <w:b w:val="0"/>
        <w:color w:val="auto"/>
        <w:sz w:val="20"/>
        <w:szCs w:val="20"/>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81A7E14"/>
    <w:multiLevelType w:val="singleLevel"/>
    <w:tmpl w:val="16EE1FBC"/>
    <w:lvl w:ilvl="0">
      <w:start w:val="1"/>
      <w:numFmt w:val="decimal"/>
      <w:lvlText w:val="%1)"/>
      <w:lvlJc w:val="left"/>
      <w:pPr>
        <w:tabs>
          <w:tab w:val="num" w:pos="1800"/>
        </w:tabs>
        <w:ind w:left="0" w:firstLine="1440"/>
      </w:pPr>
      <w:rPr>
        <w:rFonts w:hint="default"/>
      </w:rPr>
    </w:lvl>
  </w:abstractNum>
  <w:abstractNum w:abstractNumId="30">
    <w:nsid w:val="6AA459AF"/>
    <w:multiLevelType w:val="hybridMultilevel"/>
    <w:tmpl w:val="18FE0F7E"/>
    <w:lvl w:ilvl="0" w:tplc="FFFFFFFF">
      <w:start w:val="1"/>
      <w:numFmt w:val="decimal"/>
      <w:lvlText w:val="%1)"/>
      <w:lvlJc w:val="left"/>
      <w:pPr>
        <w:tabs>
          <w:tab w:val="num" w:pos="1080"/>
        </w:tabs>
        <w:ind w:left="1080" w:hanging="360"/>
      </w:pPr>
    </w:lvl>
    <w:lvl w:ilvl="1" w:tplc="FFFFFFFF">
      <w:start w:val="1"/>
      <w:numFmt w:val="decimal"/>
      <w:lvlText w:val="(%2)"/>
      <w:lvlJc w:val="left"/>
      <w:pPr>
        <w:tabs>
          <w:tab w:val="num" w:pos="2220"/>
        </w:tabs>
        <w:ind w:left="2220" w:hanging="780"/>
      </w:pPr>
      <w:rPr>
        <w:rFonts w:hint="default"/>
      </w:rPr>
    </w:lvl>
    <w:lvl w:ilvl="2" w:tplc="FFFFFFFF">
      <w:start w:val="20"/>
      <w:numFmt w:val="decimal"/>
      <w:lvlText w:val="%3"/>
      <w:lvlJc w:val="left"/>
      <w:pPr>
        <w:tabs>
          <w:tab w:val="num" w:pos="2760"/>
        </w:tabs>
        <w:ind w:left="2760" w:hanging="420"/>
      </w:pPr>
      <w:rPr>
        <w:rFonts w:hint="default"/>
        <w:b/>
      </w:rPr>
    </w:lvl>
    <w:lvl w:ilvl="3" w:tplc="FFFFFFFF">
      <w:start w:val="20"/>
      <w:numFmt w:val="decimal"/>
      <w:lvlText w:val="%4"/>
      <w:lvlJc w:val="left"/>
      <w:pPr>
        <w:tabs>
          <w:tab w:val="num" w:pos="3300"/>
        </w:tabs>
        <w:ind w:left="3300" w:hanging="420"/>
      </w:pPr>
      <w:rPr>
        <w:rFonts w:hint="default"/>
        <w:b/>
      </w:rPr>
    </w:lvl>
    <w:lvl w:ilvl="4" w:tplc="A4562122">
      <w:start w:val="1"/>
      <w:numFmt w:val="decimal"/>
      <w:lvlText w:val="%5."/>
      <w:lvlJc w:val="left"/>
      <w:pPr>
        <w:tabs>
          <w:tab w:val="num" w:pos="3960"/>
        </w:tabs>
        <w:ind w:left="3960" w:hanging="360"/>
      </w:pPr>
      <w:rPr>
        <w:rFonts w:hint="default"/>
      </w:r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1">
    <w:nsid w:val="71052DF9"/>
    <w:multiLevelType w:val="multilevel"/>
    <w:tmpl w:val="DB1665A8"/>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2">
    <w:nsid w:val="711A32EA"/>
    <w:multiLevelType w:val="hybridMultilevel"/>
    <w:tmpl w:val="A692E324"/>
    <w:lvl w:ilvl="0" w:tplc="2EF4D53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739C7878"/>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4">
    <w:nsid w:val="7A351582"/>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5">
    <w:nsid w:val="7D5209D7"/>
    <w:multiLevelType w:val="multilevel"/>
    <w:tmpl w:val="72AE125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7D8E14EA"/>
    <w:multiLevelType w:val="multilevel"/>
    <w:tmpl w:val="68E489D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sz w:val="22"/>
        <w:vertAlign w:val="baseline"/>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29"/>
  </w:num>
  <w:num w:numId="2">
    <w:abstractNumId w:val="17"/>
  </w:num>
  <w:num w:numId="3">
    <w:abstractNumId w:val="5"/>
  </w:num>
  <w:num w:numId="4">
    <w:abstractNumId w:val="8"/>
  </w:num>
  <w:num w:numId="5">
    <w:abstractNumId w:val="9"/>
  </w:num>
  <w:num w:numId="6">
    <w:abstractNumId w:val="18"/>
  </w:num>
  <w:num w:numId="7">
    <w:abstractNumId w:val="19"/>
  </w:num>
  <w:num w:numId="8">
    <w:abstractNumId w:val="27"/>
  </w:num>
  <w:num w:numId="9">
    <w:abstractNumId w:val="13"/>
  </w:num>
  <w:num w:numId="10">
    <w:abstractNumId w:val="15"/>
  </w:num>
  <w:num w:numId="11">
    <w:abstractNumId w:val="30"/>
  </w:num>
  <w:num w:numId="12">
    <w:abstractNumId w:val="36"/>
  </w:num>
  <w:num w:numId="13">
    <w:abstractNumId w:val="16"/>
  </w:num>
  <w:num w:numId="14">
    <w:abstractNumId w:val="4"/>
  </w:num>
  <w:num w:numId="15">
    <w:abstractNumId w:val="34"/>
  </w:num>
  <w:num w:numId="16">
    <w:abstractNumId w:val="33"/>
  </w:num>
  <w:num w:numId="17">
    <w:abstractNumId w:val="20"/>
  </w:num>
  <w:num w:numId="18">
    <w:abstractNumId w:val="14"/>
  </w:num>
  <w:num w:numId="19">
    <w:abstractNumId w:val="26"/>
  </w:num>
  <w:num w:numId="20">
    <w:abstractNumId w:val="31"/>
  </w:num>
  <w:num w:numId="21">
    <w:abstractNumId w:val="0"/>
  </w:num>
  <w:num w:numId="22">
    <w:abstractNumId w:val="23"/>
  </w:num>
  <w:num w:numId="23">
    <w:abstractNumId w:val="24"/>
  </w:num>
  <w:num w:numId="24">
    <w:abstractNumId w:val="25"/>
  </w:num>
  <w:num w:numId="25">
    <w:abstractNumId w:val="35"/>
  </w:num>
  <w:num w:numId="26">
    <w:abstractNumId w:val="1"/>
  </w:num>
  <w:num w:numId="27">
    <w:abstractNumId w:val="2"/>
  </w:num>
  <w:num w:numId="28">
    <w:abstractNumId w:val="7"/>
  </w:num>
  <w:num w:numId="29">
    <w:abstractNumId w:val="11"/>
  </w:num>
  <w:num w:numId="30">
    <w:abstractNumId w:val="10"/>
  </w:num>
  <w:num w:numId="31">
    <w:abstractNumId w:val="22"/>
  </w:num>
  <w:num w:numId="32">
    <w:abstractNumId w:val="28"/>
  </w:num>
  <w:num w:numId="33">
    <w:abstractNumId w:val="32"/>
  </w:num>
  <w:num w:numId="34">
    <w:abstractNumId w:val="6"/>
  </w:num>
  <w:num w:numId="35">
    <w:abstractNumId w:val="3"/>
  </w:num>
  <w:num w:numId="36">
    <w:abstractNumId w:val="12"/>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12D45"/>
    <w:rsid w:val="00004EC7"/>
    <w:rsid w:val="000068E4"/>
    <w:rsid w:val="00007A6F"/>
    <w:rsid w:val="000110A3"/>
    <w:rsid w:val="0001173A"/>
    <w:rsid w:val="00012E8B"/>
    <w:rsid w:val="000140C1"/>
    <w:rsid w:val="00021F18"/>
    <w:rsid w:val="00043DD2"/>
    <w:rsid w:val="00051A3A"/>
    <w:rsid w:val="000638CE"/>
    <w:rsid w:val="00064B6E"/>
    <w:rsid w:val="00067013"/>
    <w:rsid w:val="000763B0"/>
    <w:rsid w:val="00076448"/>
    <w:rsid w:val="0008135C"/>
    <w:rsid w:val="000A497E"/>
    <w:rsid w:val="000D6542"/>
    <w:rsid w:val="000D6596"/>
    <w:rsid w:val="00115DF3"/>
    <w:rsid w:val="00142079"/>
    <w:rsid w:val="00155E8E"/>
    <w:rsid w:val="00157503"/>
    <w:rsid w:val="00157BFF"/>
    <w:rsid w:val="00163101"/>
    <w:rsid w:val="00171E93"/>
    <w:rsid w:val="00175319"/>
    <w:rsid w:val="001809F1"/>
    <w:rsid w:val="001944E8"/>
    <w:rsid w:val="00194C4B"/>
    <w:rsid w:val="0019587F"/>
    <w:rsid w:val="001A29B7"/>
    <w:rsid w:val="001B5FE4"/>
    <w:rsid w:val="001C0D15"/>
    <w:rsid w:val="001D332D"/>
    <w:rsid w:val="001D63BA"/>
    <w:rsid w:val="001D7B29"/>
    <w:rsid w:val="001F3E4B"/>
    <w:rsid w:val="001F40D9"/>
    <w:rsid w:val="001F7486"/>
    <w:rsid w:val="00203232"/>
    <w:rsid w:val="0021395C"/>
    <w:rsid w:val="002324A1"/>
    <w:rsid w:val="00243677"/>
    <w:rsid w:val="002518E2"/>
    <w:rsid w:val="00252779"/>
    <w:rsid w:val="00255924"/>
    <w:rsid w:val="0026681F"/>
    <w:rsid w:val="0026685B"/>
    <w:rsid w:val="0029285B"/>
    <w:rsid w:val="002949B1"/>
    <w:rsid w:val="002A5A62"/>
    <w:rsid w:val="002A60B2"/>
    <w:rsid w:val="002A7887"/>
    <w:rsid w:val="002B199A"/>
    <w:rsid w:val="002B2372"/>
    <w:rsid w:val="002C59CB"/>
    <w:rsid w:val="002D5D3F"/>
    <w:rsid w:val="002F6DF4"/>
    <w:rsid w:val="00300EE7"/>
    <w:rsid w:val="00307F1B"/>
    <w:rsid w:val="00312D45"/>
    <w:rsid w:val="00325225"/>
    <w:rsid w:val="00340F36"/>
    <w:rsid w:val="003556A0"/>
    <w:rsid w:val="003571D7"/>
    <w:rsid w:val="00361D62"/>
    <w:rsid w:val="00361FAC"/>
    <w:rsid w:val="00363BE3"/>
    <w:rsid w:val="00373042"/>
    <w:rsid w:val="00380EE7"/>
    <w:rsid w:val="00384B68"/>
    <w:rsid w:val="003A01A4"/>
    <w:rsid w:val="003A62F6"/>
    <w:rsid w:val="003B51AA"/>
    <w:rsid w:val="003C0C8F"/>
    <w:rsid w:val="003C25CA"/>
    <w:rsid w:val="003E6F3C"/>
    <w:rsid w:val="00403953"/>
    <w:rsid w:val="00412B67"/>
    <w:rsid w:val="0043528D"/>
    <w:rsid w:val="004437C6"/>
    <w:rsid w:val="00450F77"/>
    <w:rsid w:val="004559C1"/>
    <w:rsid w:val="0047764D"/>
    <w:rsid w:val="0049248A"/>
    <w:rsid w:val="004B2496"/>
    <w:rsid w:val="004D0338"/>
    <w:rsid w:val="004F4C7A"/>
    <w:rsid w:val="00502405"/>
    <w:rsid w:val="005212A2"/>
    <w:rsid w:val="00522505"/>
    <w:rsid w:val="0052573A"/>
    <w:rsid w:val="00530BAC"/>
    <w:rsid w:val="0054056C"/>
    <w:rsid w:val="00553734"/>
    <w:rsid w:val="00563616"/>
    <w:rsid w:val="00574FB7"/>
    <w:rsid w:val="005801B2"/>
    <w:rsid w:val="005878F9"/>
    <w:rsid w:val="0059326F"/>
    <w:rsid w:val="005A1E15"/>
    <w:rsid w:val="005C6326"/>
    <w:rsid w:val="005D68CB"/>
    <w:rsid w:val="005F0983"/>
    <w:rsid w:val="00606DCC"/>
    <w:rsid w:val="006152A4"/>
    <w:rsid w:val="00627155"/>
    <w:rsid w:val="006369FA"/>
    <w:rsid w:val="0065792F"/>
    <w:rsid w:val="00664369"/>
    <w:rsid w:val="006724B5"/>
    <w:rsid w:val="00675602"/>
    <w:rsid w:val="00681015"/>
    <w:rsid w:val="00681A1B"/>
    <w:rsid w:val="00687A1B"/>
    <w:rsid w:val="00694CAE"/>
    <w:rsid w:val="006A080D"/>
    <w:rsid w:val="006A28C7"/>
    <w:rsid w:val="006A3C56"/>
    <w:rsid w:val="006B03B4"/>
    <w:rsid w:val="006B1BCD"/>
    <w:rsid w:val="006B4723"/>
    <w:rsid w:val="006B5455"/>
    <w:rsid w:val="006C3FE7"/>
    <w:rsid w:val="006C6814"/>
    <w:rsid w:val="006D2BC5"/>
    <w:rsid w:val="006E1736"/>
    <w:rsid w:val="006E5A80"/>
    <w:rsid w:val="00706022"/>
    <w:rsid w:val="00707B0B"/>
    <w:rsid w:val="00725702"/>
    <w:rsid w:val="00761B8A"/>
    <w:rsid w:val="00765119"/>
    <w:rsid w:val="00772ECF"/>
    <w:rsid w:val="007749D8"/>
    <w:rsid w:val="007777B8"/>
    <w:rsid w:val="00795954"/>
    <w:rsid w:val="007A2E5E"/>
    <w:rsid w:val="007B4A6B"/>
    <w:rsid w:val="007B7E5E"/>
    <w:rsid w:val="007F67BA"/>
    <w:rsid w:val="007F767A"/>
    <w:rsid w:val="00803337"/>
    <w:rsid w:val="00814726"/>
    <w:rsid w:val="008200EE"/>
    <w:rsid w:val="00835A41"/>
    <w:rsid w:val="00835C0A"/>
    <w:rsid w:val="00864812"/>
    <w:rsid w:val="0087084B"/>
    <w:rsid w:val="0087370F"/>
    <w:rsid w:val="00880F58"/>
    <w:rsid w:val="00881D96"/>
    <w:rsid w:val="0089519F"/>
    <w:rsid w:val="00896FB8"/>
    <w:rsid w:val="008B0999"/>
    <w:rsid w:val="008B2AEF"/>
    <w:rsid w:val="008C310E"/>
    <w:rsid w:val="008C6992"/>
    <w:rsid w:val="008C6AF7"/>
    <w:rsid w:val="008D7888"/>
    <w:rsid w:val="008E5446"/>
    <w:rsid w:val="008E65A0"/>
    <w:rsid w:val="009201D5"/>
    <w:rsid w:val="009329D9"/>
    <w:rsid w:val="00943BB1"/>
    <w:rsid w:val="0094420A"/>
    <w:rsid w:val="009466E6"/>
    <w:rsid w:val="00960712"/>
    <w:rsid w:val="00986B74"/>
    <w:rsid w:val="009A4721"/>
    <w:rsid w:val="009A4E88"/>
    <w:rsid w:val="009B2463"/>
    <w:rsid w:val="009D5ECA"/>
    <w:rsid w:val="00A169CA"/>
    <w:rsid w:val="00A31908"/>
    <w:rsid w:val="00A3734F"/>
    <w:rsid w:val="00A4087D"/>
    <w:rsid w:val="00A41516"/>
    <w:rsid w:val="00A4193C"/>
    <w:rsid w:val="00A42C51"/>
    <w:rsid w:val="00A46AE0"/>
    <w:rsid w:val="00A57BE2"/>
    <w:rsid w:val="00A6281F"/>
    <w:rsid w:val="00A70D2C"/>
    <w:rsid w:val="00A70FAE"/>
    <w:rsid w:val="00A71F84"/>
    <w:rsid w:val="00A77898"/>
    <w:rsid w:val="00A8064D"/>
    <w:rsid w:val="00A919D6"/>
    <w:rsid w:val="00AA21EB"/>
    <w:rsid w:val="00AB24E3"/>
    <w:rsid w:val="00AB366E"/>
    <w:rsid w:val="00AB465D"/>
    <w:rsid w:val="00AB496D"/>
    <w:rsid w:val="00AB765E"/>
    <w:rsid w:val="00AC3487"/>
    <w:rsid w:val="00AC750C"/>
    <w:rsid w:val="00AD2C22"/>
    <w:rsid w:val="00AD36A9"/>
    <w:rsid w:val="00AD6665"/>
    <w:rsid w:val="00AD6915"/>
    <w:rsid w:val="00AE4192"/>
    <w:rsid w:val="00AF07BE"/>
    <w:rsid w:val="00B0784B"/>
    <w:rsid w:val="00B2356C"/>
    <w:rsid w:val="00B51541"/>
    <w:rsid w:val="00B532E8"/>
    <w:rsid w:val="00B73245"/>
    <w:rsid w:val="00B747C7"/>
    <w:rsid w:val="00B9242F"/>
    <w:rsid w:val="00BA61E6"/>
    <w:rsid w:val="00BB0262"/>
    <w:rsid w:val="00BB348A"/>
    <w:rsid w:val="00BB5AE1"/>
    <w:rsid w:val="00BD147A"/>
    <w:rsid w:val="00BD1D79"/>
    <w:rsid w:val="00BD20DB"/>
    <w:rsid w:val="00BE2813"/>
    <w:rsid w:val="00C052D9"/>
    <w:rsid w:val="00C077F0"/>
    <w:rsid w:val="00C07FA8"/>
    <w:rsid w:val="00C17262"/>
    <w:rsid w:val="00C27384"/>
    <w:rsid w:val="00C42A41"/>
    <w:rsid w:val="00C44D16"/>
    <w:rsid w:val="00C52A42"/>
    <w:rsid w:val="00C86EFE"/>
    <w:rsid w:val="00C87231"/>
    <w:rsid w:val="00C93912"/>
    <w:rsid w:val="00CA19F9"/>
    <w:rsid w:val="00CA5A7A"/>
    <w:rsid w:val="00CD7066"/>
    <w:rsid w:val="00CE47CD"/>
    <w:rsid w:val="00CE7E68"/>
    <w:rsid w:val="00CF29BC"/>
    <w:rsid w:val="00D25337"/>
    <w:rsid w:val="00D26D9E"/>
    <w:rsid w:val="00D43175"/>
    <w:rsid w:val="00D43723"/>
    <w:rsid w:val="00D541A2"/>
    <w:rsid w:val="00D64DD6"/>
    <w:rsid w:val="00D71748"/>
    <w:rsid w:val="00D965F8"/>
    <w:rsid w:val="00DA0F6B"/>
    <w:rsid w:val="00DA4724"/>
    <w:rsid w:val="00DA47E0"/>
    <w:rsid w:val="00DA6024"/>
    <w:rsid w:val="00DB1F26"/>
    <w:rsid w:val="00DC6620"/>
    <w:rsid w:val="00DD11F8"/>
    <w:rsid w:val="00DD286C"/>
    <w:rsid w:val="00DD2EA3"/>
    <w:rsid w:val="00DE5825"/>
    <w:rsid w:val="00DE7008"/>
    <w:rsid w:val="00E01033"/>
    <w:rsid w:val="00E050C4"/>
    <w:rsid w:val="00E05897"/>
    <w:rsid w:val="00E15D2A"/>
    <w:rsid w:val="00E250A4"/>
    <w:rsid w:val="00E27757"/>
    <w:rsid w:val="00E27C99"/>
    <w:rsid w:val="00E31042"/>
    <w:rsid w:val="00E34BC0"/>
    <w:rsid w:val="00E40D4C"/>
    <w:rsid w:val="00E50F20"/>
    <w:rsid w:val="00E54A90"/>
    <w:rsid w:val="00E55B56"/>
    <w:rsid w:val="00E94EA3"/>
    <w:rsid w:val="00E97E60"/>
    <w:rsid w:val="00EA0660"/>
    <w:rsid w:val="00EA64F1"/>
    <w:rsid w:val="00EA66BD"/>
    <w:rsid w:val="00EB2645"/>
    <w:rsid w:val="00ED1DCF"/>
    <w:rsid w:val="00EE1113"/>
    <w:rsid w:val="00EF19CA"/>
    <w:rsid w:val="00EF537C"/>
    <w:rsid w:val="00F0769B"/>
    <w:rsid w:val="00F146AA"/>
    <w:rsid w:val="00F22AEA"/>
    <w:rsid w:val="00F34707"/>
    <w:rsid w:val="00F34C8E"/>
    <w:rsid w:val="00F379A1"/>
    <w:rsid w:val="00F60FE9"/>
    <w:rsid w:val="00F611EB"/>
    <w:rsid w:val="00F70A3F"/>
    <w:rsid w:val="00F7415B"/>
    <w:rsid w:val="00F822B2"/>
    <w:rsid w:val="00F917B3"/>
    <w:rsid w:val="00F918BC"/>
    <w:rsid w:val="00FA1292"/>
    <w:rsid w:val="00FA3B26"/>
    <w:rsid w:val="00FA5D20"/>
    <w:rsid w:val="00FA6C84"/>
    <w:rsid w:val="00FB1269"/>
    <w:rsid w:val="00FB2DE1"/>
    <w:rsid w:val="00FB5EAF"/>
    <w:rsid w:val="00FC738F"/>
    <w:rsid w:val="00FD0678"/>
    <w:rsid w:val="00FD4D3E"/>
    <w:rsid w:val="00FE0646"/>
    <w:rsid w:val="00FE0899"/>
    <w:rsid w:val="00FE6A70"/>
    <w:rsid w:val="00FE7292"/>
    <w:rsid w:val="00FF4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12D45"/>
    <w:rPr>
      <w:sz w:val="24"/>
    </w:rPr>
  </w:style>
  <w:style w:type="paragraph" w:styleId="Heading1">
    <w:name w:val="heading 1"/>
    <w:basedOn w:val="Normal"/>
    <w:next w:val="Normal"/>
    <w:qFormat/>
    <w:rsid w:val="00312D45"/>
    <w:pPr>
      <w:keepNext/>
      <w:jc w:val="both"/>
      <w:outlineLvl w:val="0"/>
    </w:pPr>
    <w:rPr>
      <w:rFonts w:ascii="Arial Mon" w:hAnsi="Arial Mon"/>
    </w:rPr>
  </w:style>
  <w:style w:type="paragraph" w:styleId="Heading2">
    <w:name w:val="heading 2"/>
    <w:basedOn w:val="Normal"/>
    <w:next w:val="Normal"/>
    <w:qFormat/>
    <w:rsid w:val="00312D45"/>
    <w:pPr>
      <w:keepNext/>
      <w:jc w:val="center"/>
      <w:outlineLvl w:val="1"/>
    </w:pPr>
    <w:rPr>
      <w:rFonts w:ascii="Arial Mon" w:hAnsi="Arial Mon"/>
    </w:rPr>
  </w:style>
  <w:style w:type="paragraph" w:styleId="Heading3">
    <w:name w:val="heading 3"/>
    <w:basedOn w:val="Normal"/>
    <w:next w:val="Normal"/>
    <w:qFormat/>
    <w:rsid w:val="00312D45"/>
    <w:pPr>
      <w:keepNext/>
      <w:jc w:val="center"/>
      <w:outlineLvl w:val="2"/>
    </w:pPr>
    <w:rPr>
      <w:rFonts w:ascii="Arial Mon" w:hAnsi="Arial Mon"/>
      <w:b/>
    </w:rPr>
  </w:style>
  <w:style w:type="paragraph" w:styleId="Heading4">
    <w:name w:val="heading 4"/>
    <w:basedOn w:val="Normal"/>
    <w:next w:val="Normal"/>
    <w:qFormat/>
    <w:rsid w:val="00312D45"/>
    <w:pPr>
      <w:keepNext/>
      <w:spacing w:before="240" w:after="60"/>
      <w:outlineLvl w:val="3"/>
    </w:pPr>
    <w:rPr>
      <w:rFonts w:ascii="Arial" w:hAnsi="Arial"/>
      <w:b/>
    </w:rPr>
  </w:style>
  <w:style w:type="paragraph" w:styleId="Heading5">
    <w:name w:val="heading 5"/>
    <w:basedOn w:val="Normal"/>
    <w:next w:val="Normal"/>
    <w:qFormat/>
    <w:rsid w:val="00312D45"/>
    <w:pPr>
      <w:keepNext/>
      <w:outlineLvl w:val="4"/>
    </w:pPr>
    <w:rPr>
      <w:rFonts w:ascii="Arial Mon" w:hAnsi="Arial Mon"/>
      <w:b/>
      <w:sz w:val="22"/>
    </w:rPr>
  </w:style>
  <w:style w:type="paragraph" w:styleId="Heading6">
    <w:name w:val="heading 6"/>
    <w:basedOn w:val="Normal"/>
    <w:next w:val="Normal"/>
    <w:qFormat/>
    <w:rsid w:val="00312D45"/>
    <w:pPr>
      <w:keepNext/>
      <w:jc w:val="center"/>
      <w:outlineLvl w:val="5"/>
    </w:pPr>
    <w:rPr>
      <w:rFonts w:ascii="NewtonCTT" w:hAnsi="NewtonCTT"/>
      <w:b/>
      <w:sz w:val="36"/>
    </w:rPr>
  </w:style>
  <w:style w:type="paragraph" w:styleId="Heading7">
    <w:name w:val="heading 7"/>
    <w:basedOn w:val="Normal"/>
    <w:next w:val="Normal"/>
    <w:qFormat/>
    <w:rsid w:val="00312D45"/>
    <w:pPr>
      <w:spacing w:before="240" w:after="60"/>
      <w:outlineLvl w:val="6"/>
    </w:pPr>
    <w:rPr>
      <w:rFonts w:ascii="Arial" w:hAnsi="Arial"/>
      <w:sz w:val="22"/>
    </w:rPr>
  </w:style>
  <w:style w:type="paragraph" w:styleId="Heading8">
    <w:name w:val="heading 8"/>
    <w:basedOn w:val="Normal"/>
    <w:next w:val="Normal"/>
    <w:qFormat/>
    <w:rsid w:val="00312D45"/>
    <w:pPr>
      <w:keepNext/>
      <w:tabs>
        <w:tab w:val="num" w:pos="474"/>
      </w:tabs>
      <w:spacing w:line="240" w:lineRule="exact"/>
      <w:ind w:left="848" w:hanging="848"/>
      <w:outlineLvl w:val="7"/>
    </w:pPr>
    <w:rPr>
      <w:rFonts w:ascii="NewtonCTT" w:hAnsi="NewtonCTT"/>
      <w:b/>
      <w:sz w:val="21"/>
    </w:rPr>
  </w:style>
  <w:style w:type="paragraph" w:styleId="Heading9">
    <w:name w:val="heading 9"/>
    <w:basedOn w:val="Normal"/>
    <w:next w:val="Normal"/>
    <w:qFormat/>
    <w:rsid w:val="00312D45"/>
    <w:pPr>
      <w:keepNext/>
      <w:jc w:val="center"/>
      <w:outlineLvl w:val="8"/>
    </w:pPr>
    <w:rPr>
      <w:rFonts w:ascii="Arial Mon" w:hAnsi="Arial Mo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12D45"/>
    <w:pPr>
      <w:tabs>
        <w:tab w:val="center" w:pos="4320"/>
        <w:tab w:val="right" w:pos="8640"/>
      </w:tabs>
    </w:pPr>
    <w:rPr>
      <w:rFonts w:ascii="Arial Mon" w:hAnsi="Arial Mon"/>
      <w:sz w:val="22"/>
    </w:rPr>
  </w:style>
  <w:style w:type="paragraph" w:styleId="Title">
    <w:name w:val="Title"/>
    <w:basedOn w:val="Normal"/>
    <w:qFormat/>
    <w:rsid w:val="00312D45"/>
    <w:pPr>
      <w:jc w:val="center"/>
    </w:pPr>
    <w:rPr>
      <w:rFonts w:ascii="Arial Mon" w:hAnsi="Arial Mon"/>
    </w:rPr>
  </w:style>
  <w:style w:type="paragraph" w:styleId="BodyTextIndent">
    <w:name w:val="Body Text Indent"/>
    <w:basedOn w:val="Normal"/>
    <w:link w:val="BodyTextIndentChar"/>
    <w:rsid w:val="00312D45"/>
    <w:pPr>
      <w:ind w:left="1440" w:hanging="731"/>
      <w:jc w:val="both"/>
    </w:pPr>
    <w:rPr>
      <w:rFonts w:ascii="Arial Mon" w:hAnsi="Arial Mon"/>
    </w:rPr>
  </w:style>
  <w:style w:type="character" w:styleId="FootnoteReference">
    <w:name w:val="footnote reference"/>
    <w:semiHidden/>
    <w:rsid w:val="00312D45"/>
    <w:rPr>
      <w:vertAlign w:val="superscript"/>
    </w:rPr>
  </w:style>
  <w:style w:type="paragraph" w:styleId="FootnoteText">
    <w:name w:val="footnote text"/>
    <w:basedOn w:val="Normal"/>
    <w:semiHidden/>
    <w:rsid w:val="00312D45"/>
    <w:rPr>
      <w:rFonts w:ascii="Arial Mon" w:hAnsi="Arial Mon"/>
      <w:sz w:val="22"/>
    </w:rPr>
  </w:style>
  <w:style w:type="paragraph" w:styleId="BlockText">
    <w:name w:val="Block Text"/>
    <w:basedOn w:val="Normal"/>
    <w:rsid w:val="00312D45"/>
    <w:pPr>
      <w:ind w:left="234" w:right="246"/>
      <w:jc w:val="both"/>
    </w:pPr>
    <w:rPr>
      <w:rFonts w:ascii="Arial Mon" w:hAnsi="Arial Mon"/>
      <w:sz w:val="22"/>
    </w:rPr>
  </w:style>
  <w:style w:type="paragraph" w:customStyle="1" w:styleId="Style1">
    <w:name w:val="Style1"/>
    <w:basedOn w:val="FootnoteText"/>
    <w:rsid w:val="00312D45"/>
    <w:pPr>
      <w:jc w:val="both"/>
    </w:pPr>
  </w:style>
  <w:style w:type="paragraph" w:styleId="BodyText">
    <w:name w:val="Body Text"/>
    <w:basedOn w:val="Normal"/>
    <w:rsid w:val="00312D45"/>
    <w:pPr>
      <w:jc w:val="both"/>
    </w:pPr>
    <w:rPr>
      <w:rFonts w:ascii="Arial Mon" w:hAnsi="Arial Mon"/>
      <w:sz w:val="22"/>
    </w:rPr>
  </w:style>
  <w:style w:type="paragraph" w:styleId="TOC1">
    <w:name w:val="toc 1"/>
    <w:basedOn w:val="Heading1"/>
    <w:next w:val="Normal"/>
    <w:autoRedefine/>
    <w:semiHidden/>
    <w:rsid w:val="00312D45"/>
    <w:pPr>
      <w:keepNext w:val="0"/>
      <w:tabs>
        <w:tab w:val="left" w:pos="400"/>
        <w:tab w:val="right" w:leader="dot" w:pos="9062"/>
      </w:tabs>
      <w:spacing w:before="120" w:after="120"/>
      <w:jc w:val="center"/>
      <w:outlineLvl w:val="9"/>
    </w:pPr>
    <w:rPr>
      <w:b/>
      <w:caps/>
      <w:noProof/>
      <w:sz w:val="22"/>
    </w:rPr>
  </w:style>
  <w:style w:type="paragraph" w:styleId="Caption">
    <w:name w:val="caption"/>
    <w:basedOn w:val="Normal"/>
    <w:next w:val="Normal"/>
    <w:qFormat/>
    <w:rsid w:val="00312D45"/>
    <w:pPr>
      <w:spacing w:before="120" w:after="120"/>
    </w:pPr>
    <w:rPr>
      <w:rFonts w:ascii="Arial Mon" w:hAnsi="Arial Mon"/>
      <w:b/>
      <w:sz w:val="22"/>
    </w:rPr>
  </w:style>
  <w:style w:type="paragraph" w:styleId="BodyTextIndent2">
    <w:name w:val="Body Text Indent 2"/>
    <w:basedOn w:val="Normal"/>
    <w:rsid w:val="00312D45"/>
    <w:pPr>
      <w:ind w:left="709"/>
      <w:jc w:val="both"/>
    </w:pPr>
    <w:rPr>
      <w:rFonts w:ascii="Arial Mon" w:hAnsi="Arial Mon"/>
      <w:sz w:val="22"/>
    </w:rPr>
  </w:style>
  <w:style w:type="character" w:styleId="PageNumber">
    <w:name w:val="page number"/>
    <w:basedOn w:val="DefaultParagraphFont"/>
    <w:rsid w:val="00312D45"/>
  </w:style>
  <w:style w:type="paragraph" w:styleId="Header">
    <w:name w:val="header"/>
    <w:basedOn w:val="Normal"/>
    <w:rsid w:val="00312D45"/>
    <w:pPr>
      <w:tabs>
        <w:tab w:val="center" w:pos="4320"/>
        <w:tab w:val="right" w:pos="8640"/>
      </w:tabs>
    </w:pPr>
  </w:style>
  <w:style w:type="paragraph" w:styleId="BodyText2">
    <w:name w:val="Body Text 2"/>
    <w:basedOn w:val="Normal"/>
    <w:rsid w:val="00312D45"/>
    <w:pPr>
      <w:spacing w:line="240" w:lineRule="exact"/>
      <w:ind w:right="-33"/>
      <w:jc w:val="both"/>
    </w:pPr>
    <w:rPr>
      <w:rFonts w:ascii="NewtonCTT" w:hAnsi="NewtonCTT"/>
      <w:sz w:val="21"/>
    </w:rPr>
  </w:style>
  <w:style w:type="paragraph" w:styleId="BodyTextIndent3">
    <w:name w:val="Body Text Indent 3"/>
    <w:basedOn w:val="Normal"/>
    <w:rsid w:val="00312D45"/>
    <w:pPr>
      <w:ind w:left="277"/>
    </w:pPr>
    <w:rPr>
      <w:rFonts w:ascii="NewtonCTT" w:hAnsi="NewtonCTT"/>
      <w:sz w:val="21"/>
    </w:rPr>
  </w:style>
  <w:style w:type="paragraph" w:styleId="BalloonText">
    <w:name w:val="Balloon Text"/>
    <w:basedOn w:val="Normal"/>
    <w:semiHidden/>
    <w:rsid w:val="0054056C"/>
    <w:rPr>
      <w:rFonts w:ascii="Tahoma" w:hAnsi="Tahoma" w:cs="Tahoma"/>
      <w:sz w:val="16"/>
      <w:szCs w:val="16"/>
    </w:rPr>
  </w:style>
  <w:style w:type="paragraph" w:styleId="BodyText3">
    <w:name w:val="Body Text 3"/>
    <w:basedOn w:val="Normal"/>
    <w:rsid w:val="001D63BA"/>
    <w:rPr>
      <w:rFonts w:ascii="NewtonCTT" w:hAnsi="NewtonCTT"/>
      <w:sz w:val="21"/>
    </w:rPr>
  </w:style>
  <w:style w:type="character" w:styleId="Hyperlink">
    <w:name w:val="Hyperlink"/>
    <w:rsid w:val="00BD147A"/>
    <w:rPr>
      <w:color w:val="0000FF"/>
      <w:u w:val="single"/>
    </w:rPr>
  </w:style>
  <w:style w:type="paragraph" w:styleId="ListParagraph">
    <w:name w:val="List Paragraph"/>
    <w:basedOn w:val="Normal"/>
    <w:uiPriority w:val="34"/>
    <w:qFormat/>
    <w:rsid w:val="00FD0678"/>
    <w:pPr>
      <w:ind w:left="720"/>
    </w:pPr>
  </w:style>
  <w:style w:type="character" w:customStyle="1" w:styleId="BodyTextIndentChar">
    <w:name w:val="Body Text Indent Char"/>
    <w:link w:val="BodyTextIndent"/>
    <w:rsid w:val="00AC3487"/>
    <w:rPr>
      <w:rFonts w:ascii="Arial Mon" w:hAnsi="Arial Mon"/>
      <w:sz w:val="24"/>
    </w:rPr>
  </w:style>
  <w:style w:type="paragraph" w:customStyle="1" w:styleId="Outline">
    <w:name w:val="Outline"/>
    <w:basedOn w:val="Normal"/>
    <w:rsid w:val="00FE0899"/>
    <w:pPr>
      <w:spacing w:before="240"/>
    </w:pPr>
    <w:rPr>
      <w:kern w:val="28"/>
    </w:rPr>
  </w:style>
  <w:style w:type="paragraph" w:customStyle="1" w:styleId="Sub-ClauseText">
    <w:name w:val="Sub-Clause Text"/>
    <w:basedOn w:val="Normal"/>
    <w:rsid w:val="00FE0899"/>
    <w:pPr>
      <w:spacing w:before="120" w:after="120"/>
      <w:jc w:val="both"/>
    </w:pPr>
    <w:rPr>
      <w:spacing w:val="-4"/>
    </w:rPr>
  </w:style>
  <w:style w:type="paragraph" w:customStyle="1" w:styleId="SectionVIHeader">
    <w:name w:val="Section VI. Header"/>
    <w:basedOn w:val="Normal"/>
    <w:rsid w:val="00FE0899"/>
    <w:pPr>
      <w:jc w:val="center"/>
    </w:pPr>
    <w:rPr>
      <w:b/>
      <w:sz w:val="36"/>
    </w:rPr>
  </w:style>
  <w:style w:type="paragraph" w:customStyle="1" w:styleId="Head82">
    <w:name w:val="Head 8.2"/>
    <w:basedOn w:val="Normal"/>
    <w:rsid w:val="00C052D9"/>
    <w:pPr>
      <w:suppressAutoHyphens/>
      <w:spacing w:before="480" w:after="120"/>
      <w:jc w:val="center"/>
    </w:pPr>
    <w:rPr>
      <w:rFonts w:ascii="Times New Roman Bold" w:hAnsi="Times New Roman Bold"/>
      <w:b/>
      <w:sz w:val="28"/>
    </w:rPr>
  </w:style>
  <w:style w:type="paragraph" w:customStyle="1" w:styleId="tabletxt">
    <w:name w:val="table_txt"/>
    <w:basedOn w:val="Normal"/>
    <w:rsid w:val="00C052D9"/>
    <w:pPr>
      <w:suppressAutoHyphens/>
      <w:spacing w:after="120"/>
    </w:pPr>
    <w:rPr>
      <w:sz w:val="22"/>
    </w:rPr>
  </w:style>
  <w:style w:type="paragraph" w:customStyle="1" w:styleId="Default">
    <w:name w:val="Default"/>
    <w:rsid w:val="003571D7"/>
    <w:pPr>
      <w:autoSpaceDE w:val="0"/>
      <w:autoSpaceDN w:val="0"/>
      <w:adjustRightInd w:val="0"/>
    </w:pPr>
    <w:rPr>
      <w:rFonts w:ascii="Arial" w:hAnsi="Arial" w:cs="Arial"/>
      <w:color w:val="000000"/>
      <w:sz w:val="24"/>
      <w:szCs w:val="24"/>
    </w:rPr>
  </w:style>
  <w:style w:type="character" w:customStyle="1" w:styleId="st">
    <w:name w:val="st"/>
    <w:basedOn w:val="DefaultParagraphFont"/>
    <w:rsid w:val="00157B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424008">
      <w:bodyDiv w:val="1"/>
      <w:marLeft w:val="0"/>
      <w:marRight w:val="0"/>
      <w:marTop w:val="0"/>
      <w:marBottom w:val="0"/>
      <w:divBdr>
        <w:top w:val="none" w:sz="0" w:space="0" w:color="auto"/>
        <w:left w:val="none" w:sz="0" w:space="0" w:color="auto"/>
        <w:bottom w:val="none" w:sz="0" w:space="0" w:color="auto"/>
        <w:right w:val="none" w:sz="0" w:space="0" w:color="auto"/>
      </w:divBdr>
    </w:div>
    <w:div w:id="46388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681565-8940-4EB3-88CB-72C72E84E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11</Pages>
  <Words>1971</Words>
  <Characters>11239</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Төсөл</vt:lpstr>
    </vt:vector>
  </TitlesOfParts>
  <Company>Microsoft</Company>
  <LinksUpToDate>false</LinksUpToDate>
  <CharactersWithSpaces>13184</CharactersWithSpaces>
  <SharedDoc>false</SharedDoc>
  <HLinks>
    <vt:vector size="6" baseType="variant">
      <vt:variant>
        <vt:i4>1179741</vt:i4>
      </vt:variant>
      <vt:variant>
        <vt:i4>0</vt:i4>
      </vt:variant>
      <vt:variant>
        <vt:i4>0</vt:i4>
      </vt:variant>
      <vt:variant>
        <vt:i4>5</vt:i4>
      </vt:variant>
      <vt:variant>
        <vt:lpwstr>http://www.e-procurement.mn/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Төсөл</dc:title>
  <dc:creator>Sergelenbat_g</dc:creator>
  <cp:lastModifiedBy>HAAA</cp:lastModifiedBy>
  <cp:revision>37</cp:revision>
  <cp:lastPrinted>2017-02-23T01:36:00Z</cp:lastPrinted>
  <dcterms:created xsi:type="dcterms:W3CDTF">2013-08-13T02:03:00Z</dcterms:created>
  <dcterms:modified xsi:type="dcterms:W3CDTF">2017-02-23T01:52:00Z</dcterms:modified>
</cp:coreProperties>
</file>